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אוקטובר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2024</w:t>
      </w:r>
    </w:p>
    <w:p w:rsidR="00000000" w:rsidDel="00000000" w:rsidP="00000000" w:rsidRDefault="00000000" w:rsidRPr="00000000" w14:paraId="00000002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19/2024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'-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הזמנה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מחיר</w:t>
      </w:r>
    </w:p>
    <w:p w:rsidR="00000000" w:rsidDel="00000000" w:rsidP="00000000" w:rsidRDefault="00000000" w:rsidRPr="00000000" w14:paraId="00000003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משרדי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ומשרדי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David" w:cs="David" w:eastAsia="David" w:hAnsi="David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מזמין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העונים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התנאים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שלהלן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להציע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חודשית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ריטיינר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משרדי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מכון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משרדי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").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הזמנה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הזמנה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בבחינת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הזמנה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להציע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יוכל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לבחור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בהצעה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המתאימה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התנאים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הקריטריונים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עדכונים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בהליך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ימצא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לנכון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ולרבות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הוספה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תנאים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מודגש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ותיבחר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הרי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תשמש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צרכיו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ומובהר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בבחירת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מסוימת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שתוגש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בהתקשרות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לפיה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הגורם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הנבחרת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להבטיח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היקף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לאותו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שייבחר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ומודגש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לבחור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בהצעה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בפרסומו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בבחירת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שתוגש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מפרסומו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ליצור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הגורם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לסוג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כמות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כלשהן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והמציע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יוכל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להסתמך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David" w:cs="David" w:eastAsia="David" w:hAnsi="David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כלליות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תקף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עסקאות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גופים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ציבוריים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– 1791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המעיד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המועמד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ספרי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חשבונות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ורשומות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ומדווח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לרשויות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המס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כחוק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ומדובר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בתאגיד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הרי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לציין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מיהו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הגורם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הספציפי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רפרנט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האחראי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1440" w:right="0" w:hanging="360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עברית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שפת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ברמת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שפת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דיבור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קריאה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1440" w:righ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David" w:cs="David" w:eastAsia="David" w:hAnsi="David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אפיון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אפיון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הנדרש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מבחינת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הניקיון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אבק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ניקוי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משטחים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ושולחנות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מטבח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וחדר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בקרה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יומי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טיטוא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המתחם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יומי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שטיפה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המבנה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למעלה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למטה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בחדרים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ובית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המלאכה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איסוף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ופינוי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אשפה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ריקון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מכונת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גריסה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ופינוי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הפחים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במבנה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חדרים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שרותים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ומקלחות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מטבח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מטבח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סדר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ניקוי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הפעלת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מדיח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שטיפת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ידניתוניקוי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חיצוני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ארונות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המטבח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ניקוי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חלונות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בשבוע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. 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ניקוי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ויטרינות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פנים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בחודש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מילוי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מתקני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הנייר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וסבונים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במתקנים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המיועדים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צורך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שרותים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ומקלחת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יומיומי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חומר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מתאים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חלל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והמקלחת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אסלות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וכיורים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סניטרים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') 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מקלחות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חודשי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מסיר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אבנית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אקונומיקה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 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חומרי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נייר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טואלט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נייר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למתקני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ידיים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גלילי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נייר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למעבדה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סבון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ידיים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סבון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חומרי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הניקוי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למנקה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לניקוי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המבנה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80" w:before="0" w:line="360" w:lineRule="auto"/>
        <w:ind w:left="1440" w:right="0" w:hanging="360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עדיפות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הטיהור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השעות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  14:00-15:00.</w:t>
      </w:r>
    </w:p>
    <w:p w:rsidR="00000000" w:rsidDel="00000000" w:rsidP="00000000" w:rsidRDefault="00000000" w:rsidRPr="00000000" w14:paraId="00000027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בימי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חמישי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ייסודי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המטבח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ארונות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מקררים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מיקרוגל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</w:p>
    <w:p w:rsidR="00000000" w:rsidDel="00000000" w:rsidP="00000000" w:rsidRDefault="00000000" w:rsidRPr="00000000" w14:paraId="0000002A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4 ,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כיריים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גז</w:t>
      </w:r>
    </w:p>
    <w:p w:rsidR="00000000" w:rsidDel="00000000" w:rsidP="00000000" w:rsidRDefault="00000000" w:rsidRPr="00000000" w14:paraId="0000002B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1080" w:right="0" w:hanging="36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אפיון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הנדרש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מבחינת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וההגעה</w:t>
      </w:r>
    </w:p>
    <w:p w:rsidR="00000000" w:rsidDel="00000000" w:rsidP="00000000" w:rsidRDefault="00000000" w:rsidRPr="00000000" w14:paraId="0000002D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ממוקם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(6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בשבוע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שבועי</w:t>
      </w:r>
    </w:p>
    <w:p w:rsidR="00000000" w:rsidDel="00000000" w:rsidP="00000000" w:rsidRDefault="00000000" w:rsidRPr="00000000" w14:paraId="0000002E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(5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בשבוע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שבועי</w:t>
      </w:r>
    </w:p>
    <w:p w:rsidR="00000000" w:rsidDel="00000000" w:rsidP="00000000" w:rsidRDefault="00000000" w:rsidRPr="00000000" w14:paraId="0000002F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ההגעה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David" w:cs="David" w:eastAsia="David" w:hAnsi="David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אופן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שליחת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להליך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David" w:cs="David" w:eastAsia="David" w:hAnsi="David"/>
          <w:b w:val="1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בצירוף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הנספחים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והאישורים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לכתובת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המייל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:    </w:t>
      </w:r>
      <w:hyperlink r:id="rId7">
        <w:r w:rsidDel="00000000" w:rsidR="00000000" w:rsidRPr="00000000">
          <w:rPr>
            <w:rFonts w:ascii="Arial" w:cs="Arial" w:eastAsia="Arial" w:hAnsi="Arial"/>
            <w:smallCaps w:val="0"/>
            <w:strike w:val="0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tenders@palgey-sharon.co.il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ואליה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שתוגש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תיבדק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David" w:cs="David" w:eastAsia="David" w:hAnsi="David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תוגש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תישלח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במייל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לכתובת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המופיעה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ותכלול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כדלהלן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David" w:cs="David" w:eastAsia="David" w:hAnsi="David"/>
          <w:b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הבקשה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מופיע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מטה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כשהוא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הפרטים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הרלוונטיים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David" w:cs="David" w:eastAsia="David" w:hAnsi="David"/>
          <w:b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מופיע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מטה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כשהוא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הפרטים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הרלוונטיים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הנספחים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כשהם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חתומים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ומאומתים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היעדר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הרשעות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שמירת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נסח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').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תעודה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רלוונטית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David" w:cs="David" w:eastAsia="David" w:hAnsi="David"/>
          <w:b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אישורים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תקפים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ספרים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וניכוי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במקור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פרופיל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עסקי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הסבר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קצר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לקוחות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פרוייקטים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רלבנטיים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hanging="360"/>
        <w:rPr>
          <w:rFonts w:ascii="David" w:cs="David" w:eastAsia="David" w:hAnsi="David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לכתובת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המייל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המופיעה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highlight w:val="yellow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highlight w:val="yellow"/>
          <w:u w:val="non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highlight w:val="yellow"/>
          <w:u w:val="none"/>
          <w:vertAlign w:val="baseline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highlight w:val="yellow"/>
          <w:u w:val="none"/>
          <w:vertAlign w:val="baseline"/>
          <w:rtl w:val="1"/>
        </w:rPr>
        <w:t xml:space="preserve">מתאריך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highlight w:val="yellow"/>
          <w:u w:val="single"/>
          <w:vertAlign w:val="baseline"/>
          <w:rtl w:val="1"/>
        </w:rPr>
        <w:t xml:space="preserve">31.10.24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highlight w:val="yellow"/>
          <w:u w:val="single"/>
          <w:vertAlign w:val="baseline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highlight w:val="yellow"/>
          <w:u w:val="single"/>
          <w:vertAlign w:val="baseline"/>
          <w:rtl w:val="1"/>
        </w:rPr>
        <w:t xml:space="preserve"> 11.00.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ויודגש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שתתקבל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תיבדק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hanging="360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בחתימה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וחותמת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בתחתית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עמוד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ובמקומות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המיועדים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3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David" w:cs="David" w:eastAsia="David" w:hAnsi="David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בשירותי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ניקיון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hanging="360"/>
        <w:rPr>
          <w:rFonts w:ascii="David" w:cs="David" w:eastAsia="David" w:hAnsi="David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אופן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חישוב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:  100%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מחיר</w:t>
      </w:r>
    </w:p>
    <w:p w:rsidR="00000000" w:rsidDel="00000000" w:rsidP="00000000" w:rsidRDefault="00000000" w:rsidRPr="00000000" w14:paraId="00000046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David" w:cs="David" w:eastAsia="David" w:hAnsi="David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סיור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קבלנים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ירצה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להגיע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פיזית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למשרדי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והמט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להתרשם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וכיוצ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יוכל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בתיאום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אלמוג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בטלפון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074- 7029763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במייל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Arial" w:cs="Arial" w:eastAsia="Arial" w:hAnsi="Arial"/>
            <w:smallCaps w:val="0"/>
            <w:strike w:val="0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almogy@palgey-sharon.co.il</w:t>
        </w:r>
      </w:hyperlink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8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הגעה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תיאום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סיור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ויודגש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להסתמך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הנמסר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הסיור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הנאמר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בסיור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וניתן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להסתמך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ורק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הודעות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עדכונים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יפורסמו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ויפורסמו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C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David" w:cs="David" w:eastAsia="David" w:hAnsi="David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כלליות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David" w:cs="David" w:eastAsia="David" w:hAnsi="David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מודגש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חיצונית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לתאגיד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ביחסי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מעביד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התשלום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יתבצע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חשבונית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שייחתם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שיתקבלו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יבחר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המתאימה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מהמועמדים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מחלקם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הכול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לשנות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לעדכן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התנאים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פרסום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עדכון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יודגש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מחויב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לבחור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יועברו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b w:val="1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יודגש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מוגבלת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ותסתיים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המוקדם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השניים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בחלוף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בהגיע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הסכום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משולם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שייבחר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-   200,000 ₪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המוקדם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מביניהם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להתקשר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מהמועמדים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זכותו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להפסיק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שייבחר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ייחתם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ספציפי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להסדרת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להמציא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סידורי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מתאימים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לדרישות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ראיון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מקצועי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לממליצים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ויראה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ההוצאות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הכרוכות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בהכנת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הגשתה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בשום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הוצאה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הכרוכה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בהכנת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איזו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מההצעות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בקשת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המועמדות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בבחינת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דיני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החוזים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וככל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וקיימת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סתירה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יגבר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483"/>
        </w:tabs>
        <w:bidi w:val="1"/>
        <w:spacing w:after="0" w:before="0" w:line="360" w:lineRule="auto"/>
        <w:ind w:left="1080" w:right="-426" w:hanging="360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מנוסחים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בלשון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זכר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מטעמי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נוחות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מיועדים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לנשים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וגברים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כאחד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בברכה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שרון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וביוב</w:t>
      </w:r>
    </w:p>
    <w:p w:rsidR="00000000" w:rsidDel="00000000" w:rsidP="00000000" w:rsidRDefault="00000000" w:rsidRPr="00000000" w14:paraId="00000070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'</w:t>
      </w:r>
    </w:p>
    <w:p w:rsidR="00000000" w:rsidDel="00000000" w:rsidP="00000000" w:rsidRDefault="00000000" w:rsidRPr="00000000" w14:paraId="00000076">
      <w:pPr>
        <w:widowControl w:val="0"/>
        <w:bidi w:val="1"/>
        <w:spacing w:after="120" w:before="120" w:line="360" w:lineRule="auto"/>
        <w:ind w:left="100" w:hanging="567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בקשה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וטופס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המבוקשת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השירותים</w:t>
      </w:r>
    </w:p>
    <w:p w:rsidR="00000000" w:rsidDel="00000000" w:rsidP="00000000" w:rsidRDefault="00000000" w:rsidRPr="00000000" w14:paraId="00000077">
      <w:pPr>
        <w:widowControl w:val="0"/>
        <w:bidi w:val="1"/>
        <w:spacing w:after="120" w:before="120" w:line="360" w:lineRule="auto"/>
        <w:ind w:left="100" w:hanging="567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בהליך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19/2024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ניקוי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משרדי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וניקוי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משרדי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1134"/>
          <w:tab w:val="left" w:leader="none" w:pos="1701"/>
          <w:tab w:val="left" w:leader="none" w:pos="2268"/>
        </w:tabs>
        <w:bidi w:val="1"/>
        <w:spacing w:after="40" w:before="200" w:line="360" w:lineRule="auto"/>
        <w:ind w:right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___________________________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המבקש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המזמין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79">
      <w:pPr>
        <w:keepLines w:val="1"/>
        <w:tabs>
          <w:tab w:val="left" w:leader="none" w:pos="1134"/>
          <w:tab w:val="left" w:leader="none" w:pos="1701"/>
          <w:tab w:val="left" w:leader="none" w:pos="2268"/>
        </w:tabs>
        <w:bidi w:val="1"/>
        <w:spacing w:after="40" w:before="240" w:line="360" w:lineRule="auto"/>
        <w:ind w:right="567"/>
        <w:rPr>
          <w:rFonts w:ascii="Arial" w:cs="Arial" w:eastAsia="Arial" w:hAnsi="Arial"/>
          <w:b w:val="1"/>
          <w:sz w:val="32"/>
          <w:szCs w:val="32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המבקש</w:t>
      </w:r>
    </w:p>
    <w:p w:rsidR="00000000" w:rsidDel="00000000" w:rsidP="00000000" w:rsidRDefault="00000000" w:rsidRPr="00000000" w14:paraId="0000007A">
      <w:pPr>
        <w:keepLines w:val="1"/>
        <w:tabs>
          <w:tab w:val="left" w:leader="none" w:pos="1701"/>
          <w:tab w:val="left" w:leader="none" w:pos="2268"/>
        </w:tabs>
        <w:bidi w:val="1"/>
        <w:spacing w:before="240" w:line="360" w:lineRule="auto"/>
        <w:ind w:right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________________________________.</w:t>
      </w:r>
    </w:p>
    <w:p w:rsidR="00000000" w:rsidDel="00000000" w:rsidP="00000000" w:rsidRDefault="00000000" w:rsidRPr="00000000" w14:paraId="0000007B">
      <w:pPr>
        <w:keepLines w:val="1"/>
        <w:tabs>
          <w:tab w:val="left" w:leader="none" w:pos="1701"/>
          <w:tab w:val="left" w:leader="none" w:pos="2268"/>
        </w:tabs>
        <w:bidi w:val="1"/>
        <w:spacing w:before="240" w:line="360" w:lineRule="auto"/>
        <w:ind w:right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____________________________.</w:t>
      </w:r>
    </w:p>
    <w:p w:rsidR="00000000" w:rsidDel="00000000" w:rsidP="00000000" w:rsidRDefault="00000000" w:rsidRPr="00000000" w14:paraId="0000007C">
      <w:pPr>
        <w:keepLines w:val="1"/>
        <w:tabs>
          <w:tab w:val="left" w:leader="none" w:pos="1701"/>
          <w:tab w:val="left" w:leader="none" w:pos="2268"/>
        </w:tabs>
        <w:bidi w:val="1"/>
        <w:spacing w:before="240" w:line="360" w:lineRule="auto"/>
        <w:ind w:right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_________________________________.</w:t>
      </w:r>
    </w:p>
    <w:p w:rsidR="00000000" w:rsidDel="00000000" w:rsidP="00000000" w:rsidRDefault="00000000" w:rsidRPr="00000000" w14:paraId="0000007D">
      <w:pPr>
        <w:keepLines w:val="1"/>
        <w:tabs>
          <w:tab w:val="left" w:leader="none" w:pos="1701"/>
          <w:tab w:val="left" w:leader="none" w:pos="2268"/>
        </w:tabs>
        <w:bidi w:val="1"/>
        <w:spacing w:before="240" w:line="360" w:lineRule="auto"/>
        <w:ind w:right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____________________________.</w:t>
      </w:r>
    </w:p>
    <w:p w:rsidR="00000000" w:rsidDel="00000000" w:rsidP="00000000" w:rsidRDefault="00000000" w:rsidRPr="00000000" w14:paraId="0000007E">
      <w:pPr>
        <w:keepLines w:val="1"/>
        <w:tabs>
          <w:tab w:val="left" w:leader="none" w:pos="1701"/>
          <w:tab w:val="left" w:leader="none" w:pos="2268"/>
        </w:tabs>
        <w:bidi w:val="1"/>
        <w:spacing w:before="240" w:line="360" w:lineRule="auto"/>
        <w:ind w:right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הנוגע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לבקשה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–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ופרטי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טלפון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ודואר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אלקטרוני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07F">
      <w:pPr>
        <w:tabs>
          <w:tab w:val="left" w:leader="none" w:pos="1701"/>
          <w:tab w:val="left" w:leader="none" w:pos="2268"/>
        </w:tabs>
        <w:bidi w:val="1"/>
        <w:spacing w:before="120" w:line="360" w:lineRule="auto"/>
        <w:ind w:right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80">
      <w:pPr>
        <w:tabs>
          <w:tab w:val="left" w:leader="none" w:pos="1701"/>
          <w:tab w:val="left" w:leader="none" w:pos="2268"/>
        </w:tabs>
        <w:bidi w:val="1"/>
        <w:spacing w:before="120" w:line="360" w:lineRule="auto"/>
        <w:ind w:right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81">
      <w:pPr>
        <w:keepLines w:val="1"/>
        <w:tabs>
          <w:tab w:val="left" w:leader="none" w:pos="1701"/>
          <w:tab w:val="left" w:leader="none" w:pos="2268"/>
        </w:tabs>
        <w:bidi w:val="1"/>
        <w:spacing w:before="240" w:line="360" w:lineRule="auto"/>
        <w:ind w:right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ומספרי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82">
      <w:pPr>
        <w:tabs>
          <w:tab w:val="left" w:leader="none" w:pos="1701"/>
          <w:tab w:val="left" w:leader="none" w:pos="2268"/>
        </w:tabs>
        <w:bidi w:val="1"/>
        <w:spacing w:before="120" w:line="360" w:lineRule="auto"/>
        <w:ind w:right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83">
      <w:pPr>
        <w:keepLines w:val="1"/>
        <w:tabs>
          <w:tab w:val="left" w:leader="none" w:pos="1701"/>
          <w:tab w:val="left" w:leader="none" w:pos="2268"/>
        </w:tabs>
        <w:bidi w:val="1"/>
        <w:spacing w:before="240" w:line="360" w:lineRule="auto"/>
        <w:ind w:right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מיקוד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): _____________________</w:t>
      </w:r>
    </w:p>
    <w:p w:rsidR="00000000" w:rsidDel="00000000" w:rsidP="00000000" w:rsidRDefault="00000000" w:rsidRPr="00000000" w14:paraId="00000084">
      <w:pPr>
        <w:keepLines w:val="1"/>
        <w:tabs>
          <w:tab w:val="left" w:leader="none" w:pos="1701"/>
          <w:tab w:val="left" w:leader="none" w:pos="2268"/>
        </w:tabs>
        <w:bidi w:val="1"/>
        <w:spacing w:before="240" w:line="360" w:lineRule="auto"/>
        <w:ind w:right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טלפונים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_________________________________</w:t>
      </w:r>
    </w:p>
    <w:p w:rsidR="00000000" w:rsidDel="00000000" w:rsidP="00000000" w:rsidRDefault="00000000" w:rsidRPr="00000000" w14:paraId="00000085">
      <w:pPr>
        <w:keepLines w:val="1"/>
        <w:tabs>
          <w:tab w:val="left" w:leader="none" w:pos="1701"/>
          <w:tab w:val="left" w:leader="none" w:pos="2268"/>
        </w:tabs>
        <w:bidi w:val="1"/>
        <w:spacing w:before="240" w:line="360" w:lineRule="auto"/>
        <w:ind w:right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אלקטרוני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____________________________</w:t>
      </w:r>
    </w:p>
    <w:p w:rsidR="00000000" w:rsidDel="00000000" w:rsidP="00000000" w:rsidRDefault="00000000" w:rsidRPr="00000000" w14:paraId="00000086">
      <w:pPr>
        <w:keepLines w:val="1"/>
        <w:tabs>
          <w:tab w:val="left" w:leader="none" w:pos="1134"/>
          <w:tab w:val="left" w:leader="none" w:pos="1701"/>
          <w:tab w:val="left" w:leader="none" w:pos="2268"/>
        </w:tabs>
        <w:bidi w:val="1"/>
        <w:spacing w:after="40" w:before="240" w:line="360" w:lineRule="auto"/>
        <w:ind w:left="720" w:right="567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*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פרופיל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עסקי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87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bidi w:val="1"/>
        <w:spacing w:after="120" w:before="120" w:line="360" w:lineRule="auto"/>
        <w:ind w:left="100" w:hanging="567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89">
      <w:pPr>
        <w:widowControl w:val="0"/>
        <w:bidi w:val="1"/>
        <w:spacing w:after="120" w:before="120" w:line="360" w:lineRule="auto"/>
        <w:ind w:left="100" w:hanging="567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הריטיינר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המבוקש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:</w:t>
      </w:r>
    </w:p>
    <w:p w:rsidR="00000000" w:rsidDel="00000000" w:rsidP="00000000" w:rsidRDefault="00000000" w:rsidRPr="00000000" w14:paraId="0000008A">
      <w:pPr>
        <w:widowControl w:val="0"/>
        <w:bidi w:val="1"/>
        <w:spacing w:after="120" w:before="120" w:line="360" w:lineRule="auto"/>
        <w:ind w:left="100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החודשי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/"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ריטיינר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המבוקש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highlight w:val="yellow"/>
          <w:rtl w:val="0"/>
        </w:rPr>
        <w:t xml:space="preserve">________________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₪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בחודש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ובתוספת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שיעורו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8B">
      <w:pPr>
        <w:widowControl w:val="0"/>
        <w:bidi w:val="1"/>
        <w:spacing w:after="120" w:before="120" w:line="360" w:lineRule="auto"/>
        <w:ind w:left="100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מחויב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בהגעה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בשבוע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6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בשבוע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למוגדר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ההליך</w:t>
      </w:r>
    </w:p>
    <w:p w:rsidR="00000000" w:rsidDel="00000000" w:rsidP="00000000" w:rsidRDefault="00000000" w:rsidRPr="00000000" w14:paraId="0000008C">
      <w:pPr>
        <w:widowControl w:val="0"/>
        <w:bidi w:val="1"/>
        <w:spacing w:after="120" w:before="120" w:line="360" w:lineRule="auto"/>
        <w:ind w:left="100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:________________</w:t>
      </w:r>
    </w:p>
    <w:p w:rsidR="00000000" w:rsidDel="00000000" w:rsidP="00000000" w:rsidRDefault="00000000" w:rsidRPr="00000000" w14:paraId="0000008D">
      <w:pPr>
        <w:widowControl w:val="0"/>
        <w:bidi w:val="1"/>
        <w:spacing w:after="120" w:before="120" w:line="360" w:lineRule="auto"/>
        <w:ind w:left="100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bidi w:val="1"/>
        <w:spacing w:after="120" w:before="120" w:line="360" w:lineRule="auto"/>
        <w:ind w:left="100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  </w:t>
      </w:r>
    </w:p>
    <w:p w:rsidR="00000000" w:rsidDel="00000000" w:rsidP="00000000" w:rsidRDefault="00000000" w:rsidRPr="00000000" w14:paraId="0000008F">
      <w:pPr>
        <w:widowControl w:val="0"/>
        <w:bidi w:val="1"/>
        <w:spacing w:after="120" w:before="120" w:line="360" w:lineRule="auto"/>
        <w:ind w:left="100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  </w:t>
      </w:r>
    </w:p>
    <w:p w:rsidR="00000000" w:rsidDel="00000000" w:rsidP="00000000" w:rsidRDefault="00000000" w:rsidRPr="00000000" w14:paraId="00000090">
      <w:pPr>
        <w:widowControl w:val="0"/>
        <w:bidi w:val="1"/>
        <w:spacing w:after="120" w:before="120" w:line="360" w:lineRule="auto"/>
        <w:ind w:left="100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:________________</w:t>
      </w:r>
    </w:p>
    <w:p w:rsidR="00000000" w:rsidDel="00000000" w:rsidP="00000000" w:rsidRDefault="00000000" w:rsidRPr="00000000" w14:paraId="00000091">
      <w:pPr>
        <w:widowControl w:val="0"/>
        <w:bidi w:val="1"/>
        <w:spacing w:after="120" w:before="120" w:line="360" w:lineRule="auto"/>
        <w:ind w:left="100" w:hanging="567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*</w:t>
      </w:r>
    </w:p>
    <w:p w:rsidR="00000000" w:rsidDel="00000000" w:rsidP="00000000" w:rsidRDefault="00000000" w:rsidRPr="00000000" w14:paraId="00000092">
      <w:pPr>
        <w:widowControl w:val="0"/>
        <w:bidi w:val="1"/>
        <w:spacing w:after="120" w:before="120" w:line="360" w:lineRule="auto"/>
        <w:ind w:left="100" w:hanging="567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David" w:cs="David" w:eastAsia="David" w:hAnsi="David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ברשותי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___________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משרדי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חברות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תאגידים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4">
      <w:pPr>
        <w:widowControl w:val="0"/>
        <w:numPr>
          <w:ilvl w:val="0"/>
          <w:numId w:val="11"/>
        </w:numPr>
        <w:bidi w:val="1"/>
        <w:spacing w:after="120" w:before="120" w:line="360" w:lineRule="auto"/>
        <w:ind w:left="253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לפרט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הטבלה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ניסיונו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לקוחות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בטבלה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נפרדת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bidi w:val="1"/>
        <w:spacing w:line="360" w:lineRule="auto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פירוט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בניקיון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משרדי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חברות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\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תאגידים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:</w:t>
      </w:r>
    </w:p>
    <w:sdt>
      <w:sdtPr>
        <w:lock w:val="contentLocked"/>
        <w:tag w:val="goog_rdk_0"/>
      </w:sdtPr>
      <w:sdtContent>
        <w:tbl>
          <w:tblPr>
            <w:tblStyle w:val="Table1"/>
            <w:tblpPr w:leftFromText="180" w:rightFromText="180" w:topFromText="180" w:bottomFromText="180" w:vertAnchor="text" w:horzAnchor="text" w:tblpX="-1065" w:tblpY="0"/>
            <w:bidiVisual w:val="1"/>
            <w:tblW w:w="10350.0" w:type="dxa"/>
            <w:jc w:val="left"/>
            <w:tblInd w:w="-96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645"/>
            <w:gridCol w:w="1995"/>
            <w:gridCol w:w="2460"/>
            <w:gridCol w:w="1950"/>
            <w:gridCol w:w="1335"/>
            <w:gridCol w:w="1965"/>
            <w:tblGridChange w:id="0">
              <w:tblGrid>
                <w:gridCol w:w="645"/>
                <w:gridCol w:w="1995"/>
                <w:gridCol w:w="2460"/>
                <w:gridCol w:w="1950"/>
                <w:gridCol w:w="1335"/>
                <w:gridCol w:w="1965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96">
                <w:pPr>
                  <w:widowControl w:val="0"/>
                  <w:bidi w:val="1"/>
                  <w:spacing w:after="0" w:line="240" w:lineRule="auto"/>
                  <w:rPr>
                    <w:rFonts w:ascii="Arial" w:cs="Arial" w:eastAsia="Arial" w:hAnsi="Arial"/>
                    <w:sz w:val="32"/>
                    <w:szCs w:val="3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מס</w:t>
                </w:r>
              </w:p>
            </w:tc>
            <w:tc>
              <w:tcPr/>
              <w:p w:rsidR="00000000" w:rsidDel="00000000" w:rsidP="00000000" w:rsidRDefault="00000000" w:rsidRPr="00000000" w14:paraId="00000097">
                <w:pPr>
                  <w:widowControl w:val="0"/>
                  <w:bidi w:val="1"/>
                  <w:spacing w:after="0" w:line="240" w:lineRule="auto"/>
                  <w:rPr>
                    <w:rFonts w:ascii="Arial" w:cs="Arial" w:eastAsia="Arial" w:hAnsi="Arial"/>
                    <w:sz w:val="32"/>
                    <w:szCs w:val="3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שם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הגוף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המזמין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, 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עבורו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בוצעו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השירותים</w:t>
                </w:r>
              </w:p>
            </w:tc>
            <w:tc>
              <w:tcPr/>
              <w:p w:rsidR="00000000" w:rsidDel="00000000" w:rsidP="00000000" w:rsidRDefault="00000000" w:rsidRPr="00000000" w14:paraId="00000098">
                <w:pPr>
                  <w:widowControl w:val="0"/>
                  <w:bidi w:val="1"/>
                  <w:spacing w:after="0" w:line="240" w:lineRule="auto"/>
                  <w:rPr>
                    <w:rFonts w:ascii="Arial" w:cs="Arial" w:eastAsia="Arial" w:hAnsi="Arial"/>
                    <w:sz w:val="32"/>
                    <w:szCs w:val="3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סוג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הגוף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המזמין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(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חברה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\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תאגיד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\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תאגיד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עירוני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או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תאגיד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מים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וביוב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\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חברה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\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אחר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)</w:t>
                </w:r>
              </w:p>
            </w:tc>
            <w:tc>
              <w:tcPr/>
              <w:p w:rsidR="00000000" w:rsidDel="00000000" w:rsidP="00000000" w:rsidRDefault="00000000" w:rsidRPr="00000000" w14:paraId="00000099">
                <w:pPr>
                  <w:widowControl w:val="0"/>
                  <w:bidi w:val="1"/>
                  <w:spacing w:after="0" w:line="240" w:lineRule="auto"/>
                  <w:rPr>
                    <w:rFonts w:ascii="Arial" w:cs="Arial" w:eastAsia="Arial" w:hAnsi="Arial"/>
                    <w:sz w:val="32"/>
                    <w:szCs w:val="3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תקופת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ביצוע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השירותים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 0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באילו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שנים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)</w:t>
                </w:r>
              </w:p>
            </w:tc>
            <w:tc>
              <w:tcPr/>
              <w:p w:rsidR="00000000" w:rsidDel="00000000" w:rsidP="00000000" w:rsidRDefault="00000000" w:rsidRPr="00000000" w14:paraId="0000009A">
                <w:pPr>
                  <w:widowControl w:val="0"/>
                  <w:bidi w:val="1"/>
                  <w:spacing w:after="0" w:line="240" w:lineRule="auto"/>
                  <w:rPr>
                    <w:rFonts w:ascii="Arial" w:cs="Arial" w:eastAsia="Arial" w:hAnsi="Arial"/>
                    <w:sz w:val="32"/>
                    <w:szCs w:val="3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תיאור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העבודות</w:t>
                </w:r>
              </w:p>
            </w:tc>
            <w:tc>
              <w:tcPr/>
              <w:p w:rsidR="00000000" w:rsidDel="00000000" w:rsidP="00000000" w:rsidRDefault="00000000" w:rsidRPr="00000000" w14:paraId="0000009B">
                <w:pPr>
                  <w:widowControl w:val="0"/>
                  <w:bidi w:val="1"/>
                  <w:spacing w:after="0" w:line="240" w:lineRule="auto"/>
                  <w:rPr>
                    <w:rFonts w:ascii="Arial" w:cs="Arial" w:eastAsia="Arial" w:hAnsi="Arial"/>
                    <w:sz w:val="32"/>
                    <w:szCs w:val="3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שם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ופרטי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התקשורת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של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איר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קשר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אצל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1"/>
                  </w:rPr>
                  <w:t xml:space="preserve">המזמין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9C">
                <w:pPr>
                  <w:widowControl w:val="0"/>
                  <w:bidi w:val="1"/>
                  <w:spacing w:after="0" w:line="240" w:lineRule="auto"/>
                  <w:rPr>
                    <w:rFonts w:ascii="Arial" w:cs="Arial" w:eastAsia="Arial" w:hAnsi="Arial"/>
                    <w:sz w:val="32"/>
                    <w:szCs w:val="3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0"/>
                  </w:rPr>
                  <w:t xml:space="preserve">1</w:t>
                </w:r>
              </w:p>
            </w:tc>
            <w:tc>
              <w:tcPr/>
              <w:p w:rsidR="00000000" w:rsidDel="00000000" w:rsidP="00000000" w:rsidRDefault="00000000" w:rsidRPr="00000000" w14:paraId="0000009D">
                <w:pPr>
                  <w:widowControl w:val="0"/>
                  <w:bidi w:val="1"/>
                  <w:spacing w:after="0" w:line="240" w:lineRule="auto"/>
                  <w:rPr>
                    <w:rFonts w:ascii="Arial" w:cs="Arial" w:eastAsia="Arial" w:hAnsi="Arial"/>
                    <w:sz w:val="32"/>
                    <w:szCs w:val="32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9E">
                <w:pPr>
                  <w:widowControl w:val="0"/>
                  <w:bidi w:val="1"/>
                  <w:spacing w:after="0" w:line="240" w:lineRule="auto"/>
                  <w:rPr>
                    <w:rFonts w:ascii="Arial" w:cs="Arial" w:eastAsia="Arial" w:hAnsi="Arial"/>
                    <w:sz w:val="32"/>
                    <w:szCs w:val="32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9F">
                <w:pPr>
                  <w:widowControl w:val="0"/>
                  <w:bidi w:val="1"/>
                  <w:spacing w:after="0" w:line="240" w:lineRule="auto"/>
                  <w:rPr>
                    <w:rFonts w:ascii="Arial" w:cs="Arial" w:eastAsia="Arial" w:hAnsi="Arial"/>
                    <w:sz w:val="32"/>
                    <w:szCs w:val="32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A0">
                <w:pPr>
                  <w:widowControl w:val="0"/>
                  <w:bidi w:val="1"/>
                  <w:spacing w:after="0" w:line="240" w:lineRule="auto"/>
                  <w:rPr>
                    <w:rFonts w:ascii="Arial" w:cs="Arial" w:eastAsia="Arial" w:hAnsi="Arial"/>
                    <w:sz w:val="32"/>
                    <w:szCs w:val="32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A1">
                <w:pPr>
                  <w:widowControl w:val="0"/>
                  <w:bidi w:val="1"/>
                  <w:spacing w:after="0" w:line="240" w:lineRule="auto"/>
                  <w:rPr>
                    <w:rFonts w:ascii="Arial" w:cs="Arial" w:eastAsia="Arial" w:hAnsi="Arial"/>
                    <w:sz w:val="32"/>
                    <w:szCs w:val="32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A2">
                <w:pPr>
                  <w:widowControl w:val="0"/>
                  <w:bidi w:val="1"/>
                  <w:spacing w:after="0" w:line="240" w:lineRule="auto"/>
                  <w:rPr>
                    <w:rFonts w:ascii="Arial" w:cs="Arial" w:eastAsia="Arial" w:hAnsi="Arial"/>
                    <w:sz w:val="32"/>
                    <w:szCs w:val="3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0"/>
                  </w:rPr>
                  <w:t xml:space="preserve">2</w:t>
                </w:r>
              </w:p>
            </w:tc>
            <w:tc>
              <w:tcPr/>
              <w:p w:rsidR="00000000" w:rsidDel="00000000" w:rsidP="00000000" w:rsidRDefault="00000000" w:rsidRPr="00000000" w14:paraId="000000A3">
                <w:pPr>
                  <w:widowControl w:val="0"/>
                  <w:bidi w:val="1"/>
                  <w:spacing w:after="0" w:line="240" w:lineRule="auto"/>
                  <w:rPr>
                    <w:rFonts w:ascii="Arial" w:cs="Arial" w:eastAsia="Arial" w:hAnsi="Arial"/>
                    <w:sz w:val="32"/>
                    <w:szCs w:val="32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A4">
                <w:pPr>
                  <w:widowControl w:val="0"/>
                  <w:bidi w:val="1"/>
                  <w:spacing w:after="0" w:line="240" w:lineRule="auto"/>
                  <w:rPr>
                    <w:rFonts w:ascii="Arial" w:cs="Arial" w:eastAsia="Arial" w:hAnsi="Arial"/>
                    <w:sz w:val="32"/>
                    <w:szCs w:val="32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A5">
                <w:pPr>
                  <w:widowControl w:val="0"/>
                  <w:bidi w:val="1"/>
                  <w:spacing w:after="0" w:line="240" w:lineRule="auto"/>
                  <w:rPr>
                    <w:rFonts w:ascii="Arial" w:cs="Arial" w:eastAsia="Arial" w:hAnsi="Arial"/>
                    <w:sz w:val="32"/>
                    <w:szCs w:val="32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A6">
                <w:pPr>
                  <w:widowControl w:val="0"/>
                  <w:bidi w:val="1"/>
                  <w:spacing w:after="0" w:line="240" w:lineRule="auto"/>
                  <w:rPr>
                    <w:rFonts w:ascii="Arial" w:cs="Arial" w:eastAsia="Arial" w:hAnsi="Arial"/>
                    <w:sz w:val="32"/>
                    <w:szCs w:val="32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A7">
                <w:pPr>
                  <w:widowControl w:val="0"/>
                  <w:bidi w:val="1"/>
                  <w:spacing w:after="0" w:line="240" w:lineRule="auto"/>
                  <w:rPr>
                    <w:rFonts w:ascii="Arial" w:cs="Arial" w:eastAsia="Arial" w:hAnsi="Arial"/>
                    <w:sz w:val="32"/>
                    <w:szCs w:val="32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A8">
                <w:pPr>
                  <w:widowControl w:val="0"/>
                  <w:bidi w:val="1"/>
                  <w:spacing w:after="0" w:line="240" w:lineRule="auto"/>
                  <w:rPr>
                    <w:rFonts w:ascii="Arial" w:cs="Arial" w:eastAsia="Arial" w:hAnsi="Arial"/>
                    <w:sz w:val="32"/>
                    <w:szCs w:val="3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0"/>
                  </w:rPr>
                  <w:t xml:space="preserve">3</w:t>
                </w:r>
              </w:p>
            </w:tc>
            <w:tc>
              <w:tcPr/>
              <w:p w:rsidR="00000000" w:rsidDel="00000000" w:rsidP="00000000" w:rsidRDefault="00000000" w:rsidRPr="00000000" w14:paraId="000000A9">
                <w:pPr>
                  <w:widowControl w:val="0"/>
                  <w:bidi w:val="1"/>
                  <w:spacing w:after="0" w:line="240" w:lineRule="auto"/>
                  <w:rPr>
                    <w:rFonts w:ascii="Arial" w:cs="Arial" w:eastAsia="Arial" w:hAnsi="Arial"/>
                    <w:sz w:val="32"/>
                    <w:szCs w:val="32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AA">
                <w:pPr>
                  <w:widowControl w:val="0"/>
                  <w:bidi w:val="1"/>
                  <w:spacing w:after="0" w:line="240" w:lineRule="auto"/>
                  <w:rPr>
                    <w:rFonts w:ascii="Arial" w:cs="Arial" w:eastAsia="Arial" w:hAnsi="Arial"/>
                    <w:sz w:val="32"/>
                    <w:szCs w:val="32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AB">
                <w:pPr>
                  <w:widowControl w:val="0"/>
                  <w:bidi w:val="1"/>
                  <w:spacing w:after="0" w:line="240" w:lineRule="auto"/>
                  <w:rPr>
                    <w:rFonts w:ascii="Arial" w:cs="Arial" w:eastAsia="Arial" w:hAnsi="Arial"/>
                    <w:sz w:val="32"/>
                    <w:szCs w:val="32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AC">
                <w:pPr>
                  <w:widowControl w:val="0"/>
                  <w:bidi w:val="1"/>
                  <w:spacing w:after="0" w:line="240" w:lineRule="auto"/>
                  <w:rPr>
                    <w:rFonts w:ascii="Arial" w:cs="Arial" w:eastAsia="Arial" w:hAnsi="Arial"/>
                    <w:sz w:val="32"/>
                    <w:szCs w:val="32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AD">
                <w:pPr>
                  <w:widowControl w:val="0"/>
                  <w:bidi w:val="1"/>
                  <w:spacing w:after="0" w:line="240" w:lineRule="auto"/>
                  <w:rPr>
                    <w:rFonts w:ascii="Arial" w:cs="Arial" w:eastAsia="Arial" w:hAnsi="Arial"/>
                    <w:sz w:val="32"/>
                    <w:szCs w:val="32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AE">
                <w:pPr>
                  <w:widowControl w:val="0"/>
                  <w:bidi w:val="1"/>
                  <w:spacing w:after="0" w:line="240" w:lineRule="auto"/>
                  <w:rPr>
                    <w:rFonts w:ascii="Arial" w:cs="Arial" w:eastAsia="Arial" w:hAnsi="Arial"/>
                    <w:sz w:val="32"/>
                    <w:szCs w:val="3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0"/>
                  </w:rPr>
                  <w:t xml:space="preserve">4</w:t>
                </w:r>
              </w:p>
            </w:tc>
            <w:tc>
              <w:tcPr/>
              <w:p w:rsidR="00000000" w:rsidDel="00000000" w:rsidP="00000000" w:rsidRDefault="00000000" w:rsidRPr="00000000" w14:paraId="000000AF">
                <w:pPr>
                  <w:widowControl w:val="0"/>
                  <w:bidi w:val="1"/>
                  <w:spacing w:after="0" w:line="240" w:lineRule="auto"/>
                  <w:rPr>
                    <w:rFonts w:ascii="Arial" w:cs="Arial" w:eastAsia="Arial" w:hAnsi="Arial"/>
                    <w:sz w:val="32"/>
                    <w:szCs w:val="32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B0">
                <w:pPr>
                  <w:widowControl w:val="0"/>
                  <w:bidi w:val="1"/>
                  <w:spacing w:after="0" w:line="240" w:lineRule="auto"/>
                  <w:rPr>
                    <w:rFonts w:ascii="Arial" w:cs="Arial" w:eastAsia="Arial" w:hAnsi="Arial"/>
                    <w:sz w:val="32"/>
                    <w:szCs w:val="32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B1">
                <w:pPr>
                  <w:widowControl w:val="0"/>
                  <w:bidi w:val="1"/>
                  <w:spacing w:after="0" w:line="240" w:lineRule="auto"/>
                  <w:rPr>
                    <w:rFonts w:ascii="Arial" w:cs="Arial" w:eastAsia="Arial" w:hAnsi="Arial"/>
                    <w:sz w:val="32"/>
                    <w:szCs w:val="32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B2">
                <w:pPr>
                  <w:widowControl w:val="0"/>
                  <w:bidi w:val="1"/>
                  <w:spacing w:after="0" w:line="240" w:lineRule="auto"/>
                  <w:rPr>
                    <w:rFonts w:ascii="Arial" w:cs="Arial" w:eastAsia="Arial" w:hAnsi="Arial"/>
                    <w:sz w:val="32"/>
                    <w:szCs w:val="32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B3">
                <w:pPr>
                  <w:widowControl w:val="0"/>
                  <w:bidi w:val="1"/>
                  <w:spacing w:after="0" w:line="240" w:lineRule="auto"/>
                  <w:rPr>
                    <w:rFonts w:ascii="Arial" w:cs="Arial" w:eastAsia="Arial" w:hAnsi="Arial"/>
                    <w:sz w:val="32"/>
                    <w:szCs w:val="32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B4">
                <w:pPr>
                  <w:widowControl w:val="0"/>
                  <w:bidi w:val="1"/>
                  <w:spacing w:after="0" w:line="240" w:lineRule="auto"/>
                  <w:rPr>
                    <w:rFonts w:ascii="Arial" w:cs="Arial" w:eastAsia="Arial" w:hAnsi="Arial"/>
                    <w:sz w:val="32"/>
                    <w:szCs w:val="3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32"/>
                    <w:szCs w:val="32"/>
                    <w:rtl w:val="0"/>
                  </w:rPr>
                  <w:t xml:space="preserve">5</w:t>
                </w:r>
              </w:p>
            </w:tc>
            <w:tc>
              <w:tcPr/>
              <w:p w:rsidR="00000000" w:rsidDel="00000000" w:rsidP="00000000" w:rsidRDefault="00000000" w:rsidRPr="00000000" w14:paraId="000000B5">
                <w:pPr>
                  <w:widowControl w:val="0"/>
                  <w:bidi w:val="1"/>
                  <w:spacing w:after="0" w:line="240" w:lineRule="auto"/>
                  <w:rPr>
                    <w:rFonts w:ascii="Arial" w:cs="Arial" w:eastAsia="Arial" w:hAnsi="Arial"/>
                    <w:sz w:val="32"/>
                    <w:szCs w:val="32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B6">
                <w:pPr>
                  <w:widowControl w:val="0"/>
                  <w:bidi w:val="1"/>
                  <w:spacing w:after="0" w:line="240" w:lineRule="auto"/>
                  <w:rPr>
                    <w:rFonts w:ascii="Arial" w:cs="Arial" w:eastAsia="Arial" w:hAnsi="Arial"/>
                    <w:sz w:val="32"/>
                    <w:szCs w:val="32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B7">
                <w:pPr>
                  <w:widowControl w:val="0"/>
                  <w:bidi w:val="1"/>
                  <w:spacing w:after="0" w:line="240" w:lineRule="auto"/>
                  <w:rPr>
                    <w:rFonts w:ascii="Arial" w:cs="Arial" w:eastAsia="Arial" w:hAnsi="Arial"/>
                    <w:sz w:val="32"/>
                    <w:szCs w:val="32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B8">
                <w:pPr>
                  <w:widowControl w:val="0"/>
                  <w:bidi w:val="1"/>
                  <w:spacing w:after="0" w:line="240" w:lineRule="auto"/>
                  <w:rPr>
                    <w:rFonts w:ascii="Arial" w:cs="Arial" w:eastAsia="Arial" w:hAnsi="Arial"/>
                    <w:sz w:val="32"/>
                    <w:szCs w:val="32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B9">
                <w:pPr>
                  <w:widowControl w:val="0"/>
                  <w:bidi w:val="1"/>
                  <w:spacing w:after="0" w:line="240" w:lineRule="auto"/>
                  <w:rPr>
                    <w:rFonts w:ascii="Arial" w:cs="Arial" w:eastAsia="Arial" w:hAnsi="Arial"/>
                    <w:sz w:val="32"/>
                    <w:szCs w:val="32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BA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0BB">
      <w:pPr>
        <w:numPr>
          <w:ilvl w:val="0"/>
          <w:numId w:val="13"/>
        </w:numPr>
        <w:bidi w:val="1"/>
        <w:spacing w:after="0" w:line="360" w:lineRule="auto"/>
        <w:ind w:left="1069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נפרדת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BC">
      <w:pPr>
        <w:numPr>
          <w:ilvl w:val="0"/>
          <w:numId w:val="13"/>
        </w:numPr>
        <w:bidi w:val="1"/>
        <w:spacing w:after="0" w:line="360" w:lineRule="auto"/>
        <w:ind w:left="1069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יודגש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השורות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להוסיף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נוספות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69" w:right="0" w:hanging="360"/>
        <w:rPr>
          <w:rFonts w:ascii="David" w:cs="David" w:eastAsia="David" w:hAnsi="David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מטה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ומאשר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קראתי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והבנתי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וברשותי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הידע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הניסיון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והנדרש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המוזכרים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ותנאי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BE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8770.0" w:type="dxa"/>
        <w:jc w:val="left"/>
        <w:tblInd w:w="-2.0" w:type="dxa"/>
        <w:tblLayout w:type="fixed"/>
        <w:tblLook w:val="0000"/>
      </w:tblPr>
      <w:tblGrid>
        <w:gridCol w:w="2320"/>
        <w:gridCol w:w="137"/>
        <w:gridCol w:w="1092"/>
        <w:gridCol w:w="274"/>
        <w:gridCol w:w="3860"/>
        <w:gridCol w:w="136"/>
        <w:gridCol w:w="951"/>
        <w:tblGridChange w:id="0">
          <w:tblGrid>
            <w:gridCol w:w="2320"/>
            <w:gridCol w:w="137"/>
            <w:gridCol w:w="1092"/>
            <w:gridCol w:w="274"/>
            <w:gridCol w:w="3860"/>
            <w:gridCol w:w="136"/>
            <w:gridCol w:w="951"/>
          </w:tblGrid>
        </w:tblGridChange>
      </w:tblGrid>
      <w:tr>
        <w:trPr>
          <w:cantSplit w:val="0"/>
          <w:trHeight w:val="187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bidi w:val="1"/>
              <w:spacing w:line="360" w:lineRule="auto"/>
              <w:ind w:left="18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bidi w:val="1"/>
              <w:spacing w:line="360" w:lineRule="auto"/>
              <w:ind w:left="142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bidi w:val="1"/>
              <w:spacing w:line="360" w:lineRule="auto"/>
              <w:ind w:left="142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bidi w:val="1"/>
              <w:spacing w:line="360" w:lineRule="auto"/>
              <w:ind w:left="142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bidi w:val="1"/>
              <w:spacing w:line="360" w:lineRule="auto"/>
              <w:ind w:left="18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חתימה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וחותמת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המבקש</w:t>
            </w:r>
          </w:p>
        </w:tc>
        <w:tc>
          <w:tcPr/>
          <w:p w:rsidR="00000000" w:rsidDel="00000000" w:rsidP="00000000" w:rsidRDefault="00000000" w:rsidRPr="00000000" w14:paraId="000000C7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bidi w:val="1"/>
              <w:spacing w:line="360" w:lineRule="auto"/>
              <w:ind w:left="142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תאריך</w:t>
            </w:r>
          </w:p>
        </w:tc>
        <w:tc>
          <w:tcPr/>
          <w:p w:rsidR="00000000" w:rsidDel="00000000" w:rsidP="00000000" w:rsidRDefault="00000000" w:rsidRPr="00000000" w14:paraId="000000C9">
            <w:pPr>
              <w:tabs>
                <w:tab w:val="left" w:leader="none" w:pos="1701"/>
                <w:tab w:val="left" w:leader="none" w:pos="2268"/>
              </w:tabs>
              <w:bidi w:val="1"/>
              <w:spacing w:before="120" w:line="360" w:lineRule="auto"/>
              <w:ind w:left="567" w:right="56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pBdr>
                <w:top w:color="000000" w:space="1" w:sz="4" w:val="single"/>
              </w:pBdr>
              <w:bidi w:val="1"/>
              <w:spacing w:line="360" w:lineRule="auto"/>
              <w:ind w:left="142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חתימת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וחותמת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</w:t>
            </w:r>
          </w:p>
          <w:p w:rsidR="00000000" w:rsidDel="00000000" w:rsidP="00000000" w:rsidRDefault="00000000" w:rsidRPr="00000000" w14:paraId="000000CB">
            <w:pPr>
              <w:pBdr>
                <w:top w:color="000000" w:space="1" w:sz="4" w:val="single"/>
              </w:pBdr>
              <w:bidi w:val="1"/>
              <w:spacing w:line="360" w:lineRule="auto"/>
              <w:ind w:left="142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הריני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מצהיר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ומאשר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בחתימתי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החתומים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הינם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מורשי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חתימה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מטעמו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ורשאים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לחייב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אותו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העניינים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הנוגעים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להליך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0CC">
            <w:pPr>
              <w:tabs>
                <w:tab w:val="left" w:leader="none" w:pos="1701"/>
                <w:tab w:val="left" w:leader="none" w:pos="2268"/>
              </w:tabs>
              <w:bidi w:val="1"/>
              <w:spacing w:before="120" w:line="360" w:lineRule="auto"/>
              <w:ind w:left="567" w:right="567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bidi w:val="1"/>
              <w:spacing w:line="360" w:lineRule="auto"/>
              <w:ind w:left="142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תאריך</w:t>
            </w:r>
          </w:p>
          <w:p w:rsidR="00000000" w:rsidDel="00000000" w:rsidP="00000000" w:rsidRDefault="00000000" w:rsidRPr="00000000" w14:paraId="000000CE">
            <w:pPr>
              <w:bidi w:val="1"/>
              <w:spacing w:line="360" w:lineRule="auto"/>
              <w:ind w:left="142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bidi w:val="1"/>
              <w:spacing w:line="360" w:lineRule="auto"/>
              <w:ind w:left="142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bidi w:val="1"/>
              <w:spacing w:line="360" w:lineRule="auto"/>
              <w:ind w:left="142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-908" w:right="-709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העדר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הרשעות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-907" w:right="-709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ייחתם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מניות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המחזיק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- 50%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ממניות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360" w:lineRule="auto"/>
        <w:ind w:left="-335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מצטרף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למאגר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היועצים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מ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360" w:lineRule="auto"/>
        <w:ind w:left="-335" w:right="0" w:hanging="567"/>
        <w:rPr>
          <w:rFonts w:ascii="Arial" w:cs="Arial" w:eastAsia="Arial" w:hAnsi="Arial"/>
          <w:b w:val="1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360" w:lineRule="auto"/>
        <w:ind w:left="232" w:right="-709" w:hanging="567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__________________________________________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להשלים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360" w:lineRule="auto"/>
        <w:ind w:left="232" w:right="-737" w:hanging="567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10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האחרונות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שקדמו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לפרסום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הורשע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בעבירה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פלילית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מתנהלים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נגדו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הליכים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פליליים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פלילית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מהעבירות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המנויות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ולמיטב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ידיעתנו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מתנהלת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כנגדנו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חקירה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פלילית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מהעבירות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המנויות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360" w:lineRule="auto"/>
        <w:ind w:left="-335" w:right="-737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פלילית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 –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העבירות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סעיפים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290-297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שוחד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העונשין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- 1977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העונשין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סעיפים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383-393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העונשין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גניבה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סעיפים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414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438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העונשין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מרמה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סחיטה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ועושק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הרלבנטי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פגיעה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בנפש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הוצא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כנגדו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ממנהליו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צו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למניעת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הטרדה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מאיימת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hyperlink r:id="rId9">
        <w:r w:rsidDel="00000000" w:rsidR="00000000" w:rsidRPr="00000000">
          <w:rPr>
            <w:rFonts w:ascii="Arial" w:cs="Arial" w:eastAsia="Arial" w:hAnsi="Arial"/>
            <w:smallCaps w:val="0"/>
            <w:strike w:val="0"/>
            <w:sz w:val="32"/>
            <w:szCs w:val="32"/>
            <w:u w:val="none"/>
            <w:shd w:fill="auto" w:val="clear"/>
            <w:vertAlign w:val="baseline"/>
            <w:rtl w:val="1"/>
          </w:rPr>
          <w:t xml:space="preserve">חוק</w:t>
        </w:r>
      </w:hyperlink>
      <w:hyperlink r:id="rId10">
        <w:r w:rsidDel="00000000" w:rsidR="00000000" w:rsidRPr="00000000">
          <w:rPr>
            <w:rFonts w:ascii="Arial" w:cs="Arial" w:eastAsia="Arial" w:hAnsi="Arial"/>
            <w:smallCaps w:val="0"/>
            <w:strike w:val="0"/>
            <w:sz w:val="32"/>
            <w:szCs w:val="32"/>
            <w:u w:val="none"/>
            <w:shd w:fill="auto" w:val="clear"/>
            <w:vertAlign w:val="baseline"/>
            <w:rtl w:val="1"/>
          </w:rPr>
          <w:t xml:space="preserve"> </w:t>
        </w:r>
      </w:hyperlink>
      <w:hyperlink r:id="rId11">
        <w:r w:rsidDel="00000000" w:rsidR="00000000" w:rsidRPr="00000000">
          <w:rPr>
            <w:rFonts w:ascii="Arial" w:cs="Arial" w:eastAsia="Arial" w:hAnsi="Arial"/>
            <w:smallCaps w:val="0"/>
            <w:strike w:val="0"/>
            <w:sz w:val="32"/>
            <w:szCs w:val="32"/>
            <w:u w:val="none"/>
            <w:shd w:fill="auto" w:val="clear"/>
            <w:vertAlign w:val="baseline"/>
            <w:rtl w:val="1"/>
          </w:rPr>
          <w:t xml:space="preserve">מניעת</w:t>
        </w:r>
      </w:hyperlink>
      <w:hyperlink r:id="rId12">
        <w:r w:rsidDel="00000000" w:rsidR="00000000" w:rsidRPr="00000000">
          <w:rPr>
            <w:rFonts w:ascii="Arial" w:cs="Arial" w:eastAsia="Arial" w:hAnsi="Arial"/>
            <w:smallCaps w:val="0"/>
            <w:strike w:val="0"/>
            <w:sz w:val="32"/>
            <w:szCs w:val="32"/>
            <w:u w:val="none"/>
            <w:shd w:fill="auto" w:val="clear"/>
            <w:vertAlign w:val="baseline"/>
            <w:rtl w:val="1"/>
          </w:rPr>
          <w:t xml:space="preserve"> </w:t>
        </w:r>
      </w:hyperlink>
      <w:hyperlink r:id="rId13">
        <w:r w:rsidDel="00000000" w:rsidR="00000000" w:rsidRPr="00000000">
          <w:rPr>
            <w:rFonts w:ascii="Arial" w:cs="Arial" w:eastAsia="Arial" w:hAnsi="Arial"/>
            <w:smallCaps w:val="0"/>
            <w:strike w:val="0"/>
            <w:sz w:val="32"/>
            <w:szCs w:val="32"/>
            <w:u w:val="none"/>
            <w:shd w:fill="auto" w:val="clear"/>
            <w:vertAlign w:val="baseline"/>
            <w:rtl w:val="1"/>
          </w:rPr>
          <w:t xml:space="preserve">הטרדה</w:t>
        </w:r>
      </w:hyperlink>
      <w:hyperlink r:id="rId14">
        <w:r w:rsidDel="00000000" w:rsidR="00000000" w:rsidRPr="00000000">
          <w:rPr>
            <w:rFonts w:ascii="Arial" w:cs="Arial" w:eastAsia="Arial" w:hAnsi="Arial"/>
            <w:smallCaps w:val="0"/>
            <w:strike w:val="0"/>
            <w:sz w:val="32"/>
            <w:szCs w:val="32"/>
            <w:u w:val="none"/>
            <w:shd w:fill="auto" w:val="clear"/>
            <w:vertAlign w:val="baseline"/>
            <w:rtl w:val="1"/>
          </w:rPr>
          <w:t xml:space="preserve"> </w:t>
        </w:r>
      </w:hyperlink>
      <w:hyperlink r:id="rId15">
        <w:r w:rsidDel="00000000" w:rsidR="00000000" w:rsidRPr="00000000">
          <w:rPr>
            <w:rFonts w:ascii="Arial" w:cs="Arial" w:eastAsia="Arial" w:hAnsi="Arial"/>
            <w:smallCaps w:val="0"/>
            <w:strike w:val="0"/>
            <w:sz w:val="32"/>
            <w:szCs w:val="32"/>
            <w:u w:val="none"/>
            <w:shd w:fill="auto" w:val="clear"/>
            <w:vertAlign w:val="baseline"/>
            <w:rtl w:val="1"/>
          </w:rPr>
          <w:t xml:space="preserve">מאיימת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התשס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-2001.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הסביבה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הנוגעות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לאיכות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הסביבה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ולמעט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פלילית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מסוג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חטא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פלילית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מסוג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ברירת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קנס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מכח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חוקי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עזר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מקומיים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להוציא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שעניינן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הסכמה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360" w:lineRule="auto"/>
        <w:ind w:left="232" w:right="-737" w:hanging="567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ומסכים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הפועלים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מטעמן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ומוסמכים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לעיין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במרשם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הפלילי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ובנוסף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רלבנטי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מהמשטרה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ורשויות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אכיפת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360" w:lineRule="auto"/>
        <w:ind w:left="232" w:right="-737" w:hanging="567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ואישור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יידרש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מהרשויות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לאפשר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למסור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לבקשת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חתום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בבקשת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הועדה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360" w:lineRule="auto"/>
        <w:ind w:left="-335" w:right="0" w:hanging="567"/>
        <w:rPr>
          <w:rFonts w:ascii="Arial" w:cs="Arial" w:eastAsia="Arial" w:hAnsi="Arial"/>
          <w:b w:val="1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צרופות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374" w:right="-709" w:hanging="709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לנספח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תצורף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רשימה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נושאי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המשרה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בגוף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374" w:right="-709" w:hanging="709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לטופס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תצורף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רשימה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השליטה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המחזיקים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50%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ממניות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בגוף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374" w:right="-709" w:hanging="709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לטופס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יצורף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מהגופים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נכונות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בסעיפים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1(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)- 1(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60" w:lineRule="auto"/>
        <w:ind w:left="374" w:right="-709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-902" w:righ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וחותמת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\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חבר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במציע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-902" w:righ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ab/>
        <w:t xml:space="preserve">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-902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וחותמת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____________________________________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-902" w:righ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הריני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בחתימתי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\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ורשאים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\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הנוגע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-902" w:right="0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הריני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בחתימתי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הוזהרו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צפויים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שהזהרתי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                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50"/>
        </w:tabs>
        <w:bidi w:val="1"/>
        <w:spacing w:after="0" w:before="0" w:line="360" w:lineRule="auto"/>
        <w:ind w:left="0" w:right="0" w:hanging="902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___________________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bidi w:val="1"/>
        <w:spacing w:after="240" w:line="360" w:lineRule="auto"/>
        <w:ind w:left="-868" w:right="-720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ממלא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E7">
      <w:pPr>
        <w:bidi w:val="1"/>
        <w:spacing w:after="240" w:line="360" w:lineRule="auto"/>
        <w:ind w:left="-868" w:right="-72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+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________________________</w:t>
      </w:r>
    </w:p>
    <w:p w:rsidR="00000000" w:rsidDel="00000000" w:rsidP="00000000" w:rsidRDefault="00000000" w:rsidRPr="00000000" w14:paraId="000000E8">
      <w:pPr>
        <w:bidi w:val="1"/>
        <w:spacing w:after="240" w:line="360" w:lineRule="auto"/>
        <w:ind w:left="-868" w:right="-72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__________________________________________________</w:t>
      </w:r>
    </w:p>
    <w:p w:rsidR="00000000" w:rsidDel="00000000" w:rsidP="00000000" w:rsidRDefault="00000000" w:rsidRPr="00000000" w14:paraId="000000E9">
      <w:pPr>
        <w:bidi w:val="1"/>
        <w:spacing w:after="240" w:line="360" w:lineRule="auto"/>
        <w:ind w:left="-868" w:right="-72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וחותמת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________________________________________</w:t>
      </w:r>
    </w:p>
    <w:p w:rsidR="00000000" w:rsidDel="00000000" w:rsidP="00000000" w:rsidRDefault="00000000" w:rsidRPr="00000000" w14:paraId="000000EA">
      <w:pPr>
        <w:bidi w:val="1"/>
        <w:spacing w:after="240" w:line="360" w:lineRule="auto"/>
        <w:ind w:left="-868" w:right="-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הריני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בחתימתי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הוזהר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שהזהרתיו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EB">
      <w:pPr>
        <w:bidi w:val="1"/>
        <w:spacing w:after="240" w:line="360" w:lineRule="auto"/>
        <w:ind w:left="-868" w:right="-72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__________________________________________________</w:t>
      </w:r>
    </w:p>
    <w:p w:rsidR="00000000" w:rsidDel="00000000" w:rsidP="00000000" w:rsidRDefault="00000000" w:rsidRPr="00000000" w14:paraId="000000EC">
      <w:pPr>
        <w:bidi w:val="1"/>
        <w:spacing w:after="240" w:line="360" w:lineRule="auto"/>
        <w:ind w:left="-868" w:right="-720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bidi w:val="1"/>
        <w:spacing w:after="240" w:line="360" w:lineRule="auto"/>
        <w:ind w:left="-868" w:right="-720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חובות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שמירת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עובדים</w:t>
      </w:r>
    </w:p>
    <w:p w:rsidR="00000000" w:rsidDel="00000000" w:rsidP="00000000" w:rsidRDefault="00000000" w:rsidRPr="00000000" w14:paraId="000000EE">
      <w:pPr>
        <w:bidi w:val="1"/>
        <w:spacing w:after="240" w:line="360" w:lineRule="auto"/>
        <w:ind w:left="-868" w:right="-720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-335" w:right="-709" w:hanging="567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_______________,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___________________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ייחתם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מורשה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במציע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-335" w:right="-709" w:hanging="567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שהוזהרתי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אעשה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-335" w:right="-709" w:hanging="567"/>
        <w:rPr>
          <w:rFonts w:ascii="David" w:cs="David" w:eastAsia="David" w:hAnsi="David"/>
          <w:b w:val="1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הנני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נותן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__________________________________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הגוף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להתקשר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ולהצטרף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למאגר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היועצים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בתחומי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פיקוח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-335" w:right="-709" w:hanging="567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מקיימים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חובותינו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שמירת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מפרישים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ניכויים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ותשלומים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עובדינו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להבטחת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זכויותיהם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הסוציאליות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להוראת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קיבוצי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הסדר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קיבוצי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צו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הרחבה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דיני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החלים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כמעסיק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3">
      <w:pPr>
        <w:tabs>
          <w:tab w:val="left" w:leader="none" w:pos="753"/>
          <w:tab w:val="left" w:leader="none" w:pos="1266"/>
        </w:tabs>
        <w:bidi w:val="1"/>
        <w:spacing w:after="240" w:line="360" w:lineRule="auto"/>
        <w:ind w:left="342" w:right="-709" w:hanging="67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________________</w:t>
        <w:tab/>
        <w:t xml:space="preserve">   </w:t>
        <w:tab/>
        <w:tab/>
        <w:t xml:space="preserve">     </w:t>
        <w:tab/>
        <w:tab/>
        <w:tab/>
        <w:tab/>
        <w:tab/>
        <w:tab/>
        <w:tab/>
        <w:tab/>
        <w:t xml:space="preserve">          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</w:p>
    <w:p w:rsidR="00000000" w:rsidDel="00000000" w:rsidP="00000000" w:rsidRDefault="00000000" w:rsidRPr="00000000" w14:paraId="000000F4">
      <w:pPr>
        <w:tabs>
          <w:tab w:val="left" w:leader="none" w:pos="753"/>
          <w:tab w:val="left" w:leader="none" w:pos="1266"/>
        </w:tabs>
        <w:bidi w:val="1"/>
        <w:spacing w:after="240" w:line="360" w:lineRule="auto"/>
        <w:ind w:left="342" w:right="-709" w:hanging="67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F5">
      <w:pPr>
        <w:pBdr>
          <w:bottom w:color="000000" w:space="1" w:sz="12" w:val="single"/>
        </w:pBdr>
        <w:tabs>
          <w:tab w:val="left" w:leader="none" w:pos="1266"/>
        </w:tabs>
        <w:bidi w:val="1"/>
        <w:spacing w:after="240" w:line="360" w:lineRule="auto"/>
        <w:ind w:left="-868" w:right="-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__________________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הופיע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___________________________ </w:t>
      </w:r>
    </w:p>
    <w:p w:rsidR="00000000" w:rsidDel="00000000" w:rsidP="00000000" w:rsidRDefault="00000000" w:rsidRPr="00000000" w14:paraId="000000F6">
      <w:pPr>
        <w:pBdr>
          <w:bottom w:color="000000" w:space="1" w:sz="12" w:val="single"/>
        </w:pBdr>
        <w:tabs>
          <w:tab w:val="left" w:leader="none" w:pos="1266"/>
        </w:tabs>
        <w:bidi w:val="1"/>
        <w:spacing w:after="240" w:line="360" w:lineRule="auto"/>
        <w:ind w:left="-868" w:right="-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 ___________________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שהזהרתיו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ההצהרה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F7">
      <w:pPr>
        <w:pBdr>
          <w:bottom w:color="000000" w:space="1" w:sz="12" w:val="single"/>
        </w:pBdr>
        <w:tabs>
          <w:tab w:val="left" w:leader="none" w:pos="1266"/>
        </w:tabs>
        <w:bidi w:val="1"/>
        <w:spacing w:after="240" w:line="360" w:lineRule="auto"/>
        <w:ind w:left="-868" w:right="-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_______________________</w:t>
      </w:r>
    </w:p>
    <w:p w:rsidR="00000000" w:rsidDel="00000000" w:rsidP="00000000" w:rsidRDefault="00000000" w:rsidRPr="00000000" w14:paraId="000000F8">
      <w:pPr>
        <w:pBdr>
          <w:bottom w:color="000000" w:space="1" w:sz="12" w:val="single"/>
        </w:pBdr>
        <w:tabs>
          <w:tab w:val="left" w:leader="none" w:pos="1266"/>
        </w:tabs>
        <w:bidi w:val="1"/>
        <w:spacing w:after="240" w:line="360" w:lineRule="auto"/>
        <w:ind w:left="-868" w:right="-72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הסכם</w:t>
      </w:r>
    </w:p>
    <w:p w:rsidR="00000000" w:rsidDel="00000000" w:rsidP="00000000" w:rsidRDefault="00000000" w:rsidRPr="00000000" w14:paraId="00000100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שנערך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ונחתם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סבא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_____________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בחודש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_____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tabs>
          <w:tab w:val="left" w:leader="none" w:pos="-1"/>
        </w:tabs>
        <w:bidi w:val="1"/>
        <w:spacing w:line="360" w:lineRule="auto"/>
        <w:ind w:left="0" w:hanging="85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: </w:t>
        <w:tab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–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03">
      <w:pPr>
        <w:tabs>
          <w:tab w:val="left" w:leader="none" w:pos="-1"/>
        </w:tabs>
        <w:bidi w:val="1"/>
        <w:spacing w:line="360" w:lineRule="auto"/>
        <w:ind w:left="0" w:hanging="85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04">
      <w:pPr>
        <w:tabs>
          <w:tab w:val="left" w:leader="none" w:pos="-1"/>
        </w:tabs>
        <w:bidi w:val="1"/>
        <w:spacing w:line="360" w:lineRule="auto"/>
        <w:ind w:left="0" w:hanging="85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) </w:t>
      </w:r>
    </w:p>
    <w:p w:rsidR="00000000" w:rsidDel="00000000" w:rsidP="00000000" w:rsidRDefault="00000000" w:rsidRPr="00000000" w14:paraId="00000105">
      <w:pPr>
        <w:tabs>
          <w:tab w:val="left" w:leader="none" w:pos="-5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bidi w:val="1"/>
        <w:spacing w:line="360" w:lineRule="auto"/>
        <w:ind w:right="-709" w:hanging="90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06">
      <w:pPr>
        <w:tabs>
          <w:tab w:val="left" w:leader="none" w:pos="-5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bidi w:val="1"/>
        <w:spacing w:line="360" w:lineRule="auto"/>
        <w:ind w:right="-709" w:hanging="902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107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bidi w:val="1"/>
        <w:spacing w:line="360" w:lineRule="auto"/>
        <w:ind w:left="-902" w:right="-709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     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_________________________</w:t>
      </w:r>
    </w:p>
    <w:p w:rsidR="00000000" w:rsidDel="00000000" w:rsidP="00000000" w:rsidRDefault="00000000" w:rsidRPr="00000000" w14:paraId="00000108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bidi w:val="1"/>
        <w:spacing w:line="360" w:lineRule="auto"/>
        <w:ind w:left="-902" w:right="-709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               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__________________</w:t>
      </w:r>
    </w:p>
    <w:p w:rsidR="00000000" w:rsidDel="00000000" w:rsidP="00000000" w:rsidRDefault="00000000" w:rsidRPr="00000000" w14:paraId="00000109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bidi w:val="1"/>
        <w:spacing w:line="360" w:lineRule="auto"/>
        <w:ind w:left="-902" w:right="-709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bidi w:val="1"/>
        <w:spacing w:line="360" w:lineRule="auto"/>
        <w:ind w:left="-902" w:right="-709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             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מורשה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גב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highlight w:val="yellow"/>
          <w:rtl w:val="0"/>
        </w:rPr>
        <w:t xml:space="preserve">________________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נושא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highlight w:val="yellow"/>
          <w:rtl w:val="0"/>
        </w:rPr>
        <w:t xml:space="preserve">___________________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                  </w:t>
      </w:r>
    </w:p>
    <w:p w:rsidR="00000000" w:rsidDel="00000000" w:rsidP="00000000" w:rsidRDefault="00000000" w:rsidRPr="00000000" w14:paraId="0000010B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bidi w:val="1"/>
        <w:spacing w:line="360" w:lineRule="auto"/>
        <w:ind w:left="-902" w:right="-709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          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bidi w:val="1"/>
        <w:spacing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highlight w:val="yellow"/>
          <w:rtl w:val="0"/>
        </w:rPr>
        <w:t xml:space="preserve">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bidi w:val="1"/>
        <w:spacing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") </w:t>
      </w:r>
    </w:p>
    <w:p w:rsidR="00000000" w:rsidDel="00000000" w:rsidP="00000000" w:rsidRDefault="00000000" w:rsidRPr="00000000" w14:paraId="0000010E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bidi w:val="1"/>
        <w:spacing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0F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bidi w:val="1"/>
        <w:spacing w:line="360" w:lineRule="auto"/>
        <w:ind w:right="-709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110">
      <w:pPr>
        <w:bidi w:val="1"/>
        <w:spacing w:after="120" w:line="360" w:lineRule="auto"/>
        <w:ind w:right="-709" w:hanging="874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הואיל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מעוניינת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הממוקם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ובהוד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הניקיון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ברשימה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המצורפת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111">
      <w:pPr>
        <w:bidi w:val="1"/>
        <w:spacing w:after="120" w:line="360" w:lineRule="auto"/>
        <w:ind w:left="26" w:right="-709" w:hanging="90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והואיל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12">
      <w:pPr>
        <w:bidi w:val="1"/>
        <w:spacing w:after="120" w:line="360" w:lineRule="auto"/>
        <w:ind w:left="26" w:right="-709" w:hanging="90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והואיל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החליטה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</w:t>
      </w:r>
    </w:p>
    <w:p w:rsidR="00000000" w:rsidDel="00000000" w:rsidP="00000000" w:rsidRDefault="00000000" w:rsidRPr="00000000" w14:paraId="00000113">
      <w:pPr>
        <w:bidi w:val="1"/>
        <w:spacing w:after="120" w:line="360" w:lineRule="auto"/>
        <w:ind w:left="26" w:right="-709" w:hanging="90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והואיל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highlight w:val="yellow"/>
          <w:rtl w:val="0"/>
        </w:rPr>
        <w:t xml:space="preserve">______________,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'19/2024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'.   </w:t>
      </w:r>
    </w:p>
    <w:p w:rsidR="00000000" w:rsidDel="00000000" w:rsidP="00000000" w:rsidRDefault="00000000" w:rsidRPr="00000000" w14:paraId="00000114">
      <w:pPr>
        <w:bidi w:val="1"/>
        <w:spacing w:after="120" w:line="360" w:lineRule="auto"/>
        <w:ind w:left="26" w:right="-709" w:hanging="90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והואיל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מעוניינים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להגדיר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זכויותיהם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ההדדיות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שיחייבו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שיתוף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הפעולה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ביניהם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15">
      <w:pPr>
        <w:bidi w:val="1"/>
        <w:spacing w:after="120"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לפיכך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הוצהר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הותנה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numPr>
          <w:ilvl w:val="0"/>
          <w:numId w:val="17"/>
        </w:numPr>
        <w:bidi w:val="1"/>
        <w:spacing w:after="120" w:line="360" w:lineRule="auto"/>
        <w:ind w:left="-514" w:right="-709" w:hanging="360.00000000000006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המבוא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הכותרות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והנספחים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.</w:t>
      </w:r>
    </w:p>
    <w:p w:rsidR="00000000" w:rsidDel="00000000" w:rsidP="00000000" w:rsidRDefault="00000000" w:rsidRPr="00000000" w14:paraId="00000117">
      <w:pPr>
        <w:numPr>
          <w:ilvl w:val="1"/>
          <w:numId w:val="17"/>
        </w:numPr>
        <w:bidi w:val="1"/>
        <w:spacing w:after="120" w:line="360" w:lineRule="auto"/>
        <w:ind w:left="26" w:right="-709" w:hanging="54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והנספחים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מהווים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118">
      <w:pPr>
        <w:numPr>
          <w:ilvl w:val="1"/>
          <w:numId w:val="17"/>
        </w:numPr>
        <w:bidi w:val="1"/>
        <w:spacing w:after="120" w:line="360" w:lineRule="auto"/>
        <w:ind w:left="26" w:right="-709" w:hanging="54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כותרות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הסעיפים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להשתמש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פרשנות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19">
      <w:pPr>
        <w:numPr>
          <w:ilvl w:val="0"/>
          <w:numId w:val="21"/>
        </w:numPr>
        <w:tabs>
          <w:tab w:val="left" w:leader="none" w:pos="-514"/>
          <w:tab w:val="left" w:leader="none" w:pos="3306"/>
          <w:tab w:val="left" w:leader="none" w:pos="6006"/>
          <w:tab w:val="left" w:leader="none" w:pos="8640"/>
        </w:tabs>
        <w:bidi w:val="1"/>
        <w:spacing w:after="120" w:line="360" w:lineRule="auto"/>
        <w:ind w:left="-514" w:right="-709" w:hanging="360.00000000000006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.</w:t>
      </w:r>
    </w:p>
    <w:p w:rsidR="00000000" w:rsidDel="00000000" w:rsidP="00000000" w:rsidRDefault="00000000" w:rsidRPr="00000000" w14:paraId="0000011A">
      <w:pPr>
        <w:numPr>
          <w:ilvl w:val="1"/>
          <w:numId w:val="21"/>
        </w:numPr>
        <w:tabs>
          <w:tab w:val="left" w:leader="none" w:pos="1406"/>
          <w:tab w:val="left" w:leader="none" w:pos="8640"/>
        </w:tabs>
        <w:bidi w:val="1"/>
        <w:spacing w:after="120" w:line="360" w:lineRule="auto"/>
        <w:ind w:left="26" w:right="-709" w:hanging="540"/>
        <w:rPr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</w:t>
      </w:r>
    </w:p>
    <w:p w:rsidR="00000000" w:rsidDel="00000000" w:rsidP="00000000" w:rsidRDefault="00000000" w:rsidRPr="00000000" w14:paraId="0000011B">
      <w:pPr>
        <w:numPr>
          <w:ilvl w:val="1"/>
          <w:numId w:val="21"/>
        </w:numPr>
        <w:tabs>
          <w:tab w:val="left" w:leader="none" w:pos="1406"/>
          <w:tab w:val="left" w:leader="none" w:pos="8640"/>
        </w:tabs>
        <w:bidi w:val="1"/>
        <w:spacing w:after="120" w:line="360" w:lineRule="auto"/>
        <w:ind w:left="26" w:right="-709" w:hanging="540"/>
        <w:rPr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'.   </w:t>
      </w:r>
    </w:p>
    <w:p w:rsidR="00000000" w:rsidDel="00000000" w:rsidP="00000000" w:rsidRDefault="00000000" w:rsidRPr="00000000" w14:paraId="0000011C">
      <w:pPr>
        <w:numPr>
          <w:ilvl w:val="1"/>
          <w:numId w:val="21"/>
        </w:numPr>
        <w:tabs>
          <w:tab w:val="left" w:leader="none" w:pos="1406"/>
          <w:tab w:val="left" w:leader="none" w:pos="8640"/>
        </w:tabs>
        <w:bidi w:val="1"/>
        <w:spacing w:after="120" w:line="360" w:lineRule="auto"/>
        <w:ind w:left="26" w:right="-709" w:hanging="540"/>
        <w:rPr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''. </w:t>
      </w:r>
    </w:p>
    <w:p w:rsidR="00000000" w:rsidDel="00000000" w:rsidP="00000000" w:rsidRDefault="00000000" w:rsidRPr="00000000" w14:paraId="0000011D">
      <w:pPr>
        <w:tabs>
          <w:tab w:val="left" w:leader="none" w:pos="1406"/>
          <w:tab w:val="left" w:leader="none" w:pos="8640"/>
        </w:tabs>
        <w:bidi w:val="1"/>
        <w:spacing w:after="120" w:line="360" w:lineRule="auto"/>
        <w:ind w:right="-709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numPr>
          <w:ilvl w:val="0"/>
          <w:numId w:val="14"/>
        </w:numPr>
        <w:tabs>
          <w:tab w:val="left" w:leader="none" w:pos="-477"/>
          <w:tab w:val="left" w:leader="none" w:pos="1406"/>
          <w:tab w:val="left" w:leader="none" w:pos="8640"/>
        </w:tabs>
        <w:bidi w:val="1"/>
        <w:spacing w:after="120" w:line="360" w:lineRule="auto"/>
        <w:ind w:left="-477" w:right="-709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הצהרות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והתחייבויות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1F">
      <w:pPr>
        <w:numPr>
          <w:ilvl w:val="1"/>
          <w:numId w:val="2"/>
        </w:numPr>
        <w:tabs>
          <w:tab w:val="left" w:leader="none" w:pos="26"/>
        </w:tabs>
        <w:bidi w:val="1"/>
        <w:spacing w:after="120" w:line="360" w:lineRule="auto"/>
        <w:ind w:left="26" w:right="-709" w:hanging="54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מומחיות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ומיומנות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הדרושים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בהיקף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בשיטה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ובאיכות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120">
      <w:pPr>
        <w:numPr>
          <w:ilvl w:val="1"/>
          <w:numId w:val="2"/>
        </w:numPr>
        <w:tabs>
          <w:tab w:val="left" w:leader="none" w:pos="26"/>
        </w:tabs>
        <w:bidi w:val="1"/>
        <w:spacing w:after="120" w:line="360" w:lineRule="auto"/>
        <w:ind w:left="26" w:right="-709" w:hanging="540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הבדיקות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הנחוצות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יכולתו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לעמוד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מיקומם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המתקנים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והעזרים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שבשטח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ומכיר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הספציפיים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21">
      <w:pPr>
        <w:numPr>
          <w:ilvl w:val="1"/>
          <w:numId w:val="2"/>
        </w:numPr>
        <w:tabs>
          <w:tab w:val="left" w:leader="none" w:pos="26"/>
        </w:tabs>
        <w:bidi w:val="1"/>
        <w:spacing w:after="120" w:line="360" w:lineRule="auto"/>
        <w:ind w:left="26" w:right="-709" w:hanging="54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מעסיק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ולהעסיק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בהכשרה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המתאימה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והנדרשת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המתאימים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האישית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הדרושה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בהיקף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בשיטה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שברשותו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ההכשרות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יוצא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22">
      <w:pPr>
        <w:numPr>
          <w:ilvl w:val="1"/>
          <w:numId w:val="2"/>
        </w:numPr>
        <w:tabs>
          <w:tab w:val="left" w:leader="none" w:pos="26"/>
        </w:tabs>
        <w:bidi w:val="1"/>
        <w:spacing w:after="120" w:line="360" w:lineRule="auto"/>
        <w:ind w:left="26" w:right="-709" w:hanging="54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123">
      <w:pPr>
        <w:numPr>
          <w:ilvl w:val="0"/>
          <w:numId w:val="4"/>
        </w:numPr>
        <w:bidi w:val="1"/>
        <w:spacing w:after="120" w:line="360" w:lineRule="auto"/>
        <w:ind w:left="386" w:right="-709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עסקאות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ציבוריים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אכיפת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- 1976.  </w:t>
      </w:r>
    </w:p>
    <w:p w:rsidR="00000000" w:rsidDel="00000000" w:rsidP="00000000" w:rsidRDefault="00000000" w:rsidRPr="00000000" w14:paraId="00000124">
      <w:pPr>
        <w:numPr>
          <w:ilvl w:val="0"/>
          <w:numId w:val="4"/>
        </w:numPr>
        <w:bidi w:val="1"/>
        <w:spacing w:after="120" w:line="360" w:lineRule="auto"/>
        <w:ind w:left="386" w:right="-709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עוסק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פטור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אזי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להמציא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עוסק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מורשה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שלטונות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25">
      <w:pPr>
        <w:numPr>
          <w:ilvl w:val="0"/>
          <w:numId w:val="4"/>
        </w:numPr>
        <w:bidi w:val="1"/>
        <w:spacing w:after="120" w:line="360" w:lineRule="auto"/>
        <w:ind w:left="386" w:right="-709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מהמוסד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לאומי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מרואה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מפריש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ניכויים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ותשלומים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להבטחת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זכויותיהם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הסוציאליות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קיבוצי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קיבוצי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הרחבה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26">
      <w:pPr>
        <w:numPr>
          <w:ilvl w:val="0"/>
          <w:numId w:val="4"/>
        </w:numPr>
        <w:bidi w:val="1"/>
        <w:spacing w:after="120" w:line="360" w:lineRule="auto"/>
        <w:ind w:left="386" w:right="-709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תוקפו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יציגם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27">
      <w:pPr>
        <w:numPr>
          <w:ilvl w:val="1"/>
          <w:numId w:val="3"/>
        </w:numPr>
        <w:bidi w:val="1"/>
        <w:spacing w:after="120" w:line="360" w:lineRule="auto"/>
        <w:ind w:left="26" w:right="-709" w:hanging="540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הורשע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משפט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נגדו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למיטב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ממנהליו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מעובדיו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שיפעל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משפט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גניבה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קלון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128">
      <w:pPr>
        <w:numPr>
          <w:ilvl w:val="1"/>
          <w:numId w:val="3"/>
        </w:numPr>
        <w:bidi w:val="1"/>
        <w:spacing w:after="120" w:line="360" w:lineRule="auto"/>
        <w:ind w:left="26" w:right="-709" w:hanging="54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הרישיונות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וההיתרים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129">
      <w:pPr>
        <w:numPr>
          <w:ilvl w:val="1"/>
          <w:numId w:val="3"/>
        </w:numPr>
        <w:bidi w:val="1"/>
        <w:spacing w:after="120" w:line="360" w:lineRule="auto"/>
        <w:ind w:left="26" w:right="-709" w:hanging="54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יפעל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במילוי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ויפעל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וההיתרים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הדרושים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2A">
      <w:pPr>
        <w:numPr>
          <w:ilvl w:val="1"/>
          <w:numId w:val="3"/>
        </w:numPr>
        <w:bidi w:val="1"/>
        <w:spacing w:after="120" w:line="360" w:lineRule="auto"/>
        <w:ind w:left="26" w:right="-709" w:hanging="540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העסקת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נוער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בניגוד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לסעיפים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33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- 33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נוער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1952,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2B">
      <w:pPr>
        <w:numPr>
          <w:ilvl w:val="1"/>
          <w:numId w:val="3"/>
        </w:numPr>
        <w:bidi w:val="1"/>
        <w:spacing w:after="120" w:line="360" w:lineRule="auto"/>
        <w:ind w:left="26" w:right="-709" w:hanging="54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הנקוב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הימנו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נקבעו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שהביא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בחשבון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העלויות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וההוצאות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שייגרמו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סוציאליים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לעובדיו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רווח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הנקובה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2C">
      <w:pPr>
        <w:numPr>
          <w:ilvl w:val="1"/>
          <w:numId w:val="3"/>
        </w:numPr>
        <w:bidi w:val="1"/>
        <w:spacing w:after="120" w:line="360" w:lineRule="auto"/>
        <w:ind w:left="26" w:right="-709" w:hanging="54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נעשית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הצהרותיו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המהווים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לחזור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להסתייג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במשתמע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מהצהרות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ייחשב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שבעטיה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לאלתר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ומושתק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מלהעלות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 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-477" w:right="-709" w:hanging="425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מסירת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26" w:right="-709" w:hanging="540"/>
        <w:rPr>
          <w:rFonts w:ascii="Times New Roman" w:cs="Times New Roman" w:eastAsia="Times New Roman" w:hAnsi="Times New Roman"/>
          <w:b w:val="1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מוסרת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לשביעות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רצון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המפקח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"). 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26" w:right="-709" w:hanging="540"/>
        <w:rPr>
          <w:rFonts w:ascii="Times New Roman" w:cs="Times New Roman" w:eastAsia="Times New Roman" w:hAnsi="Times New Roman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תעשינה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לדרישות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והוראות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המפרט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המסומן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והמהווה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הימנו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26" w:right="-709" w:hanging="540"/>
        <w:rPr>
          <w:rFonts w:ascii="Times New Roman" w:cs="Times New Roman" w:eastAsia="Times New Roman" w:hAnsi="Times New Roman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תעשינה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ברמה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גבוהה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בקפדנות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ביעילות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ובהתאם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המפרט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המסומן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לשביעות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רצונה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האמצעים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החומרים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חומרים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ישתמש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יסופקו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ויהיו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0" w:right="-709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מטלה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שתורה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שעובדיו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שנמצא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ישתמש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בציוד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המצוי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מחשבים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טלפון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מכונות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כתיבה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צילום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וחישוב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לשמור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בסוד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להודיע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למסור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ידיעה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שתגיע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אגב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לעמוד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בדרישות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בנוגע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לפינוי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פסולת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ותקנות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למנוע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הפרעות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משך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מהלך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פעילותה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ולעשות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כמיטב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יכולתו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למנוע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תקלות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והפרעות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   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להניח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פני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השטח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חומרים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ציוד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להפריע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תנועתם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החופשית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וכלי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רכב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הסוגים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לאלתר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הוראה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הנוגע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לתיקון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ליקויים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ובתנאי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והודיעה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הליקויים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לאחראי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לנושא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לתקן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סביר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יקבע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ליקוי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ידווח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תעמוד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לסיומו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לדעת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מבוצעת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ברמה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לקויה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  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לאלתר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והליקויים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שהתגלו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תוקנו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בוטל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בנסיבות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ומושתק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מלהעלות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בטלות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לדווח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אירוע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חריג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יארע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ההוצאות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הכרוכות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יחולו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וישולמו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-477" w:right="-709" w:hanging="425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אופן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העובד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למפורט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במפרט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המסומן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והמהווה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הימנו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ובעת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ידאג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לנקוט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אמצעי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הבטיחות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ובהתאם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לדרישות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לשמור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הבטיחות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העובדים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עפ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ולהימנע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האפשר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מלפגוע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בתשתיות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קיימות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בזק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חשמל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'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מתקן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חפץ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הנמצאים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יבקר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טיב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מצאה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אינם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משביעים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רצונו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ימסור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לעובדי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הדרושים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לדעת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חייבים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לבצעם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יבצעו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החלפתו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לקיים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דרישת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לאלתר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477"/>
        </w:tabs>
        <w:bidi w:val="1"/>
        <w:spacing w:after="120" w:before="0" w:line="360" w:lineRule="auto"/>
        <w:ind w:left="-477" w:right="-709" w:hanging="425"/>
        <w:rPr>
          <w:rFonts w:ascii="David" w:cs="David" w:eastAsia="David" w:hAnsi="David"/>
          <w:b w:val="1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כוח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14"/>
        </w:tabs>
        <w:bidi w:val="1"/>
        <w:spacing w:after="120" w:before="0" w:line="360" w:lineRule="auto"/>
        <w:ind w:left="32" w:right="-709" w:hanging="540"/>
        <w:rPr>
          <w:rFonts w:ascii="Times New Roman" w:cs="Times New Roman" w:eastAsia="Times New Roman" w:hAnsi="Times New Roman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יספק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הנחוץ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ולשם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מילוי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יתר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כח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לדרישת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אולם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14"/>
        </w:tabs>
        <w:bidi w:val="1"/>
        <w:spacing w:after="120" w:before="0" w:line="360" w:lineRule="auto"/>
        <w:ind w:left="32" w:right="-709" w:hanging="540"/>
        <w:rPr>
          <w:rFonts w:ascii="Times New Roman" w:cs="Times New Roman" w:eastAsia="Times New Roman" w:hAnsi="Times New Roman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להעסיק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נוער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בניגוד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לסעיפים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33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- 33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נוער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התשי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– 1952,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יהווה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התקשרות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"/>
        </w:tabs>
        <w:bidi w:val="1"/>
        <w:spacing w:after="120" w:before="0" w:line="360" w:lineRule="auto"/>
        <w:ind w:left="32" w:right="-709" w:hanging="54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לפצות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ולשפות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קנס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עילה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שתוגש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נגדה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נגדו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מעובדיו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שלוחיו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ושולחיו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העסקה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נער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נערים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ההוצאות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המשפטיות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במלואן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שייגרמו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שיהיו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עלולות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להיגרם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 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"/>
        </w:tabs>
        <w:bidi w:val="1"/>
        <w:spacing w:after="120" w:before="0" w:line="360" w:lineRule="auto"/>
        <w:ind w:left="32" w:right="-709" w:hanging="54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14"/>
        </w:tabs>
        <w:bidi w:val="1"/>
        <w:spacing w:after="120" w:before="0" w:line="360" w:lineRule="auto"/>
        <w:ind w:left="32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להעסיק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תוקפו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מועסקים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תושבי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מניעה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הנחיות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מוסמכת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להעסיקם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14"/>
        </w:tabs>
        <w:bidi w:val="1"/>
        <w:spacing w:after="120" w:before="0" w:line="360" w:lineRule="auto"/>
        <w:ind w:left="32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להבטיח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בטיחות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ותנאים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לשמירת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בריאות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העובדים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המועסקים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חוקית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מפקח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כמובנו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ארגון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הפיקוח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תשי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- 1954. 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14"/>
        </w:tabs>
        <w:bidi w:val="1"/>
        <w:spacing w:after="120" w:before="0" w:line="360" w:lineRule="auto"/>
        <w:ind w:left="32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יועסק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קבוע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כשכירים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ישא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לבדו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התשלומים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הכרוכים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בהעסקתו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תנאים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סוציאליים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ביטוחים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מיסים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וכיו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  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14"/>
        </w:tabs>
        <w:bidi w:val="1"/>
        <w:spacing w:after="120" w:before="0" w:line="360" w:lineRule="auto"/>
        <w:ind w:left="32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ישלם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לעובדיו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יפחת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משכר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מינימום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שיקבע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14"/>
        </w:tabs>
        <w:bidi w:val="1"/>
        <w:spacing w:after="120" w:before="0" w:line="360" w:lineRule="auto"/>
        <w:ind w:left="32" w:right="-709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שבעטיה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לאלתר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ומושתק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מלהעלות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  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14"/>
        </w:tabs>
        <w:bidi w:val="1"/>
        <w:spacing w:after="120" w:before="0" w:line="360" w:lineRule="auto"/>
        <w:ind w:left="32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מעובדיו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שפועל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יפעל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בשמו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עבורו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לבושים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בתלבושת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הולמת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ומסודרת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וינהגו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באדיבות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ובסבלנות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עובדי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משרדי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14"/>
        </w:tabs>
        <w:bidi w:val="1"/>
        <w:spacing w:after="120" w:before="0" w:line="360" w:lineRule="auto"/>
        <w:ind w:left="32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הבלעדית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להחליף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מעובדיו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מיידית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דרישת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ולהעסיק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תחתיו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"/>
        </w:tabs>
        <w:bidi w:val="1"/>
        <w:spacing w:after="120" w:before="0" w:line="360" w:lineRule="auto"/>
        <w:ind w:left="32" w:right="-709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חייבת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לפצות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הפסדים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נזקים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שנגרמו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שעלולים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להיגרם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שנדרשה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הפסקת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סירבה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לעבודה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ולהעסיק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תחתיו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14"/>
        </w:tabs>
        <w:bidi w:val="1"/>
        <w:spacing w:after="120" w:before="0" w:line="360" w:lineRule="auto"/>
        <w:ind w:left="32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שנמצא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יעזבו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משרדי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בסיום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עבודתם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לקבוע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''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"/>
        </w:tabs>
        <w:bidi w:val="1"/>
        <w:spacing w:after="120" w:before="0" w:line="360" w:lineRule="auto"/>
        <w:ind w:left="32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עובדי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יקבלו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יבצעו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שתופנינה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הנוגע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כמופרט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'. 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"/>
        </w:tabs>
        <w:bidi w:val="1"/>
        <w:spacing w:after="120" w:before="0" w:line="360" w:lineRule="auto"/>
        <w:ind w:left="32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להתייצב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מיידי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ובמהלך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477"/>
        </w:tabs>
        <w:bidi w:val="1"/>
        <w:spacing w:after="120" w:before="0" w:line="360" w:lineRule="auto"/>
        <w:ind w:left="-477" w:right="-709" w:hanging="425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הממונה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"/>
        </w:tabs>
        <w:bidi w:val="1"/>
        <w:spacing w:after="120" w:before="0" w:line="360" w:lineRule="auto"/>
        <w:ind w:left="32" w:right="-709" w:hanging="540"/>
        <w:rPr>
          <w:rFonts w:ascii="Times New Roman" w:cs="Times New Roman" w:eastAsia="Times New Roman" w:hAnsi="Times New Roman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ממנה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שיפקח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מתמיד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מועסקיו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").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"/>
        </w:tabs>
        <w:bidi w:val="1"/>
        <w:spacing w:after="120" w:before="0" w:line="360" w:lineRule="auto"/>
        <w:ind w:left="32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מוסמך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לבקר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ולפקח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טיב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הסידורים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הכרוכים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נוספות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"/>
        </w:tabs>
        <w:bidi w:val="1"/>
        <w:spacing w:after="120" w:before="0" w:line="360" w:lineRule="auto"/>
        <w:ind w:left="32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קבע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הסידורים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הכרוכים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אינם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תקינים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בעיניו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אינם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מספקים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חסרים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קביעה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שיימצא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לנכון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קביעתו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סופית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"/>
        </w:tabs>
        <w:bidi w:val="1"/>
        <w:spacing w:after="120" w:before="0" w:line="360" w:lineRule="auto"/>
        <w:ind w:left="32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לתקן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הטעון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תיקון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הדרוש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לקביעת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ולשביעות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רצונו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"/>
        </w:tabs>
        <w:bidi w:val="1"/>
        <w:spacing w:after="120" w:before="0" w:line="360" w:lineRule="auto"/>
        <w:ind w:left="32" w:right="-709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קביעת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שבוצעו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בוצעו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לקוי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אינן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מתבצעות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כראוי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לשביעות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רצונה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קביעתו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סופית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"/>
        </w:tabs>
        <w:bidi w:val="1"/>
        <w:spacing w:after="120" w:before="0" w:line="360" w:lineRule="auto"/>
        <w:ind w:left="32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הפיקוח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שניתנה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אמצעי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להבטחת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חובותיו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שלביו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להטיל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שייגרם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"/>
        </w:tabs>
        <w:bidi w:val="1"/>
        <w:spacing w:after="120" w:before="0" w:line="360" w:lineRule="auto"/>
        <w:ind w:left="32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לשחרר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לפטור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מחובה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מחובותיו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המוטלות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מוסמך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להורות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העלול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לגרום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לאיחור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הקדמת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להורות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כלשהם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לנציג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"/>
        </w:tabs>
        <w:bidi w:val="1"/>
        <w:spacing w:after="120" w:before="0" w:line="360" w:lineRule="auto"/>
        <w:ind w:left="32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הוראה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שתינתן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סמכויותיו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דינה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הוראה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שניתנה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477"/>
        </w:tabs>
        <w:bidi w:val="1"/>
        <w:spacing w:after="120" w:before="0" w:line="360" w:lineRule="auto"/>
        <w:ind w:left="-477" w:right="-709" w:hanging="425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שביתה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השבתה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והפסקת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עבודה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14"/>
        </w:tabs>
        <w:bidi w:val="1"/>
        <w:spacing w:after="120" w:before="0" w:line="360" w:lineRule="auto"/>
        <w:ind w:left="32" w:right="-709" w:hanging="540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להשבית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להפסיק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כולן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חלקן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סכסוך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ולרבות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סכסוך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שלוחיו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שפועל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14"/>
        </w:tabs>
        <w:bidi w:val="1"/>
        <w:spacing w:after="120" w:before="0" w:line="360" w:lineRule="auto"/>
        <w:ind w:left="32" w:right="-709" w:hanging="540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השבית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הפסיק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בוצעו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שבוצעו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חלקי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בעצמה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ולחייב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בהפרש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מחיריה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מחירי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מחירי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העומדת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14"/>
        </w:tabs>
        <w:bidi w:val="1"/>
        <w:spacing w:after="120" w:before="0" w:line="360" w:lineRule="auto"/>
        <w:ind w:left="32" w:right="-709" w:hanging="540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ובלי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ולמען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ובו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השבית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הפסיק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לתקופה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העולה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3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במילים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שלושה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זכאית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לביטולו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לאלתר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מזכותה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סעד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ותרופה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ובהתאם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14"/>
        </w:tabs>
        <w:bidi w:val="1"/>
        <w:spacing w:after="120" w:before="0" w:line="360" w:lineRule="auto"/>
        <w:ind w:left="32" w:right="-709" w:hanging="540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יסודי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ומהותי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והפרתו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תיחשב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כהפרה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כהגדרתה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6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החוזים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תרופות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- 1970.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14"/>
        </w:tabs>
        <w:bidi w:val="1"/>
        <w:spacing w:after="120" w:before="0" w:line="360" w:lineRule="auto"/>
        <w:ind w:left="0" w:right="-709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477"/>
        </w:tabs>
        <w:bidi w:val="1"/>
        <w:spacing w:after="120" w:before="0" w:line="360" w:lineRule="auto"/>
        <w:ind w:left="-477" w:right="-709" w:hanging="425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hanging="540"/>
        <w:rPr>
          <w:rFonts w:ascii="Times New Roman" w:cs="Times New Roman" w:eastAsia="Times New Roman" w:hAnsi="Times New Roman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תמורת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מלוא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הנדרש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תשלם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המסומן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'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והמהווה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highlight w:val="yellow"/>
          <w:u w:val="single"/>
          <w:vertAlign w:val="baseline"/>
          <w:rtl w:val="0"/>
        </w:rPr>
        <w:t xml:space="preserve">________________₪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במילים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highlight w:val="yellow"/>
          <w:u w:val="none"/>
          <w:vertAlign w:val="baseline"/>
          <w:rtl w:val="0"/>
        </w:rPr>
        <w:t xml:space="preserve">____________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שקלים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חדשים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)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לחודש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בתוספת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התמורה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תשולם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חודשי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צמודה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למדד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תשולם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תשולם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חשבוניות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ימציא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:  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</w:tabs>
        <w:bidi w:val="1"/>
        <w:spacing w:after="120" w:before="0" w:line="360" w:lineRule="auto"/>
        <w:ind w:left="386" w:right="-709" w:hanging="36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לחודש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-1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- 5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חודש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יגיש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חשבונית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שבוצעו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בחודש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החולף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</w:tabs>
        <w:bidi w:val="1"/>
        <w:spacing w:after="120" w:before="0" w:line="360" w:lineRule="auto"/>
        <w:ind w:left="386" w:right="-709" w:hanging="36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תשלם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החודשית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כהגדרתה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10.1.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החשבונית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ואישורן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הממונה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שוטף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+ 45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מצהירים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ומתחייבים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המפורטת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וסופית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וכוללת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מלוא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התשלומים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יוצא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הכלל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חייבת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בתשלומים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כלשהם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 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חשבונית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וחל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עיכוב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בהמצאה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להטיל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.   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הסכומים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מלוא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התשלומים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ישולמו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בתמורה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שירותיו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 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יחולו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מיסים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היטלים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תשלומי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כלשהם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יחולו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וישולמו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מעצם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היותו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עצמאי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  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57" w:right="-709" w:hanging="567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מותנית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במלואה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והעבודה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בוצעה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במלואה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תנכה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תקזז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השיעור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היחסי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בוצע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מהתמורה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57" w:right="-709" w:hanging="567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מזכויות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לקזז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יגיע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נאלצה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ושחובת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תשלומו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חלה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תקזז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שהודיעה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כוונתה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ולפני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שאפשרה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לתקן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הדרוש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5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במילים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חמש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ממתן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57" w:right="-709" w:hanging="567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פיגור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בתשלום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שאינו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עולה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12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יהווה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חייבת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בפיצוי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0" w:right="-709" w:firstLine="0"/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26" w:right="-709" w:hanging="540"/>
        <w:rPr>
          <w:rFonts w:ascii="Times New Roman" w:cs="Times New Roman" w:eastAsia="Times New Roman" w:hAnsi="Times New Roman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לתאריך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highlight w:val="yellow"/>
          <w:u w:val="single"/>
          <w:vertAlign w:val="baseline"/>
          <w:rtl w:val="0"/>
        </w:rPr>
        <w:t xml:space="preserve">_______________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ועד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"). 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להאריך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בתקופה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ובתנאי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שמסרה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10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26" w:right="-709" w:hanging="540"/>
        <w:rPr>
          <w:rFonts w:ascii="Times New Roman" w:cs="Times New Roman" w:eastAsia="Times New Roman" w:hAnsi="Times New Roman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ומובהר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והתמורה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תגיע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לסכום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200,000 ₪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הרי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שאז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תיפסק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שתהיה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-477" w:right="-709" w:hanging="425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ומעביד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176">
      <w:pPr>
        <w:numPr>
          <w:ilvl w:val="1"/>
          <w:numId w:val="14"/>
        </w:numPr>
        <w:tabs>
          <w:tab w:val="left" w:leader="none" w:pos="1406"/>
        </w:tabs>
        <w:bidi w:val="1"/>
        <w:spacing w:after="120" w:line="360" w:lineRule="auto"/>
        <w:ind w:left="26" w:right="-709" w:hanging="54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עצמאי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מתנאיו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ומעביד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המעביד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ומעביד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מעובדיו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177">
      <w:pPr>
        <w:numPr>
          <w:ilvl w:val="1"/>
          <w:numId w:val="14"/>
        </w:numPr>
        <w:tabs>
          <w:tab w:val="left" w:leader="none" w:pos="1406"/>
        </w:tabs>
        <w:bidi w:val="1"/>
        <w:spacing w:after="120" w:line="360" w:lineRule="auto"/>
        <w:ind w:left="26" w:right="-709" w:hanging="54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מוצהר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מעבידתם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מועסקי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178">
      <w:pPr>
        <w:numPr>
          <w:ilvl w:val="1"/>
          <w:numId w:val="14"/>
        </w:numPr>
        <w:tabs>
          <w:tab w:val="left" w:leader="none" w:pos="1406"/>
        </w:tabs>
        <w:bidi w:val="1"/>
        <w:spacing w:after="120" w:line="360" w:lineRule="auto"/>
        <w:ind w:left="26" w:right="-709" w:hanging="54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היחידי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מועסקיו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שמעביד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עשוי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בכלליות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בתשלומים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לאומי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ניכויי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הכנסה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היטלים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כמשמעותו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- 1958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צוויי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פיטורים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כמשמעותם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פצויי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פיטורים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-1963,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חופשה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שנתית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עפ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ומנוחה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-1951,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והפרשות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לקופות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גמל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קרנות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והטבות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סוציאליות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קיבוצי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וצו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הרחבה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  </w:t>
      </w:r>
    </w:p>
    <w:p w:rsidR="00000000" w:rsidDel="00000000" w:rsidP="00000000" w:rsidRDefault="00000000" w:rsidRPr="00000000" w14:paraId="00000179">
      <w:pPr>
        <w:numPr>
          <w:ilvl w:val="1"/>
          <w:numId w:val="14"/>
        </w:numPr>
        <w:tabs>
          <w:tab w:val="left" w:leader="none" w:pos="1406"/>
        </w:tabs>
        <w:bidi w:val="1"/>
        <w:spacing w:after="120" w:line="360" w:lineRule="auto"/>
        <w:ind w:left="26" w:right="-709" w:hanging="54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לפצות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ולשפות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הראשונה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ותחויב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לעובדיו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למועסקיו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-477" w:right="-709" w:hanging="425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וביטוח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הואיל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משמש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עצמאי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מוחלט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ובלעדי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שעוסק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גופני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ונזק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רכוש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שייגרם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מתאונה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שאירעה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אליה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לעבודה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וממנה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לבדו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הרשויות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המוסמכות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הוראת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המתייחסת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לבטיחות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ואופן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ביצוען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ותשלום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התשלומים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ביצועו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בלעדית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העובדים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המועסקים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יורשיהם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התלויים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גוף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רכוש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שייגרם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לפצותם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יורשיהם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התלויים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שייגרם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דרישתם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הראשונה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בלעדית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תקלה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אובדן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פגם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ייגרם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לרכוש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ציוד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ומוסדות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והציבור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עובדיה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מעשיו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מחדליו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שפועל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אליה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מכלליות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הפר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איזו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מהתחייבויותיו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ונגנב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וניזוק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רכוש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ציוד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בפריצה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בלעדית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לתקן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להשלים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ולהשיב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אובדן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שנגרמו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בסעיפים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קרותם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מזכות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לתקן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הנזק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עשה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בהקדם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ולחייבו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בתשלום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הוצאותיהם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תיקון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נזקים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שניזוק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נתקלקל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פיצויים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קבועים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ומוסכמים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בסך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single"/>
          <w:shd w:fill="auto" w:val="clear"/>
          <w:vertAlign w:val="baseline"/>
          <w:rtl w:val="0"/>
        </w:rPr>
        <w:t xml:space="preserve">1000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במילים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אלף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₪)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מהיום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- 11,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הנתונה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מהגורמים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המוסמכים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התחלת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לקיום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מארזים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התקנים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צינורות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קווי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טלפון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חשמל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תקשורת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וכיוצ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שאינם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נראים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לגלותם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הסתכלות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רגילה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בשטח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0" w:right="-709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32" w:right="-709" w:hanging="546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קלקול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שייגרם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למבנה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רהיטים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מחשבים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טלפון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מכונות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כתיבה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מכונות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צילום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ומכונות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חישוב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וכיו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יתוקן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הקרוב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לקרותם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ולשביעות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רצונו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המפקח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המוסמכים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לפיקוח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הנזק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לבדו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ישא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הכרוך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"/>
        </w:tabs>
        <w:bidi w:val="1"/>
        <w:spacing w:after="120" w:before="0" w:line="360" w:lineRule="auto"/>
        <w:ind w:left="79" w:right="-709" w:hanging="595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מזכות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לתקן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הנזק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עשה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בהקדם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ולחייבו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בתשלום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הוצאותיה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וזכאית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לקזז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הוצאותיה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  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"/>
        </w:tabs>
        <w:bidi w:val="1"/>
        <w:spacing w:after="120" w:before="0" w:line="360" w:lineRule="auto"/>
        <w:ind w:left="79" w:right="-709" w:hanging="595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מפעולה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מעבודה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יוצא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צו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לפצות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ישיר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עקיף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מחובתו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הדרוש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ולנקוט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ההליכים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הדרושים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להסרת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שהוראה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תתפרש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כמטילה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לפצות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עיכוב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שיחול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בעקבותיו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 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"/>
        </w:tabs>
        <w:bidi w:val="1"/>
        <w:spacing w:after="120" w:before="0" w:line="360" w:lineRule="auto"/>
        <w:ind w:left="79" w:right="-709" w:hanging="595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פוטר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עובדיה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הנמצא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בשרותה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אובדן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לגוף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לרכוש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ישפה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שתחויב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ששילמה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אובדן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ההוצאות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המשפטיות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השונות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שתישא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לחיוב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ישפה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יפצה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שיגרם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שגיאה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הזנחה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במילוי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חובתו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המקצועית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תחול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רשלנות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שיתגלה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תודיע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ותינתן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להתגונן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מפניה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"/>
        </w:tabs>
        <w:bidi w:val="1"/>
        <w:spacing w:after="120" w:before="0" w:line="360" w:lineRule="auto"/>
        <w:ind w:left="79" w:right="-709" w:hanging="595"/>
        <w:rPr>
          <w:rFonts w:ascii="Times New Roman" w:cs="Times New Roman" w:eastAsia="Times New Roman" w:hAnsi="Times New Roman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מהתחייבויות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לבטח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עצמו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שיגרם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לשיקול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ובלבד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יפחתו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מהביטוחים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והתנאים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בטופס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האישור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ביטוחים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המהווה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האישור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ביטוחים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) .    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"/>
        </w:tabs>
        <w:bidi w:val="1"/>
        <w:spacing w:after="120" w:before="0" w:line="360" w:lineRule="auto"/>
        <w:ind w:left="79" w:right="-709" w:hanging="595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לקיים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בדייקנות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פוליסות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ולעשות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יידרש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לעשותה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לסייע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במימוש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פוליסות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בעת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הצורך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 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"/>
        </w:tabs>
        <w:bidi w:val="1"/>
        <w:spacing w:after="120" w:before="0" w:line="360" w:lineRule="auto"/>
        <w:ind w:left="79" w:right="-709" w:hanging="595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תיקונם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והמצאת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פוליסות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האישור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ביטוחים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יהוו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התאמת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יטילו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לצמצם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     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"/>
        </w:tabs>
        <w:bidi w:val="1"/>
        <w:spacing w:after="120" w:before="0" w:line="360" w:lineRule="auto"/>
        <w:ind w:left="79" w:right="-709" w:hanging="595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לבדו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ישא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בדמי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ההשתתפויות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העצמיות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הקבועות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בפוליסות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   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"/>
        </w:tabs>
        <w:bidi w:val="1"/>
        <w:spacing w:after="120" w:before="0" w:line="360" w:lineRule="auto"/>
        <w:ind w:left="79" w:right="-709" w:hanging="595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לבדו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לנזקים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מבוטחים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אילולא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הפועלים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קבלנים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מבצעי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קבלני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ועובדיהם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יגרמו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להפחתה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חלקית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תגמולי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משולמים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נזקים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לנזקים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מבוטחים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נזקים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מתחת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לסכום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ההשתתפות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העצמית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הקבועה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בפוליסות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   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"/>
        </w:tabs>
        <w:bidi w:val="1"/>
        <w:spacing w:after="120" w:before="0" w:line="360" w:lineRule="auto"/>
        <w:ind w:left="79" w:right="-709" w:hanging="595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הפר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הפוליסות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המפקיע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לנזקים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ובלעדי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שתהיה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כספי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שיגרם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  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"/>
        </w:tabs>
        <w:bidi w:val="1"/>
        <w:spacing w:after="120" w:before="0" w:line="360" w:lineRule="auto"/>
        <w:ind w:left="79" w:right="-709" w:hanging="595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הנזכרים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מינימום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ביטוחים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כראות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עיניו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לכסות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כנזכר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  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"/>
        </w:tabs>
        <w:bidi w:val="1"/>
        <w:spacing w:after="120" w:before="0" w:line="360" w:lineRule="auto"/>
        <w:ind w:left="79" w:right="-709" w:hanging="595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אירוע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תיאלץ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ההשתתפות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העצמית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הפוליסה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לשאת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להחזיר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מיידית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"/>
        </w:tabs>
        <w:bidi w:val="1"/>
        <w:spacing w:after="120" w:before="0" w:line="360" w:lineRule="auto"/>
        <w:ind w:left="-516" w:right="-709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לקזז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סכומים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כנ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המגיע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"/>
        </w:tabs>
        <w:bidi w:val="1"/>
        <w:spacing w:after="120" w:before="0" w:line="360" w:lineRule="auto"/>
        <w:ind w:left="79" w:right="-709" w:hanging="595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הפר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פוליסות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המפקיע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זכויותיו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לנזקים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שייגרמו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ובלעדי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תהיינה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תביעות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טענות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כספיות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כלפיה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מלהעלות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כלפיה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"/>
        </w:tabs>
        <w:bidi w:val="1"/>
        <w:spacing w:after="120" w:before="0" w:line="360" w:lineRule="auto"/>
        <w:ind w:left="79" w:right="-709" w:hanging="595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הפוליסות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תהיינה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"/>
        </w:tabs>
        <w:bidi w:val="1"/>
        <w:spacing w:after="120" w:before="0" w:line="360" w:lineRule="auto"/>
        <w:ind w:left="0" w:right="-709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-477" w:right="-709" w:hanging="425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ביטול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והמוחלט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כולו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מקצתו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5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במילים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חמישה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נתנה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לתמורה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שבוצעה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מוצהר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ומובהר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מוותר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עשויה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לשיקול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הפסקת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  <w:tab/>
        <w:t xml:space="preserve"> 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hanging="540"/>
        <w:rPr>
          <w:rFonts w:ascii="David" w:cs="David" w:eastAsia="David" w:hAnsi="David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סעד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העומד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לרשותה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לקצו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בהודעה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מוקדמת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בהתקיים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מהתנאים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הבאים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:</w:t>
        <w:tab/>
      </w:r>
    </w:p>
    <w:p w:rsidR="00000000" w:rsidDel="00000000" w:rsidP="00000000" w:rsidRDefault="00000000" w:rsidRPr="00000000" w14:paraId="00000199">
      <w:pPr>
        <w:numPr>
          <w:ilvl w:val="0"/>
          <w:numId w:val="7"/>
        </w:numPr>
        <w:bidi w:val="1"/>
        <w:spacing w:after="120" w:line="360" w:lineRule="auto"/>
        <w:ind w:left="572" w:right="-709" w:hanging="54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19A">
      <w:pPr>
        <w:numPr>
          <w:ilvl w:val="0"/>
          <w:numId w:val="7"/>
        </w:numPr>
        <w:bidi w:val="1"/>
        <w:spacing w:after="120" w:line="360" w:lineRule="auto"/>
        <w:ind w:left="572" w:right="-709" w:hanging="54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פשיטת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רגל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הפיכתו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כשיר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משפטית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9B">
      <w:pPr>
        <w:numPr>
          <w:ilvl w:val="0"/>
          <w:numId w:val="7"/>
        </w:numPr>
        <w:bidi w:val="1"/>
        <w:spacing w:after="120" w:line="360" w:lineRule="auto"/>
        <w:ind w:left="572" w:right="-709" w:hanging="54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הורשע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בפלילים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בעבירות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קלון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שיגרם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מביטול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עפ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יחול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ולקבלן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לביטול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נזקים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שנגרמו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החזר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השקעתו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הסתיים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מהסיבות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המנויות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למסור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כולן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חלקן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-477" w:right="-709" w:hanging="425"/>
        <w:rPr>
          <w:rFonts w:ascii="Times New Roman" w:cs="Times New Roman" w:eastAsia="Times New Roman" w:hAnsi="Times New Roman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העברת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העסקת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קבלני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יקבל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הסכמת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ומראש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יסודי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ומהותי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והפרתו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תיחשב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כהפרה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כהגדרתה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6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החוזים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תרופות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- 1970.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-477" w:right="-709" w:hanging="425"/>
        <w:rPr>
          <w:rFonts w:ascii="Times New Roman" w:cs="Times New Roman" w:eastAsia="Times New Roman" w:hAnsi="Times New Roman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הסכמת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לסטות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מתנאי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מסוים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הנחה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דחייה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שניתנה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יהוו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תקדים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למקרה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השתמשו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מסוים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בזכויות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הנתונות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בידם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לראות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הקלה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ויתור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אותן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הזכויות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ללמוד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מהתנהגות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הקלה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ויתור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וסמכויות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המפקח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כמותנה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ממצה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היחסים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המשפטיים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ביניהם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מבטל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מצג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הסכמה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קודמים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שנעשו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נעשו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מהצדדים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בחלק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ייעשה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ובחתימת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נעשה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תוקף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סתירה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כזו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תוכן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הנספחים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לתוכן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יגברו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והנספחים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יפורשו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ארכה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ויתור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הימנעות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מפעולה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יחייבוה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ישמש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מניעות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לנקיטת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זכויותיה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נעשו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ובמפורש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בחתימת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מורשי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7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זכייתו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מזכותה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זכאית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לקזז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קנס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שיפוי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חוב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חיוב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והשתתפות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כתובות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במבוא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hanging="540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שתישלח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הכתובות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דלעיל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תחשב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כמתקבלת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72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מסירתה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כדבר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דואר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רשום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0" w:right="-709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335"/>
        </w:tabs>
        <w:bidi w:val="1"/>
        <w:spacing w:after="120" w:before="0" w:line="360" w:lineRule="auto"/>
        <w:ind w:left="-619" w:right="-709" w:firstLine="105"/>
        <w:rPr>
          <w:rFonts w:ascii="Arial" w:cs="Arial" w:eastAsia="Arial" w:hAnsi="Arial"/>
          <w:b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מתחייבים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להודיע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למשנהו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בכתובתם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והוראות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יחולו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2"/>
        </w:tabs>
        <w:bidi w:val="1"/>
        <w:spacing w:after="120" w:before="0" w:line="360" w:lineRule="auto"/>
        <w:ind w:left="-477" w:right="-709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ab/>
        <w:tab/>
        <w:t xml:space="preserve"> 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הכתובות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החדשות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26" w:right="-709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"/>
        </w:tabs>
        <w:bidi w:val="1"/>
        <w:spacing w:after="120" w:before="0" w:line="360" w:lineRule="auto"/>
        <w:ind w:left="0" w:right="-709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4"/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  <w:tab w:val="left" w:leader="none" w:pos="850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4677"/>
        </w:tabs>
        <w:bidi w:val="1"/>
        <w:spacing w:after="0" w:before="0" w:line="360" w:lineRule="auto"/>
        <w:ind w:left="0" w:right="-709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ולראייה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באו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4"/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  <w:tab w:val="left" w:leader="none" w:pos="850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4677"/>
        </w:tabs>
        <w:bidi w:val="1"/>
        <w:spacing w:after="0" w:before="0" w:line="360" w:lineRule="auto"/>
        <w:ind w:left="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_______________</w:t>
        <w:tab/>
        <w:tab/>
        <w:tab/>
        <w:tab/>
        <w:t xml:space="preserve">            </w:t>
        <w:tab/>
        <w:tab/>
        <w:t xml:space="preserve">       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______________  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4"/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  <w:tab w:val="left" w:leader="none" w:pos="850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4677"/>
        </w:tabs>
        <w:bidi w:val="1"/>
        <w:spacing w:after="0" w:before="0" w:line="360" w:lineRule="auto"/>
        <w:ind w:left="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4"/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  <w:tab w:val="left" w:leader="none" w:pos="850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4677"/>
        </w:tabs>
        <w:bidi w:val="1"/>
        <w:spacing w:after="0" w:before="0" w:line="360" w:lineRule="auto"/>
        <w:ind w:left="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4"/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  <w:tab w:val="left" w:leader="none" w:pos="850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4677"/>
        </w:tabs>
        <w:bidi w:val="1"/>
        <w:spacing w:after="0" w:before="0" w:line="360" w:lineRule="auto"/>
        <w:ind w:left="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4"/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  <w:tab w:val="left" w:leader="none" w:pos="8504"/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4677"/>
        </w:tabs>
        <w:bidi w:val="1"/>
        <w:spacing w:after="0" w:before="0" w:line="360" w:lineRule="auto"/>
        <w:ind w:left="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'.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מפרט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הניקיון</w:t>
      </w:r>
    </w:p>
    <w:p w:rsidR="00000000" w:rsidDel="00000000" w:rsidP="00000000" w:rsidRDefault="00000000" w:rsidRPr="00000000" w14:paraId="000001C6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אפיון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הנדרש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מבחינת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הניקיון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1"/>
        <w:numPr>
          <w:ilvl w:val="1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אבק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ניקוי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משטחים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ושולחנות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מטבח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וחדר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בקרה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יומי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1"/>
        <w:numPr>
          <w:ilvl w:val="1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טיטוא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המתחם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יומי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1"/>
        <w:numPr>
          <w:ilvl w:val="1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שטיפה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המבנה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למעלה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למטה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בחדרים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ובית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המלאכה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1"/>
        <w:numPr>
          <w:ilvl w:val="1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איסוף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ופינוי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אשפה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ריקון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מכונת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גריסה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ופינוי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הפחים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במבנה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חדרים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שרותים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ומקלחות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מטבח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1"/>
        <w:numPr>
          <w:ilvl w:val="1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מטבח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סדר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ניקוי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הפעלת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מדיח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שטיפת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ידנית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חיצוני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ארונות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המטבח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numPr>
          <w:ilvl w:val="1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ניקוי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חלונות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פנים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מבנה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בשבוע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. 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numPr>
          <w:ilvl w:val="1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ניקוי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ויטרינות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פנים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מבנה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בחודש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numPr>
          <w:ilvl w:val="1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מילוי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מתקני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הנייר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וסבונים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במתקנים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המיועדים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צורך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numPr>
          <w:ilvl w:val="1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שרותים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ומקלחת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יומיומי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חומר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מתאים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חלל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והמקלחת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אסלות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וכיורים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סניטרים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') 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numPr>
          <w:ilvl w:val="1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מקלחות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חודשי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מסיר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אבנית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אקונומיקה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 .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numPr>
          <w:ilvl w:val="1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חומרי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נייר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טואלט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נייר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למתקני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ידיים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גלילי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נייר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למעבדה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סבון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ידיים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סבון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חומרי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הניקוי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למנקה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לניקוי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המבנה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numPr>
          <w:ilvl w:val="1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80" w:before="0" w:line="360" w:lineRule="auto"/>
        <w:ind w:left="1080" w:right="0" w:hanging="360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עדיפות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לניקיון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הטיהור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השעות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  14:00-15:00.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בימי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חמישי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ייסודי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המטבח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ארונות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מקררים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מיקרוגל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</w:p>
    <w:p w:rsidR="00000000" w:rsidDel="00000000" w:rsidP="00000000" w:rsidRDefault="00000000" w:rsidRPr="00000000" w14:paraId="000001D7">
      <w:pPr>
        <w:bidi w:val="1"/>
        <w:spacing w:after="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4 ,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כיריים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גז</w:t>
      </w:r>
    </w:p>
    <w:p w:rsidR="00000000" w:rsidDel="00000000" w:rsidP="00000000" w:rsidRDefault="00000000" w:rsidRPr="00000000" w14:paraId="000001D8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1080" w:right="0" w:hanging="360"/>
        <w:rPr>
          <w:rFonts w:ascii="Arial" w:cs="Arial" w:eastAsia="Arial" w:hAnsi="Arial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אפיון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הנדרש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מבחינת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ימי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וההגעה</w:t>
      </w:r>
    </w:p>
    <w:p w:rsidR="00000000" w:rsidDel="00000000" w:rsidP="00000000" w:rsidRDefault="00000000" w:rsidRPr="00000000" w14:paraId="000001DA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ממוקם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(6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בשבוע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שבועי</w:t>
      </w:r>
    </w:p>
    <w:p w:rsidR="00000000" w:rsidDel="00000000" w:rsidP="00000000" w:rsidRDefault="00000000" w:rsidRPr="00000000" w14:paraId="000001DB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(5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בשבוע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שבועי</w:t>
      </w:r>
    </w:p>
    <w:p w:rsidR="00000000" w:rsidDel="00000000" w:rsidP="00000000" w:rsidRDefault="00000000" w:rsidRPr="00000000" w14:paraId="000001DC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ההגעה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</w:p>
    <w:p w:rsidR="00000000" w:rsidDel="00000000" w:rsidP="00000000" w:rsidRDefault="00000000" w:rsidRPr="00000000" w14:paraId="000001DE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</w:t>
      </w:r>
    </w:p>
    <w:p w:rsidR="00000000" w:rsidDel="00000000" w:rsidP="00000000" w:rsidRDefault="00000000" w:rsidRPr="00000000" w14:paraId="000001E6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</w:rPr>
        <w:drawing>
          <wp:inline distB="0" distT="0" distL="0" distR="0">
            <wp:extent cx="6219825" cy="7924800"/>
            <wp:effectExtent b="0" l="0" r="0" t="0"/>
            <wp:docPr descr="תמונה שמכילה טקסט, צילום מסך, מקביל, מספר&#10;&#10;התיאור נוצר באופן אוטומטי" id="853642091" name="image1.png"/>
            <a:graphic>
              <a:graphicData uri="http://schemas.openxmlformats.org/drawingml/2006/picture">
                <pic:pic>
                  <pic:nvPicPr>
                    <pic:cNvPr descr="תמונה שמכילה טקסט, צילום מסך, מקביל, מספר&#10;&#10;התיאור נוצר באופן אוטומטי" id="0" name="image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792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7" w:type="default"/>
      <w:footerReference r:id="rId18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David"/>
  <w:font w:name="Times New Roman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8">
    <w:pPr>
      <w:bidi w:val="1"/>
      <w:spacing w:after="120" w:line="240" w:lineRule="auto"/>
      <w:ind w:right="-720"/>
      <w:jc w:val="both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מ</w:t>
    </w:r>
  </w:p>
  <w:p w:rsidR="00000000" w:rsidDel="00000000" w:rsidP="00000000" w:rsidRDefault="00000000" w:rsidRPr="00000000" w14:paraId="000001E9">
    <w:pPr>
      <w:bidi w:val="1"/>
      <w:spacing w:after="120" w:line="240" w:lineRule="auto"/>
      <w:ind w:right="-720"/>
      <w:jc w:val="both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מייסודן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עריית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רעננה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והמועצה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המקומית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כוכב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יאיר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-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צור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יגאל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מ</w:t>
    </w:r>
  </w:p>
  <w:p w:rsidR="00000000" w:rsidDel="00000000" w:rsidP="00000000" w:rsidRDefault="00000000" w:rsidRPr="00000000" w14:paraId="000001EA">
    <w:pPr>
      <w:bidi w:val="1"/>
      <w:spacing w:after="120" w:line="240" w:lineRule="auto"/>
      <w:ind w:right="-720"/>
      <w:jc w:val="both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התע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ש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11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442511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ת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.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ד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2034 |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טלפון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 09-7655521 | 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פקס</w:t>
    </w:r>
    <w:r w:rsidDel="00000000" w:rsidR="00000000" w:rsidRPr="00000000">
      <w:rPr>
        <w:rFonts w:ascii="Arial" w:cs="Arial" w:eastAsia="Arial" w:hAnsi="Arial"/>
        <w:sz w:val="24"/>
        <w:szCs w:val="24"/>
        <w:rtl w:val="1"/>
      </w:rPr>
      <w:t xml:space="preserve">. 09-7655529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3.%2."/>
      <w:lvlJc w:val="left"/>
      <w:pPr>
        <w:ind w:left="1155" w:hanging="360"/>
      </w:pPr>
      <w:rPr>
        <w:b w:val="1"/>
      </w:rPr>
    </w:lvl>
    <w:lvl w:ilvl="2">
      <w:start w:val="1"/>
      <w:numFmt w:val="decimal"/>
      <w:lvlText w:val="%1.3.%3."/>
      <w:lvlJc w:val="left"/>
      <w:pPr>
        <w:ind w:left="2310" w:hanging="720"/>
      </w:pPr>
      <w:rPr>
        <w:b w:val="1"/>
      </w:rPr>
    </w:lvl>
    <w:lvl w:ilvl="3">
      <w:start w:val="1"/>
      <w:numFmt w:val="decimal"/>
      <w:lvlText w:val="%1.%2.%3.%4."/>
      <w:lvlJc w:val="left"/>
      <w:pPr>
        <w:ind w:left="3105" w:hanging="720"/>
      </w:pPr>
      <w:rPr/>
    </w:lvl>
    <w:lvl w:ilvl="4">
      <w:start w:val="1"/>
      <w:numFmt w:val="decimal"/>
      <w:lvlText w:val="%1.%2.%3.%4.%5."/>
      <w:lvlJc w:val="left"/>
      <w:pPr>
        <w:ind w:left="4260" w:hanging="1080"/>
      </w:pPr>
      <w:rPr/>
    </w:lvl>
    <w:lvl w:ilvl="5">
      <w:start w:val="1"/>
      <w:numFmt w:val="decimal"/>
      <w:lvlText w:val="%1.%2.%3.%4.%5.%6."/>
      <w:lvlJc w:val="left"/>
      <w:pPr>
        <w:ind w:left="5055" w:hanging="1080"/>
      </w:pPr>
      <w:rPr/>
    </w:lvl>
    <w:lvl w:ilvl="6">
      <w:start w:val="1"/>
      <w:numFmt w:val="decimal"/>
      <w:lvlText w:val="%1.%2.%3.%4.%5.%6.%7."/>
      <w:lvlJc w:val="left"/>
      <w:pPr>
        <w:ind w:left="6210" w:hanging="1440"/>
      </w:pPr>
      <w:rPr/>
    </w:lvl>
    <w:lvl w:ilvl="7">
      <w:start w:val="1"/>
      <w:numFmt w:val="decimal"/>
      <w:lvlText w:val="%1.%2.%3.%4.%5.%6.%7.%8."/>
      <w:lvlJc w:val="left"/>
      <w:pPr>
        <w:ind w:left="7005" w:hanging="1440"/>
      </w:pPr>
      <w:rPr/>
    </w:lvl>
    <w:lvl w:ilvl="8">
      <w:start w:val="1"/>
      <w:numFmt w:val="decimal"/>
      <w:lvlText w:val="%1.%2.%3.%4.%5.%6.%7.%8.%9."/>
      <w:lvlJc w:val="left"/>
      <w:pPr>
        <w:ind w:left="7800" w:hanging="1440"/>
      </w:pPr>
      <w:rPr/>
    </w:lvl>
  </w:abstractNum>
  <w:abstractNum w:abstractNumId="3">
    <w:lvl w:ilvl="0">
      <w:start w:val="2"/>
      <w:numFmt w:val="decimal"/>
      <w:lvlText w:val="%1"/>
      <w:lvlJc w:val="left"/>
      <w:pPr>
        <w:ind w:left="735" w:hanging="735"/>
      </w:pPr>
      <w:rPr/>
    </w:lvl>
    <w:lvl w:ilvl="1">
      <w:start w:val="5"/>
      <w:numFmt w:val="decimal"/>
      <w:lvlText w:val="3.%2"/>
      <w:lvlJc w:val="left"/>
      <w:pPr>
        <w:ind w:left="735" w:hanging="735"/>
      </w:pPr>
      <w:rPr>
        <w:b w:val="1"/>
      </w:rPr>
    </w:lvl>
    <w:lvl w:ilvl="2">
      <w:start w:val="1"/>
      <w:numFmt w:val="decimal"/>
      <w:lvlText w:val="%1.%2.%3"/>
      <w:lvlJc w:val="left"/>
      <w:pPr>
        <w:ind w:left="735" w:hanging="735"/>
      </w:pPr>
      <w:rPr/>
    </w:lvl>
    <w:lvl w:ilvl="3">
      <w:start w:val="1"/>
      <w:numFmt w:val="decimal"/>
      <w:lvlText w:val="%1.%2.%3.%4"/>
      <w:lvlJc w:val="left"/>
      <w:pPr>
        <w:ind w:left="735" w:hanging="735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080" w:hanging="108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440" w:hanging="1440"/>
      </w:pPr>
      <w:rPr/>
    </w:lvl>
  </w:abstractNum>
  <w:abstractNum w:abstractNumId="4">
    <w:lvl w:ilvl="0">
      <w:start w:val="1"/>
      <w:numFmt w:val="decimal"/>
      <w:lvlText w:val="(%1)"/>
      <w:lvlJc w:val="left"/>
      <w:pPr>
        <w:ind w:left="750" w:hanging="390"/>
      </w:pPr>
      <w:rPr>
        <w:b w:val="1"/>
      </w:rPr>
    </w:lvl>
    <w:lvl w:ilvl="1">
      <w:start w:val="1"/>
      <w:numFmt w:val="decimal"/>
      <w:lvlText w:val="(%2)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34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(%1)"/>
      <w:lvlJc w:val="left"/>
      <w:pPr>
        <w:ind w:left="735" w:hanging="375"/>
      </w:pPr>
      <w:rPr>
        <w:b w:val="1"/>
        <w:sz w:val="22"/>
        <w:szCs w:val="22"/>
      </w:rPr>
    </w:lvl>
    <w:lvl w:ilvl="1">
      <w:start w:val="1"/>
      <w:numFmt w:val="decimal"/>
      <w:lvlText w:val="(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7">
    <w:lvl w:ilvl="0">
      <w:start w:val="1"/>
      <w:numFmt w:val="decimal"/>
      <w:lvlText w:val="(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108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bullet"/>
      <w:lvlText w:val="●"/>
      <w:lvlJc w:val="left"/>
      <w:pPr>
        <w:ind w:left="25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97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69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41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13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85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57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29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013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1"/>
        <w:sz w:val="24"/>
        <w:szCs w:val="24"/>
        <w:u w:val="none"/>
      </w:rPr>
    </w:lvl>
    <w:lvl w:ilvl="2">
      <w:start w:val="1"/>
      <w:numFmt w:val="decimal"/>
      <w:lvlText w:val="(%3)"/>
      <w:lvlJc w:val="left"/>
      <w:pPr>
        <w:ind w:left="720" w:hanging="720"/>
      </w:pPr>
      <w:rPr>
        <w:rFonts w:ascii="David" w:cs="David" w:eastAsia="David" w:hAnsi="David"/>
        <w:b w:val="1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u w:val="none"/>
      </w:rPr>
    </w:lvl>
  </w:abstractNum>
  <w:abstractNum w:abstractNumId="15"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  <w:u w:val="singl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decimal"/>
      <w:lvlText w:val="%1."/>
      <w:lvlJc w:val="right"/>
      <w:pPr>
        <w:ind w:left="737" w:hanging="567"/>
      </w:pPr>
      <w:rPr>
        <w:b w:val="0"/>
        <w:i w:val="0"/>
        <w:u w:val="none"/>
      </w:rPr>
    </w:lvl>
    <w:lvl w:ilvl="1">
      <w:start w:val="1"/>
      <w:numFmt w:val="decimal"/>
      <w:lvlText w:val="(%2)"/>
      <w:lvlJc w:val="left"/>
      <w:pPr>
        <w:ind w:left="341" w:hanging="341"/>
      </w:pPr>
      <w:rPr>
        <w:b w:val="1"/>
      </w:rPr>
    </w:lvl>
    <w:lvl w:ilvl="2">
      <w:start w:val="1"/>
      <w:numFmt w:val="decimal"/>
      <w:lvlText w:val="%1.%2.%3."/>
      <w:lvlJc w:val="right"/>
      <w:pPr>
        <w:ind w:left="2155" w:hanging="227"/>
      </w:pPr>
      <w:rPr/>
    </w:lvl>
    <w:lvl w:ilvl="3">
      <w:start w:val="1"/>
      <w:numFmt w:val="decimal"/>
      <w:lvlText w:val="%1.%2.%3.%4."/>
      <w:lvlJc w:val="right"/>
      <w:pPr>
        <w:ind w:left="2892" w:hanging="114"/>
      </w:pPr>
      <w:rPr/>
    </w:lvl>
    <w:lvl w:ilvl="4">
      <w:start w:val="1"/>
      <w:numFmt w:val="upperRoman"/>
      <w:lvlText w:val="%5."/>
      <w:lvlJc w:val="center"/>
      <w:pPr>
        <w:ind w:left="4309" w:hanging="765"/>
      </w:pPr>
      <w:rPr/>
    </w:lvl>
    <w:lvl w:ilvl="5">
      <w:start w:val="1"/>
      <w:numFmt w:val="decimal"/>
      <w:lvlText w:val="(%6)"/>
      <w:lvlJc w:val="center"/>
      <w:pPr>
        <w:ind w:left="4706" w:hanging="385"/>
      </w:pPr>
      <w:rPr/>
    </w:lvl>
    <w:lvl w:ilvl="6">
      <w:start w:val="1"/>
      <w:numFmt w:val="upperRoman"/>
      <w:lvlText w:val="%1.%2.%3.%4.%5.%6.%7."/>
      <w:lvlJc w:val="center"/>
      <w:pPr>
        <w:ind w:left="2438" w:hanging="340"/>
      </w:pPr>
      <w:rPr/>
    </w:lvl>
    <w:lvl w:ilvl="7">
      <w:start w:val="1"/>
      <w:numFmt w:val="decimal"/>
      <w:lvlText w:val="%1.%2.%3.%4.%5.%6.%7.%8."/>
      <w:lvlJc w:val="center"/>
      <w:pPr>
        <w:ind w:left="2778" w:hanging="340"/>
      </w:pPr>
      <w:rPr/>
    </w:lvl>
    <w:lvl w:ilvl="8">
      <w:start w:val="1"/>
      <w:numFmt w:val="upperRoman"/>
      <w:lvlText w:val="%1.%2.%3.%4.%5.%6.%7.%8.%9."/>
      <w:lvlJc w:val="center"/>
      <w:pPr>
        <w:ind w:left="3175" w:hanging="397"/>
      </w:pPr>
      <w:rPr/>
    </w:lvl>
  </w:abstractNum>
  <w:abstractNum w:abstractNumId="17"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1"/>
      </w:rPr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440" w:hanging="1440"/>
      </w:pPr>
      <w:rPr/>
    </w:lvl>
  </w:abstractNum>
  <w:abstractNum w:abstractNumId="18">
    <w:lvl w:ilvl="0">
      <w:start w:val="1"/>
      <w:numFmt w:val="decimal"/>
      <w:lvlText w:val="%1."/>
      <w:lvlJc w:val="left"/>
      <w:pPr>
        <w:ind w:left="1080" w:hanging="360"/>
      </w:pPr>
      <w:rPr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0"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1"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</w:rPr>
    </w:lvl>
    <w:lvl w:ilvl="1">
      <w:start w:val="1"/>
      <w:numFmt w:val="decimal"/>
      <w:lvlText w:val="%1.%2"/>
      <w:lvlJc w:val="left"/>
      <w:pPr>
        <w:ind w:left="435" w:hanging="43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22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line="240" w:lineRule="auto"/>
      <w:ind w:left="709" w:right="709" w:hanging="709"/>
    </w:pPr>
    <w:rPr>
      <w:rFonts w:ascii="Garamond" w:cs="Garamond" w:eastAsia="Garamond" w:hAnsi="Garamond"/>
      <w:sz w:val="32"/>
      <w:szCs w:val="32"/>
    </w:rPr>
  </w:style>
  <w:style w:type="paragraph" w:styleId="Heading2">
    <w:name w:val="heading 2"/>
    <w:basedOn w:val="Normal"/>
    <w:next w:val="Normal"/>
    <w:pPr>
      <w:keepLines w:val="1"/>
      <w:spacing w:after="0" w:line="240" w:lineRule="auto"/>
      <w:ind w:left="1418" w:right="709" w:hanging="709"/>
    </w:pPr>
    <w:rPr>
      <w:rFonts w:ascii="Garamond" w:cs="Garamond" w:eastAsia="Garamond" w:hAnsi="Garamond"/>
      <w:sz w:val="32"/>
      <w:szCs w:val="32"/>
    </w:rPr>
  </w:style>
  <w:style w:type="paragraph" w:styleId="Heading3">
    <w:name w:val="heading 3"/>
    <w:basedOn w:val="Normal"/>
    <w:next w:val="Normal"/>
    <w:pPr>
      <w:keepLines w:val="1"/>
      <w:spacing w:after="0" w:line="240" w:lineRule="auto"/>
      <w:ind w:left="2835" w:right="709" w:hanging="1417"/>
    </w:pPr>
    <w:rPr>
      <w:rFonts w:ascii="Garamond" w:cs="Garamond" w:eastAsia="Garamond" w:hAnsi="Garamond"/>
      <w:sz w:val="32"/>
      <w:szCs w:val="32"/>
    </w:rPr>
  </w:style>
  <w:style w:type="paragraph" w:styleId="Heading4">
    <w:name w:val="heading 4"/>
    <w:basedOn w:val="Normal"/>
    <w:next w:val="Normal"/>
    <w:pPr>
      <w:keepLines w:val="1"/>
      <w:spacing w:after="0" w:line="240" w:lineRule="auto"/>
      <w:ind w:left="4253" w:right="709" w:hanging="1418"/>
    </w:pPr>
    <w:rPr>
      <w:rFonts w:ascii="Garamond" w:cs="Garamond" w:eastAsia="Garamond" w:hAnsi="Garamond"/>
      <w:sz w:val="32"/>
      <w:szCs w:val="32"/>
    </w:rPr>
  </w:style>
  <w:style w:type="paragraph" w:styleId="Heading5">
    <w:name w:val="heading 5"/>
    <w:basedOn w:val="Normal"/>
    <w:next w:val="Normal"/>
    <w:pPr>
      <w:keepLines w:val="1"/>
      <w:spacing w:after="120" w:line="240" w:lineRule="auto"/>
      <w:ind w:left="5670" w:right="709" w:hanging="1417"/>
    </w:pPr>
    <w:rPr>
      <w:rFonts w:ascii="Arial" w:cs="Arial" w:eastAsia="Arial" w:hAnsi="Arial"/>
      <w:sz w:val="32"/>
      <w:szCs w:val="3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paragraph" w:styleId="1">
    <w:name w:val="heading 1"/>
    <w:basedOn w:val="a"/>
    <w:link w:val="10"/>
    <w:qFormat w:val="1"/>
    <w:rsid w:val="00E14C6F"/>
    <w:pPr>
      <w:numPr>
        <w:numId w:val="7"/>
      </w:numPr>
      <w:spacing w:after="0" w:line="240" w:lineRule="auto"/>
      <w:ind w:right="709"/>
      <w:outlineLvl w:val="0"/>
    </w:pPr>
    <w:rPr>
      <w:rFonts w:ascii="Garamond" w:cs="MF Ramot" w:eastAsia="Times New Roman" w:hAnsi="Garamond"/>
      <w:noProof w:val="1"/>
      <w:sz w:val="32"/>
      <w:szCs w:val="40"/>
      <w:lang w:eastAsia="he-IL"/>
    </w:rPr>
  </w:style>
  <w:style w:type="paragraph" w:styleId="2">
    <w:name w:val="heading 2"/>
    <w:basedOn w:val="a"/>
    <w:link w:val="20"/>
    <w:semiHidden w:val="1"/>
    <w:unhideWhenUsed w:val="1"/>
    <w:qFormat w:val="1"/>
    <w:rsid w:val="00E14C6F"/>
    <w:pPr>
      <w:keepLines w:val="1"/>
      <w:numPr>
        <w:ilvl w:val="1"/>
        <w:numId w:val="7"/>
      </w:numPr>
      <w:spacing w:after="0" w:line="240" w:lineRule="auto"/>
      <w:ind w:right="709"/>
      <w:outlineLvl w:val="1"/>
    </w:pPr>
    <w:rPr>
      <w:rFonts w:ascii="Garamond" w:cs="MF Ramot" w:eastAsia="Times New Roman" w:hAnsi="Garamond"/>
      <w:noProof w:val="1"/>
      <w:sz w:val="32"/>
      <w:szCs w:val="40"/>
      <w:lang w:eastAsia="he-IL"/>
    </w:rPr>
  </w:style>
  <w:style w:type="paragraph" w:styleId="3">
    <w:name w:val="heading 3"/>
    <w:basedOn w:val="a"/>
    <w:link w:val="30"/>
    <w:semiHidden w:val="1"/>
    <w:unhideWhenUsed w:val="1"/>
    <w:qFormat w:val="1"/>
    <w:rsid w:val="00E14C6F"/>
    <w:pPr>
      <w:keepLines w:val="1"/>
      <w:numPr>
        <w:ilvl w:val="2"/>
        <w:numId w:val="7"/>
      </w:numPr>
      <w:spacing w:after="0" w:line="240" w:lineRule="auto"/>
      <w:ind w:right="709"/>
      <w:outlineLvl w:val="2"/>
    </w:pPr>
    <w:rPr>
      <w:rFonts w:ascii="Garamond" w:cs="MF Ramot" w:eastAsia="Times New Roman" w:hAnsi="Garamond"/>
      <w:noProof w:val="1"/>
      <w:sz w:val="32"/>
      <w:szCs w:val="40"/>
      <w:lang w:eastAsia="he-IL"/>
    </w:rPr>
  </w:style>
  <w:style w:type="paragraph" w:styleId="4">
    <w:name w:val="heading 4"/>
    <w:basedOn w:val="a"/>
    <w:link w:val="40"/>
    <w:semiHidden w:val="1"/>
    <w:unhideWhenUsed w:val="1"/>
    <w:qFormat w:val="1"/>
    <w:rsid w:val="00E14C6F"/>
    <w:pPr>
      <w:keepLines w:val="1"/>
      <w:numPr>
        <w:ilvl w:val="3"/>
        <w:numId w:val="7"/>
      </w:numPr>
      <w:spacing w:after="0" w:line="240" w:lineRule="auto"/>
      <w:ind w:right="709"/>
      <w:outlineLvl w:val="3"/>
    </w:pPr>
    <w:rPr>
      <w:rFonts w:ascii="Garamond" w:cs="MF Ramot" w:eastAsia="Times New Roman" w:hAnsi="Garamond"/>
      <w:noProof w:val="1"/>
      <w:sz w:val="32"/>
      <w:szCs w:val="40"/>
      <w:lang w:eastAsia="he-IL"/>
    </w:rPr>
  </w:style>
  <w:style w:type="paragraph" w:styleId="5">
    <w:name w:val="heading 5"/>
    <w:basedOn w:val="a"/>
    <w:link w:val="50"/>
    <w:semiHidden w:val="1"/>
    <w:unhideWhenUsed w:val="1"/>
    <w:qFormat w:val="1"/>
    <w:rsid w:val="00E14C6F"/>
    <w:pPr>
      <w:keepLines w:val="1"/>
      <w:numPr>
        <w:ilvl w:val="4"/>
        <w:numId w:val="7"/>
      </w:numPr>
      <w:spacing w:after="120" w:line="240" w:lineRule="auto"/>
      <w:ind w:right="709"/>
      <w:outlineLvl w:val="4"/>
    </w:pPr>
    <w:rPr>
      <w:rFonts w:ascii="Arial" w:cs="MF Ramot" w:eastAsia="Times New Roman" w:hAnsi="Arial"/>
      <w:noProof w:val="1"/>
      <w:sz w:val="32"/>
      <w:szCs w:val="40"/>
      <w:lang w:eastAsia="he-IL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F40C88"/>
  </w:style>
  <w:style w:type="paragraph" w:styleId="a5">
    <w:name w:val="footer"/>
    <w:basedOn w:val="a"/>
    <w:link w:val="a6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F40C88"/>
  </w:style>
  <w:style w:type="paragraph" w:styleId="a7">
    <w:name w:val="List Paragraph"/>
    <w:basedOn w:val="a"/>
    <w:uiPriority w:val="34"/>
    <w:qFormat w:val="1"/>
    <w:rsid w:val="007A1E40"/>
    <w:pPr>
      <w:ind w:left="720"/>
      <w:contextualSpacing w:val="1"/>
    </w:pPr>
  </w:style>
  <w:style w:type="character" w:styleId="a8">
    <w:name w:val="Strong"/>
    <w:basedOn w:val="a0"/>
    <w:uiPriority w:val="22"/>
    <w:qFormat w:val="1"/>
    <w:rsid w:val="004B62A6"/>
    <w:rPr>
      <w:b w:val="1"/>
      <w:bCs w:val="1"/>
    </w:rPr>
  </w:style>
  <w:style w:type="character" w:styleId="Hyperlink">
    <w:name w:val="Hyperlink"/>
    <w:basedOn w:val="a0"/>
    <w:uiPriority w:val="99"/>
    <w:unhideWhenUsed w:val="1"/>
    <w:rsid w:val="0009765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 w:val="1"/>
    <w:unhideWhenUsed w:val="1"/>
    <w:rsid w:val="00097656"/>
    <w:rPr>
      <w:color w:val="605e5c"/>
      <w:shd w:color="auto" w:fill="e1dfdd" w:val="clear"/>
    </w:rPr>
  </w:style>
  <w:style w:type="character" w:styleId="10" w:customStyle="1">
    <w:name w:val="כותרת 1 תו"/>
    <w:basedOn w:val="a0"/>
    <w:link w:val="1"/>
    <w:rsid w:val="00E14C6F"/>
    <w:rPr>
      <w:rFonts w:ascii="Garamond" w:cs="MF Ramot" w:eastAsia="Times New Roman" w:hAnsi="Garamond"/>
      <w:noProof w:val="1"/>
      <w:sz w:val="32"/>
      <w:szCs w:val="40"/>
      <w:lang w:eastAsia="he-IL"/>
    </w:rPr>
  </w:style>
  <w:style w:type="character" w:styleId="20" w:customStyle="1">
    <w:name w:val="כותרת 2 תו"/>
    <w:basedOn w:val="a0"/>
    <w:link w:val="2"/>
    <w:semiHidden w:val="1"/>
    <w:rsid w:val="00E14C6F"/>
    <w:rPr>
      <w:rFonts w:ascii="Garamond" w:cs="MF Ramot" w:eastAsia="Times New Roman" w:hAnsi="Garamond"/>
      <w:noProof w:val="1"/>
      <w:sz w:val="32"/>
      <w:szCs w:val="40"/>
      <w:lang w:eastAsia="he-IL"/>
    </w:rPr>
  </w:style>
  <w:style w:type="character" w:styleId="30" w:customStyle="1">
    <w:name w:val="כותרת 3 תו"/>
    <w:basedOn w:val="a0"/>
    <w:link w:val="3"/>
    <w:semiHidden w:val="1"/>
    <w:rsid w:val="00E14C6F"/>
    <w:rPr>
      <w:rFonts w:ascii="Garamond" w:cs="MF Ramot" w:eastAsia="Times New Roman" w:hAnsi="Garamond"/>
      <w:noProof w:val="1"/>
      <w:sz w:val="32"/>
      <w:szCs w:val="40"/>
      <w:lang w:eastAsia="he-IL"/>
    </w:rPr>
  </w:style>
  <w:style w:type="character" w:styleId="40" w:customStyle="1">
    <w:name w:val="כותרת 4 תו"/>
    <w:basedOn w:val="a0"/>
    <w:link w:val="4"/>
    <w:semiHidden w:val="1"/>
    <w:rsid w:val="00E14C6F"/>
    <w:rPr>
      <w:rFonts w:ascii="Garamond" w:cs="MF Ramot" w:eastAsia="Times New Roman" w:hAnsi="Garamond"/>
      <w:noProof w:val="1"/>
      <w:sz w:val="32"/>
      <w:szCs w:val="40"/>
      <w:lang w:eastAsia="he-IL"/>
    </w:rPr>
  </w:style>
  <w:style w:type="character" w:styleId="50" w:customStyle="1">
    <w:name w:val="כותרת 5 תו"/>
    <w:basedOn w:val="a0"/>
    <w:link w:val="5"/>
    <w:uiPriority w:val="9"/>
    <w:rsid w:val="00E14C6F"/>
    <w:rPr>
      <w:rFonts w:ascii="Arial" w:cs="MF Ramot" w:eastAsia="Times New Roman" w:hAnsi="Arial"/>
      <w:noProof w:val="1"/>
      <w:sz w:val="32"/>
      <w:szCs w:val="40"/>
      <w:lang w:eastAsia="he-IL"/>
    </w:rPr>
  </w:style>
  <w:style w:type="table" w:styleId="aa">
    <w:name w:val="Table Grid"/>
    <w:basedOn w:val="a1"/>
    <w:uiPriority w:val="59"/>
    <w:rsid w:val="00E14C6F"/>
    <w:pPr>
      <w:spacing w:after="0" w:line="240" w:lineRule="auto"/>
    </w:pPr>
    <w:rPr>
      <w:kern w:val="2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b">
    <w:name w:val="Block Text"/>
    <w:basedOn w:val="a"/>
    <w:rsid w:val="007E28B5"/>
    <w:pPr>
      <w:spacing w:after="0" w:line="240" w:lineRule="auto"/>
      <w:ind w:left="720"/>
      <w:jc w:val="both"/>
    </w:pPr>
    <w:rPr>
      <w:rFonts w:ascii="Arial" w:cs="David" w:eastAsia="Times New Roman" w:hAnsi="Arial"/>
      <w:noProof w:val="1"/>
      <w:sz w:val="20"/>
      <w:szCs w:val="28"/>
      <w:lang w:eastAsia="he-IL"/>
    </w:rPr>
  </w:style>
  <w:style w:type="paragraph" w:styleId="ac" w:customStyle="1">
    <w:name w:val="ביטול"/>
    <w:basedOn w:val="a"/>
    <w:link w:val="ad"/>
    <w:rsid w:val="007E28B5"/>
    <w:pPr>
      <w:spacing w:after="0" w:before="240" w:line="240" w:lineRule="auto"/>
      <w:jc w:val="both"/>
    </w:pPr>
    <w:rPr>
      <w:rFonts w:ascii="Times New Roman" w:cs="Times New Roman" w:eastAsia="Times New Roman" w:hAnsi="Times New Roman"/>
      <w:sz w:val="24"/>
      <w:szCs w:val="24"/>
      <w:lang w:eastAsia="x-none" w:val="x-none"/>
    </w:rPr>
  </w:style>
  <w:style w:type="character" w:styleId="ad" w:customStyle="1">
    <w:name w:val="ביטול תו"/>
    <w:link w:val="ac"/>
    <w:rsid w:val="007E28B5"/>
    <w:rPr>
      <w:rFonts w:ascii="Times New Roman" w:cs="Times New Roman" w:eastAsia="Times New Roman" w:hAnsi="Times New Roman"/>
      <w:sz w:val="24"/>
      <w:szCs w:val="24"/>
      <w:lang w:eastAsia="x-none" w:val="x-none"/>
    </w:rPr>
  </w:style>
  <w:style w:type="paragraph" w:styleId="ae" w:customStyle="1">
    <w:name w:val="מיספור אותיות"/>
    <w:basedOn w:val="a"/>
    <w:rsid w:val="007E28B5"/>
    <w:pPr>
      <w:spacing w:after="0" w:before="240" w:line="240" w:lineRule="auto"/>
      <w:jc w:val="both"/>
    </w:pPr>
    <w:rPr>
      <w:rFonts w:ascii="Times New Roman" w:cs="David" w:eastAsia="Times New Roman" w:hAnsi="Times New Roman"/>
      <w:szCs w:val="24"/>
    </w:rPr>
  </w:style>
  <w:style w:type="paragraph" w:styleId="af" w:customStyle="1">
    <w:name w:val="סגנון טבלה"/>
    <w:basedOn w:val="a"/>
    <w:rsid w:val="00B20A36"/>
    <w:pPr>
      <w:spacing w:after="0" w:line="240" w:lineRule="auto"/>
    </w:pPr>
    <w:rPr>
      <w:rFonts w:ascii="Times New Roman" w:cs="David" w:eastAsia="Times New Roman" w:hAnsi="Times New Roman"/>
      <w:sz w:val="24"/>
      <w:szCs w:val="24"/>
      <w:lang w:eastAsia="he-IL"/>
    </w:rPr>
  </w:style>
  <w:style w:type="paragraph" w:styleId="-" w:customStyle="1">
    <w:name w:val="רגיל-דוד"/>
    <w:locked w:val="1"/>
    <w:rsid w:val="000A1077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lang w:eastAsia="he-IL"/>
    </w:rPr>
  </w:style>
  <w:style w:type="paragraph" w:styleId="FootNote" w:customStyle="1">
    <w:name w:val="FootNote"/>
    <w:locked w:val="1"/>
    <w:rsid w:val="000A1077"/>
    <w:pPr>
      <w:tabs>
        <w:tab w:val="left" w:pos="354"/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</w:tabs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0"/>
      <w:lang w:eastAsia="he-I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10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13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12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15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14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17" Type="http://schemas.openxmlformats.org/officeDocument/2006/relationships/header" Target="header1.xml"/><Relationship Id="rId16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hyperlink" Target="mailto:tenders@palgey-sharon.co.il" TargetMode="External"/><Relationship Id="rId8" Type="http://schemas.openxmlformats.org/officeDocument/2006/relationships/hyperlink" Target="mailto:almogy@palgey-sharon.co.i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+IGH+mZNZiKaih9+nxOeL6qQ1w==">CgMxLjAaHwoBMBIaChgICVIUChJ0YWJsZS5pYTJjd3AzcGtmcmEyCGguZ2pkZ3hzOAByITFseEY3Smc5SjB2TlJGZF9naGFlcE9LR1hDdXFEbUI3dQ==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2023-03-19T09:22:00Z</dcterms:created>
  <dc:creator>rony shani</dc:creator>
</cp:coreProperties>
</file>