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24CDF" w14:textId="6102EB7B" w:rsidR="006E68CB" w:rsidRPr="00A1426D" w:rsidRDefault="00A1426D" w:rsidP="00A1426D">
      <w:pPr>
        <w:jc w:val="right"/>
        <w:rPr>
          <w:rFonts w:hint="cs"/>
          <w:b/>
          <w:bCs/>
          <w:sz w:val="18"/>
          <w:szCs w:val="18"/>
          <w:rtl/>
        </w:rPr>
      </w:pPr>
      <w:r w:rsidRPr="00A1426D">
        <w:rPr>
          <w:rFonts w:hint="cs"/>
          <w:b/>
          <w:bCs/>
          <w:sz w:val="18"/>
          <w:szCs w:val="18"/>
          <w:rtl/>
        </w:rPr>
        <w:t>11-3-2025</w:t>
      </w:r>
    </w:p>
    <w:p w14:paraId="0676FAF6" w14:textId="70DF8AF1" w:rsidR="00267B76" w:rsidRDefault="00ED1652" w:rsidP="00A1426D">
      <w:pPr>
        <w:spacing w:line="276" w:lineRule="auto"/>
        <w:contextualSpacing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מענה</w:t>
      </w:r>
      <w:r w:rsidR="00AB46A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לשאלות הבהרה </w:t>
      </w:r>
      <w:r w:rsidR="00AB46AA"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 w:rsidR="00AB46A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מס'</w:t>
      </w:r>
      <w:r w:rsidR="009559C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1</w:t>
      </w:r>
    </w:p>
    <w:p w14:paraId="0C25C184" w14:textId="1A5F80FF" w:rsidR="00A1426D" w:rsidRDefault="00A1426D" w:rsidP="00A1426D">
      <w:pPr>
        <w:ind w:left="360"/>
        <w:contextualSpacing/>
        <w:jc w:val="center"/>
        <w:rPr>
          <w:rFonts w:cs="David"/>
          <w:u w:val="single"/>
          <w:rtl/>
        </w:rPr>
      </w:pPr>
      <w:r w:rsidRPr="00A1426D">
        <w:rPr>
          <w:rFonts w:ascii="David" w:hAnsi="David" w:cs="David"/>
          <w:b/>
          <w:bCs/>
          <w:sz w:val="28"/>
          <w:szCs w:val="28"/>
          <w:u w:val="single"/>
          <w:rtl/>
        </w:rPr>
        <w:t>מכרז פומבי מס'  5-2025 לאספקת שירותים לבקרה ואישור של תוכניות אינסטלציה לצורך קבלת היתר בניה</w:t>
      </w:r>
    </w:p>
    <w:p w14:paraId="451BFEF1" w14:textId="3AA7252B" w:rsidR="00267B76" w:rsidRPr="00A1426D" w:rsidRDefault="00267B76" w:rsidP="00A1426D">
      <w:pPr>
        <w:pStyle w:val="a7"/>
        <w:numPr>
          <w:ilvl w:val="0"/>
          <w:numId w:val="5"/>
        </w:numPr>
        <w:jc w:val="both"/>
        <w:rPr>
          <w:rFonts w:cs="David"/>
          <w:u w:val="single"/>
        </w:rPr>
      </w:pPr>
      <w:r w:rsidRPr="00A1426D">
        <w:rPr>
          <w:rFonts w:cs="David" w:hint="cs"/>
          <w:u w:val="single"/>
          <w:rtl/>
        </w:rPr>
        <w:t>כללי</w:t>
      </w:r>
    </w:p>
    <w:p w14:paraId="5E102EA1" w14:textId="77777777" w:rsidR="00267B76" w:rsidRPr="000D684D" w:rsidRDefault="00267B76" w:rsidP="00267B76">
      <w:pPr>
        <w:numPr>
          <w:ilvl w:val="1"/>
          <w:numId w:val="5"/>
        </w:numPr>
        <w:spacing w:line="360" w:lineRule="auto"/>
        <w:contextualSpacing/>
        <w:jc w:val="both"/>
        <w:rPr>
          <w:rFonts w:cs="David"/>
          <w:u w:val="single"/>
        </w:rPr>
      </w:pPr>
      <w:r w:rsidRPr="000D684D">
        <w:rPr>
          <w:rFonts w:cs="David" w:hint="cs"/>
          <w:rtl/>
        </w:rPr>
        <w:t xml:space="preserve">בהתאם להוראות </w:t>
      </w:r>
      <w:r>
        <w:rPr>
          <w:rFonts w:cs="David" w:hint="cs"/>
          <w:rtl/>
        </w:rPr>
        <w:t xml:space="preserve">המכרז </w:t>
      </w:r>
      <w:r w:rsidRPr="000D684D">
        <w:rPr>
          <w:rFonts w:cs="David" w:hint="cs"/>
          <w:rtl/>
        </w:rPr>
        <w:t xml:space="preserve">מצ"ב </w:t>
      </w:r>
      <w:r>
        <w:rPr>
          <w:rFonts w:cs="David" w:hint="cs"/>
          <w:rtl/>
        </w:rPr>
        <w:t>ב</w:t>
      </w:r>
      <w:r w:rsidRPr="000D684D">
        <w:rPr>
          <w:rFonts w:cs="David" w:hint="cs"/>
          <w:rtl/>
        </w:rPr>
        <w:t>טבלה מסכמת שאלות</w:t>
      </w:r>
      <w:r>
        <w:rPr>
          <w:rFonts w:cs="David" w:hint="cs"/>
          <w:rtl/>
        </w:rPr>
        <w:t xml:space="preserve"> ותשובות, הבהרות ושינויים כולל נספחים.</w:t>
      </w:r>
    </w:p>
    <w:p w14:paraId="2DD9B07B" w14:textId="77777777" w:rsidR="00267B76" w:rsidRPr="000D684D" w:rsidRDefault="00267B76" w:rsidP="00267B76">
      <w:pPr>
        <w:numPr>
          <w:ilvl w:val="1"/>
          <w:numId w:val="5"/>
        </w:numPr>
        <w:spacing w:line="360" w:lineRule="auto"/>
        <w:contextualSpacing/>
        <w:jc w:val="both"/>
        <w:rPr>
          <w:rFonts w:cs="David"/>
        </w:rPr>
      </w:pPr>
      <w:r w:rsidRPr="000D684D">
        <w:rPr>
          <w:rFonts w:cs="David" w:hint="cs"/>
          <w:rtl/>
        </w:rPr>
        <w:t>כל</w:t>
      </w:r>
      <w:r w:rsidRPr="000D684D">
        <w:rPr>
          <w:rFonts w:cs="David"/>
          <w:rtl/>
        </w:rPr>
        <w:t xml:space="preserve"> </w:t>
      </w:r>
      <w:r>
        <w:rPr>
          <w:rFonts w:cs="David" w:hint="cs"/>
          <w:rtl/>
        </w:rPr>
        <w:t xml:space="preserve">התשובות, </w:t>
      </w:r>
      <w:r w:rsidRPr="000D684D">
        <w:rPr>
          <w:rFonts w:cs="David" w:hint="cs"/>
          <w:rtl/>
        </w:rPr>
        <w:t>ההבהרות</w:t>
      </w:r>
      <w:r w:rsidRPr="000D684D">
        <w:rPr>
          <w:rFonts w:cs="David"/>
          <w:rtl/>
        </w:rPr>
        <w:t xml:space="preserve"> </w:t>
      </w:r>
      <w:r>
        <w:rPr>
          <w:rFonts w:cs="David" w:hint="cs"/>
          <w:rtl/>
        </w:rPr>
        <w:t>ו</w:t>
      </w:r>
      <w:r w:rsidRPr="000D684D">
        <w:rPr>
          <w:rFonts w:cs="David" w:hint="cs"/>
          <w:rtl/>
        </w:rPr>
        <w:t>השינויים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האמורים</w:t>
      </w:r>
      <w:r w:rsidRPr="000D684D">
        <w:rPr>
          <w:rFonts w:cs="David"/>
          <w:rtl/>
        </w:rPr>
        <w:t xml:space="preserve"> </w:t>
      </w:r>
      <w:r>
        <w:rPr>
          <w:rFonts w:cs="David" w:hint="cs"/>
          <w:rtl/>
        </w:rPr>
        <w:t>ב</w:t>
      </w:r>
      <w:r w:rsidRPr="000D684D">
        <w:rPr>
          <w:rFonts w:cs="David" w:hint="cs"/>
          <w:rtl/>
        </w:rPr>
        <w:t>מכתב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זה</w:t>
      </w:r>
      <w:r w:rsidRPr="000D684D">
        <w:rPr>
          <w:rFonts w:cs="David"/>
          <w:rtl/>
        </w:rPr>
        <w:t xml:space="preserve">, </w:t>
      </w:r>
      <w:r w:rsidRPr="000D684D">
        <w:rPr>
          <w:rFonts w:cs="David" w:hint="cs"/>
          <w:rtl/>
        </w:rPr>
        <w:t>ייחשבו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כאילו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נכללו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במסמכי המכרז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מלכתחילה</w:t>
      </w:r>
      <w:r w:rsidRPr="000D684D">
        <w:rPr>
          <w:rFonts w:cs="David"/>
          <w:rtl/>
        </w:rPr>
        <w:t>.</w:t>
      </w:r>
    </w:p>
    <w:p w14:paraId="1C26D69C" w14:textId="77777777" w:rsidR="00267B76" w:rsidRPr="000D684D" w:rsidRDefault="00267B76" w:rsidP="00267B76">
      <w:pPr>
        <w:numPr>
          <w:ilvl w:val="1"/>
          <w:numId w:val="5"/>
        </w:numPr>
        <w:spacing w:line="360" w:lineRule="auto"/>
        <w:contextualSpacing/>
        <w:jc w:val="both"/>
        <w:rPr>
          <w:rFonts w:cs="David"/>
        </w:rPr>
      </w:pPr>
      <w:r w:rsidRPr="000D684D">
        <w:rPr>
          <w:rFonts w:cs="David" w:hint="cs"/>
          <w:rtl/>
        </w:rPr>
        <w:t>אין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להסתמך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על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כל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הסבר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או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פירוש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שניתן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בעל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פה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או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בכתב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או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בכל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דרך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אחרת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על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ידי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מי מטעם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ה</w:t>
      </w:r>
      <w:r>
        <w:rPr>
          <w:rFonts w:cs="David" w:hint="cs"/>
          <w:rtl/>
        </w:rPr>
        <w:t>חברה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או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ועדת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המכרזים</w:t>
      </w:r>
      <w:r w:rsidRPr="000D684D">
        <w:rPr>
          <w:rFonts w:cs="David"/>
          <w:rtl/>
        </w:rPr>
        <w:t xml:space="preserve">, </w:t>
      </w:r>
      <w:r w:rsidRPr="000D684D">
        <w:rPr>
          <w:rFonts w:cs="David" w:hint="cs"/>
          <w:rtl/>
        </w:rPr>
        <w:t>ככל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שניתן</w:t>
      </w:r>
      <w:r w:rsidRPr="000D684D">
        <w:rPr>
          <w:rFonts w:cs="David"/>
          <w:rtl/>
        </w:rPr>
        <w:t xml:space="preserve">, </w:t>
      </w:r>
      <w:r w:rsidRPr="000D684D">
        <w:rPr>
          <w:rFonts w:cs="David" w:hint="cs"/>
          <w:rtl/>
        </w:rPr>
        <w:t>בכל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פורום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או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צורה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שהיא</w:t>
      </w:r>
      <w:r w:rsidRPr="000D684D">
        <w:rPr>
          <w:rFonts w:cs="David"/>
          <w:rtl/>
        </w:rPr>
        <w:t xml:space="preserve">. </w:t>
      </w:r>
      <w:r w:rsidRPr="000D684D">
        <w:rPr>
          <w:rFonts w:cs="David" w:hint="cs"/>
          <w:rtl/>
        </w:rPr>
        <w:t>השינויים היחידים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מהאמור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במסמכי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המכרז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וכן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כל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הפירושים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וההבהרות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להם</w:t>
      </w:r>
      <w:r w:rsidRPr="000D684D">
        <w:rPr>
          <w:rFonts w:cs="David"/>
          <w:rtl/>
        </w:rPr>
        <w:t xml:space="preserve">, </w:t>
      </w:r>
      <w:r w:rsidRPr="000D684D">
        <w:rPr>
          <w:rFonts w:cs="David" w:hint="cs"/>
          <w:rtl/>
        </w:rPr>
        <w:t>הינם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כמפורט במכתב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זה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בלבד</w:t>
      </w:r>
      <w:r w:rsidRPr="000D684D">
        <w:rPr>
          <w:rFonts w:cs="David"/>
          <w:rtl/>
        </w:rPr>
        <w:t xml:space="preserve">, </w:t>
      </w:r>
      <w:r w:rsidRPr="000D684D">
        <w:rPr>
          <w:rFonts w:cs="David" w:hint="cs"/>
          <w:rtl/>
        </w:rPr>
        <w:t>ובמכתבי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הבהרות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נוספים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שיצאו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מ</w:t>
      </w:r>
      <w:r>
        <w:rPr>
          <w:rFonts w:cs="David" w:hint="cs"/>
          <w:rtl/>
        </w:rPr>
        <w:t>ט</w:t>
      </w:r>
      <w:r w:rsidRPr="000D684D">
        <w:rPr>
          <w:rFonts w:cs="David" w:hint="cs"/>
          <w:rtl/>
        </w:rPr>
        <w:t>עם</w:t>
      </w:r>
      <w:r>
        <w:rPr>
          <w:rFonts w:cs="David" w:hint="cs"/>
          <w:rtl/>
        </w:rPr>
        <w:t xml:space="preserve"> התאגיד</w:t>
      </w:r>
      <w:r w:rsidRPr="000D684D">
        <w:rPr>
          <w:rFonts w:cs="David"/>
          <w:rtl/>
        </w:rPr>
        <w:t xml:space="preserve">, </w:t>
      </w:r>
      <w:r w:rsidRPr="000D684D">
        <w:rPr>
          <w:rFonts w:cs="David" w:hint="cs"/>
          <w:rtl/>
        </w:rPr>
        <w:t>ככל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שיצאו</w:t>
      </w:r>
      <w:r w:rsidRPr="000D684D">
        <w:rPr>
          <w:rFonts w:cs="David"/>
          <w:rtl/>
        </w:rPr>
        <w:t>.</w:t>
      </w:r>
    </w:p>
    <w:p w14:paraId="1903EDA6" w14:textId="77777777" w:rsidR="00267B76" w:rsidRDefault="00267B76" w:rsidP="00267B76">
      <w:pPr>
        <w:numPr>
          <w:ilvl w:val="1"/>
          <w:numId w:val="5"/>
        </w:numPr>
        <w:spacing w:line="360" w:lineRule="auto"/>
        <w:contextualSpacing/>
        <w:jc w:val="both"/>
        <w:rPr>
          <w:rFonts w:cs="David"/>
        </w:rPr>
      </w:pPr>
      <w:r w:rsidRPr="000D684D">
        <w:rPr>
          <w:rFonts w:cs="David" w:hint="cs"/>
          <w:rtl/>
        </w:rPr>
        <w:t>בהתאם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להוראות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המכרז על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כל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מציע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להגיש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כחלק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מהצעתו מסמך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זה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חתום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על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ידו בעת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הגשת</w:t>
      </w:r>
      <w:r w:rsidRPr="000D684D">
        <w:rPr>
          <w:rFonts w:cs="David"/>
          <w:rtl/>
        </w:rPr>
        <w:t xml:space="preserve"> </w:t>
      </w:r>
      <w:r w:rsidRPr="000D684D">
        <w:rPr>
          <w:rFonts w:cs="David" w:hint="cs"/>
          <w:rtl/>
        </w:rPr>
        <w:t>ההצעה</w:t>
      </w:r>
      <w:r w:rsidRPr="000D684D">
        <w:rPr>
          <w:rFonts w:cs="David"/>
          <w:rtl/>
        </w:rPr>
        <w:t>.</w:t>
      </w:r>
    </w:p>
    <w:p w14:paraId="46C0BE04" w14:textId="77777777" w:rsidR="00267B76" w:rsidRDefault="00267B76" w:rsidP="00267B76">
      <w:pPr>
        <w:numPr>
          <w:ilvl w:val="0"/>
          <w:numId w:val="5"/>
        </w:numPr>
        <w:contextualSpacing/>
        <w:jc w:val="both"/>
        <w:rPr>
          <w:rFonts w:cs="David"/>
          <w:u w:val="single"/>
        </w:rPr>
      </w:pPr>
      <w:r w:rsidRPr="000D684D">
        <w:rPr>
          <w:rFonts w:cs="David" w:hint="cs"/>
          <w:u w:val="single"/>
          <w:rtl/>
        </w:rPr>
        <w:t xml:space="preserve">להלן טבלת </w:t>
      </w:r>
      <w:r>
        <w:rPr>
          <w:rFonts w:cs="David" w:hint="cs"/>
          <w:u w:val="single"/>
          <w:rtl/>
        </w:rPr>
        <w:t xml:space="preserve">התשובות, </w:t>
      </w:r>
      <w:r w:rsidRPr="000D684D">
        <w:rPr>
          <w:rFonts w:cs="David" w:hint="cs"/>
          <w:u w:val="single"/>
          <w:rtl/>
        </w:rPr>
        <w:t>ההבהרות</w:t>
      </w:r>
      <w:r>
        <w:rPr>
          <w:rFonts w:cs="David" w:hint="cs"/>
          <w:u w:val="single"/>
          <w:rtl/>
        </w:rPr>
        <w:t xml:space="preserve"> והשינויים</w:t>
      </w:r>
    </w:p>
    <w:p w14:paraId="181498CF" w14:textId="4D32A46D" w:rsidR="00AB46AA" w:rsidRPr="004C2BED" w:rsidRDefault="00AB46AA" w:rsidP="00AB46AA">
      <w:pPr>
        <w:spacing w:line="276" w:lineRule="auto"/>
        <w:contextualSpacing/>
        <w:jc w:val="center"/>
        <w:rPr>
          <w:rFonts w:ascii="David" w:hAnsi="David" w:cs="David"/>
          <w:rtl/>
        </w:rPr>
      </w:pPr>
    </w:p>
    <w:tbl>
      <w:tblPr>
        <w:tblStyle w:val="a9"/>
        <w:bidiVisual/>
        <w:tblW w:w="14990" w:type="dxa"/>
        <w:tblInd w:w="0" w:type="dxa"/>
        <w:tblLook w:val="04A0" w:firstRow="1" w:lastRow="0" w:firstColumn="1" w:lastColumn="0" w:noHBand="0" w:noVBand="1"/>
      </w:tblPr>
      <w:tblGrid>
        <w:gridCol w:w="728"/>
        <w:gridCol w:w="546"/>
        <w:gridCol w:w="1674"/>
        <w:gridCol w:w="2126"/>
        <w:gridCol w:w="2271"/>
        <w:gridCol w:w="7645"/>
      </w:tblGrid>
      <w:tr w:rsidR="009559CD" w:rsidRPr="00465D76" w14:paraId="00AAAD7F" w14:textId="77777777" w:rsidTr="00A1426D">
        <w:trPr>
          <w:trHeight w:val="372"/>
        </w:trPr>
        <w:tc>
          <w:tcPr>
            <w:tcW w:w="728" w:type="dxa"/>
            <w:shd w:val="clear" w:color="auto" w:fill="A6A6A6" w:themeFill="background1" w:themeFillShade="A6"/>
          </w:tcPr>
          <w:p w14:paraId="6936F5D8" w14:textId="77777777" w:rsidR="009559CD" w:rsidRPr="00465D76" w:rsidRDefault="009559CD" w:rsidP="009559CD">
            <w:pPr>
              <w:spacing w:after="120" w:line="276" w:lineRule="auto"/>
              <w:ind w:right="37"/>
              <w:contextualSpacing/>
              <w:rPr>
                <w:rFonts w:ascii="David" w:hAnsi="David" w:cs="David"/>
                <w:b/>
                <w:bCs/>
                <w:rtl/>
              </w:rPr>
            </w:pPr>
            <w:proofErr w:type="spellStart"/>
            <w:r w:rsidRPr="00465D76">
              <w:rPr>
                <w:rFonts w:ascii="David" w:hAnsi="David" w:cs="David"/>
                <w:b/>
                <w:bCs/>
                <w:rtl/>
              </w:rPr>
              <w:t>מס"ד</w:t>
            </w:r>
            <w:proofErr w:type="spellEnd"/>
          </w:p>
        </w:tc>
        <w:tc>
          <w:tcPr>
            <w:tcW w:w="546" w:type="dxa"/>
            <w:shd w:val="clear" w:color="auto" w:fill="A6A6A6" w:themeFill="background1" w:themeFillShade="A6"/>
          </w:tcPr>
          <w:p w14:paraId="35AF8005" w14:textId="1134B975" w:rsidR="009559CD" w:rsidRPr="00465D76" w:rsidRDefault="009559CD" w:rsidP="009559CD">
            <w:pPr>
              <w:spacing w:after="120" w:line="276" w:lineRule="auto"/>
              <w:ind w:right="37"/>
              <w:contextualSpacing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465D76">
              <w:rPr>
                <w:rFonts w:ascii="David" w:hAnsi="David" w:cs="David"/>
                <w:b/>
                <w:bCs/>
                <w:rtl/>
              </w:rPr>
              <w:t>עמ'</w:t>
            </w:r>
          </w:p>
        </w:tc>
        <w:tc>
          <w:tcPr>
            <w:tcW w:w="1674" w:type="dxa"/>
            <w:shd w:val="clear" w:color="auto" w:fill="A6A6A6" w:themeFill="background1" w:themeFillShade="A6"/>
          </w:tcPr>
          <w:p w14:paraId="7C824598" w14:textId="6F193913" w:rsidR="009559CD" w:rsidRPr="00465D76" w:rsidRDefault="009559CD" w:rsidP="009559CD">
            <w:pPr>
              <w:spacing w:after="120" w:line="276" w:lineRule="auto"/>
              <w:ind w:right="37"/>
              <w:contextualSpacing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465D76">
              <w:rPr>
                <w:rFonts w:ascii="David" w:hAnsi="David" w:cs="David"/>
                <w:b/>
                <w:bCs/>
                <w:rtl/>
              </w:rPr>
              <w:t>מסמך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2CB4C82A" w14:textId="006A8FE7" w:rsidR="009559CD" w:rsidRPr="00465D76" w:rsidRDefault="009559CD" w:rsidP="009559CD">
            <w:pPr>
              <w:spacing w:after="120" w:line="276" w:lineRule="auto"/>
              <w:ind w:right="37"/>
              <w:contextualSpacing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465D76">
              <w:rPr>
                <w:rFonts w:ascii="David" w:hAnsi="David" w:cs="David"/>
                <w:b/>
                <w:bCs/>
                <w:rtl/>
              </w:rPr>
              <w:t>סעיף</w:t>
            </w:r>
          </w:p>
        </w:tc>
        <w:tc>
          <w:tcPr>
            <w:tcW w:w="2271" w:type="dxa"/>
            <w:shd w:val="clear" w:color="auto" w:fill="A6A6A6" w:themeFill="background1" w:themeFillShade="A6"/>
          </w:tcPr>
          <w:p w14:paraId="2E6FB51F" w14:textId="77777777" w:rsidR="009559CD" w:rsidRPr="00465D76" w:rsidRDefault="009559CD" w:rsidP="009559CD">
            <w:pPr>
              <w:spacing w:after="120" w:line="276" w:lineRule="auto"/>
              <w:ind w:right="37"/>
              <w:contextualSpacing/>
              <w:jc w:val="center"/>
              <w:rPr>
                <w:rFonts w:ascii="David" w:hAnsi="David" w:cs="David"/>
                <w:b/>
                <w:bCs/>
                <w:highlight w:val="darkGray"/>
                <w:rtl/>
              </w:rPr>
            </w:pPr>
            <w:r w:rsidRPr="00465D76">
              <w:rPr>
                <w:rFonts w:ascii="David" w:hAnsi="David" w:cs="David"/>
                <w:b/>
                <w:bCs/>
                <w:highlight w:val="darkGray"/>
                <w:rtl/>
              </w:rPr>
              <w:t>הבהרה מבוקשת</w:t>
            </w:r>
          </w:p>
        </w:tc>
        <w:tc>
          <w:tcPr>
            <w:tcW w:w="7645" w:type="dxa"/>
            <w:shd w:val="clear" w:color="auto" w:fill="A6A6A6" w:themeFill="background1" w:themeFillShade="A6"/>
          </w:tcPr>
          <w:p w14:paraId="0E843324" w14:textId="77777777" w:rsidR="009559CD" w:rsidRPr="00465D76" w:rsidRDefault="009559CD" w:rsidP="009559CD">
            <w:pPr>
              <w:spacing w:after="120" w:line="276" w:lineRule="auto"/>
              <w:ind w:right="37"/>
              <w:contextualSpacing/>
              <w:jc w:val="center"/>
              <w:rPr>
                <w:rFonts w:ascii="David" w:hAnsi="David" w:cs="David"/>
                <w:b/>
                <w:bCs/>
                <w:highlight w:val="darkGray"/>
                <w:rtl/>
              </w:rPr>
            </w:pPr>
            <w:r w:rsidRPr="00465D76">
              <w:rPr>
                <w:rFonts w:ascii="David" w:hAnsi="David" w:cs="David"/>
                <w:b/>
                <w:bCs/>
                <w:highlight w:val="darkGray"/>
                <w:rtl/>
              </w:rPr>
              <w:t>תשובה</w:t>
            </w:r>
          </w:p>
        </w:tc>
      </w:tr>
      <w:tr w:rsidR="009559CD" w:rsidRPr="00465D76" w14:paraId="13D6AC96" w14:textId="77777777" w:rsidTr="00A1426D">
        <w:trPr>
          <w:trHeight w:val="290"/>
        </w:trPr>
        <w:tc>
          <w:tcPr>
            <w:tcW w:w="728" w:type="dxa"/>
            <w:shd w:val="clear" w:color="auto" w:fill="auto"/>
          </w:tcPr>
          <w:p w14:paraId="2ECE8434" w14:textId="77777777" w:rsidR="009559CD" w:rsidRPr="00465D76" w:rsidRDefault="009559CD" w:rsidP="009559CD">
            <w:pPr>
              <w:pStyle w:val="a7"/>
              <w:numPr>
                <w:ilvl w:val="0"/>
                <w:numId w:val="4"/>
              </w:numPr>
              <w:spacing w:after="120" w:line="276" w:lineRule="auto"/>
              <w:ind w:left="0" w:right="37" w:firstLine="0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546" w:type="dxa"/>
          </w:tcPr>
          <w:p w14:paraId="2A072B80" w14:textId="597CF2D1" w:rsidR="009559CD" w:rsidRPr="00465D76" w:rsidRDefault="00A1426D" w:rsidP="009559CD">
            <w:pPr>
              <w:spacing w:after="120" w:line="276" w:lineRule="auto"/>
              <w:ind w:right="37"/>
              <w:contextualSpacing/>
              <w:jc w:val="center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5</w:t>
            </w:r>
          </w:p>
        </w:tc>
        <w:tc>
          <w:tcPr>
            <w:tcW w:w="1674" w:type="dxa"/>
            <w:shd w:val="clear" w:color="auto" w:fill="auto"/>
          </w:tcPr>
          <w:p w14:paraId="43B29908" w14:textId="641383AF" w:rsidR="009559CD" w:rsidRPr="00465D76" w:rsidRDefault="00A1426D" w:rsidP="00A1426D">
            <w:pPr>
              <w:spacing w:after="120" w:line="276" w:lineRule="auto"/>
              <w:ind w:right="37"/>
              <w:contextualSpacing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A1426D">
              <w:rPr>
                <w:rFonts w:ascii="David" w:eastAsia="Times New Roman" w:hAnsi="David" w:cs="David"/>
                <w:color w:val="000000"/>
                <w:rtl/>
              </w:rPr>
              <w:t>מכרז פומבי מס'  5-2025 לאספקת שירותים לבקרה ואישור של תוכניות אינסטלציה לצורך קבלת היתר בניה</w:t>
            </w:r>
          </w:p>
        </w:tc>
        <w:tc>
          <w:tcPr>
            <w:tcW w:w="2126" w:type="dxa"/>
            <w:shd w:val="clear" w:color="auto" w:fill="auto"/>
          </w:tcPr>
          <w:p w14:paraId="35A59A97" w14:textId="56B1EF43" w:rsidR="009559CD" w:rsidRPr="00465D76" w:rsidRDefault="00A1426D" w:rsidP="00A1426D">
            <w:pPr>
              <w:spacing w:after="120" w:line="276" w:lineRule="auto"/>
              <w:ind w:right="37"/>
              <w:contextualSpacing/>
              <w:rPr>
                <w:rFonts w:ascii="David" w:hAnsi="David" w:cs="David"/>
                <w:b/>
                <w:bCs/>
                <w:rtl/>
              </w:rPr>
            </w:pPr>
            <w:r w:rsidRPr="00A1426D">
              <w:rPr>
                <w:rFonts w:ascii="David" w:hAnsi="David" w:cs="David"/>
                <w:b/>
                <w:bCs/>
              </w:rPr>
              <w:t>3.3</w:t>
            </w:r>
            <w:r w:rsidRPr="00A1426D">
              <w:rPr>
                <w:rFonts w:ascii="David" w:hAnsi="David" w:cs="David"/>
                <w:b/>
                <w:bCs/>
              </w:rPr>
              <w:br/>
              <w:t>3.3.8</w:t>
            </w:r>
          </w:p>
        </w:tc>
        <w:tc>
          <w:tcPr>
            <w:tcW w:w="2271" w:type="dxa"/>
            <w:shd w:val="clear" w:color="auto" w:fill="auto"/>
          </w:tcPr>
          <w:p w14:paraId="2D286A60" w14:textId="2B45F65A" w:rsidR="009559CD" w:rsidRPr="00465D76" w:rsidRDefault="00A1426D" w:rsidP="00A1426D">
            <w:pPr>
              <w:spacing w:after="120" w:line="276" w:lineRule="auto"/>
              <w:ind w:right="37"/>
              <w:contextualSpacing/>
              <w:jc w:val="both"/>
              <w:rPr>
                <w:rFonts w:ascii="David" w:hAnsi="David" w:cs="David" w:hint="cs"/>
                <w:rtl/>
              </w:rPr>
            </w:pPr>
            <w:r w:rsidRPr="00A1426D">
              <w:rPr>
                <w:rFonts w:ascii="David" w:hAnsi="David" w:cs="David"/>
                <w:rtl/>
              </w:rPr>
              <w:t xml:space="preserve">האם נותן השירותים יהיה </w:t>
            </w:r>
            <w:proofErr w:type="spellStart"/>
            <w:r w:rsidRPr="00A1426D">
              <w:rPr>
                <w:rFonts w:ascii="David" w:hAnsi="David" w:cs="David"/>
                <w:rtl/>
              </w:rPr>
              <w:t>מחוייב</w:t>
            </w:r>
            <w:proofErr w:type="spellEnd"/>
            <w:r w:rsidRPr="00A1426D">
              <w:rPr>
                <w:rFonts w:ascii="David" w:hAnsi="David" w:cs="David"/>
                <w:rtl/>
              </w:rPr>
              <w:t xml:space="preserve"> להיות נוכח במשרדכם במהלך כל השבוע?</w:t>
            </w:r>
            <w:r w:rsidRPr="00A1426D">
              <w:rPr>
                <w:rFonts w:ascii="David" w:hAnsi="David" w:cs="David"/>
                <w:rtl/>
              </w:rPr>
              <w:br/>
              <w:t>האם אתם דורשים נוכחות פיזית קבועה או שניתן לבצע את הבדיקות והדוחות מרחוק ?</w:t>
            </w:r>
          </w:p>
        </w:tc>
        <w:tc>
          <w:tcPr>
            <w:tcW w:w="7645" w:type="dxa"/>
          </w:tcPr>
          <w:p w14:paraId="4987A634" w14:textId="77777777" w:rsidR="00A1426D" w:rsidRPr="00A1426D" w:rsidRDefault="00A1426D" w:rsidP="00A1426D">
            <w:pPr>
              <w:spacing w:after="120" w:line="276" w:lineRule="auto"/>
              <w:ind w:right="37"/>
              <w:contextualSpacing/>
              <w:jc w:val="both"/>
              <w:rPr>
                <w:rFonts w:ascii="David" w:hAnsi="David" w:cs="David"/>
              </w:rPr>
            </w:pPr>
            <w:r w:rsidRPr="00A1426D">
              <w:rPr>
                <w:rFonts w:ascii="David" w:hAnsi="David" w:cs="David"/>
                <w:rtl/>
              </w:rPr>
              <w:t xml:space="preserve">מהות המכרז כפי שפורסם היא לתת השירות המבוקש לתושבי הרשויות - כפר סבא, כוכב יאיר וצור יגאל, ממשרדי תאגיד פלגי השרון, הנמצאים ברחוב </w:t>
            </w:r>
            <w:proofErr w:type="spellStart"/>
            <w:r w:rsidRPr="00A1426D">
              <w:rPr>
                <w:rFonts w:ascii="David" w:hAnsi="David" w:cs="David"/>
                <w:rtl/>
              </w:rPr>
              <w:t>התע"ש</w:t>
            </w:r>
            <w:proofErr w:type="spellEnd"/>
            <w:r w:rsidRPr="00A1426D">
              <w:rPr>
                <w:rFonts w:ascii="David" w:hAnsi="David" w:cs="David"/>
                <w:rtl/>
              </w:rPr>
              <w:t xml:space="preserve"> כפר סבא.</w:t>
            </w:r>
          </w:p>
          <w:p w14:paraId="740003E3" w14:textId="77777777" w:rsidR="00A1426D" w:rsidRPr="00A1426D" w:rsidRDefault="00A1426D" w:rsidP="00A1426D">
            <w:pPr>
              <w:spacing w:after="120" w:line="276" w:lineRule="auto"/>
              <w:ind w:right="37"/>
              <w:contextualSpacing/>
              <w:jc w:val="both"/>
              <w:rPr>
                <w:rFonts w:ascii="David" w:hAnsi="David" w:cs="David"/>
                <w:rtl/>
              </w:rPr>
            </w:pPr>
            <w:r w:rsidRPr="00A1426D">
              <w:rPr>
                <w:rFonts w:ascii="David" w:hAnsi="David" w:cs="David"/>
                <w:rtl/>
              </w:rPr>
              <w:t>היציאה למכרז נובעת מהעובדה, שהתאגיד מבקש לתת שירות </w:t>
            </w:r>
            <w:r w:rsidRPr="00A1426D">
              <w:rPr>
                <w:rFonts w:ascii="David" w:hAnsi="David" w:cs="David"/>
                <w:u w:val="single"/>
                <w:rtl/>
              </w:rPr>
              <w:t>לכלל הציבור</w:t>
            </w:r>
            <w:r w:rsidRPr="00A1426D">
              <w:rPr>
                <w:rFonts w:ascii="David" w:hAnsi="David" w:cs="David"/>
                <w:rtl/>
              </w:rPr>
              <w:t> באופן מיטבי, על פי הנחיות הממונה על התאגידים ברשות הממשלתית למים ולביוב.</w:t>
            </w:r>
          </w:p>
          <w:p w14:paraId="3FA203FD" w14:textId="77777777" w:rsidR="00A1426D" w:rsidRPr="00A1426D" w:rsidRDefault="00A1426D" w:rsidP="00A1426D">
            <w:pPr>
              <w:spacing w:after="120" w:line="276" w:lineRule="auto"/>
              <w:ind w:right="37"/>
              <w:contextualSpacing/>
              <w:jc w:val="both"/>
              <w:rPr>
                <w:rFonts w:ascii="David" w:hAnsi="David" w:cs="David"/>
                <w:rtl/>
              </w:rPr>
            </w:pPr>
            <w:r w:rsidRPr="00A1426D">
              <w:rPr>
                <w:rFonts w:ascii="David" w:hAnsi="David" w:cs="David"/>
                <w:rtl/>
              </w:rPr>
              <w:t>משכך, הנהלת התאגיד מבקשת שנותן השירותים, או נציג מטעמו, יהיה נוכח במשרדי התאגיד במהלך כל השבוע.</w:t>
            </w:r>
          </w:p>
          <w:p w14:paraId="555AB4CB" w14:textId="300EF988" w:rsidR="009559CD" w:rsidRPr="00465D76" w:rsidRDefault="009559CD" w:rsidP="009559CD">
            <w:pPr>
              <w:spacing w:after="120" w:line="276" w:lineRule="auto"/>
              <w:ind w:right="37"/>
              <w:contextualSpacing/>
              <w:jc w:val="both"/>
              <w:rPr>
                <w:rFonts w:ascii="David" w:hAnsi="David" w:cs="David"/>
                <w:rtl/>
              </w:rPr>
            </w:pPr>
          </w:p>
        </w:tc>
      </w:tr>
    </w:tbl>
    <w:p w14:paraId="45F40371" w14:textId="44B6EA5A" w:rsidR="00A1426D" w:rsidRDefault="00A1426D">
      <w:pPr>
        <w:rPr>
          <w:rtl/>
        </w:rPr>
      </w:pPr>
    </w:p>
    <w:p w14:paraId="2719D560" w14:textId="33D5A149" w:rsidR="00B003DA" w:rsidRDefault="00B003DA">
      <w:pPr>
        <w:rPr>
          <w:rtl/>
        </w:rPr>
      </w:pPr>
    </w:p>
    <w:p w14:paraId="76E6C6A9" w14:textId="6673A4BF" w:rsidR="00465D76" w:rsidRPr="00465D76" w:rsidRDefault="00465D76" w:rsidP="00465D76">
      <w:pPr>
        <w:jc w:val="right"/>
        <w:rPr>
          <w:b/>
          <w:bCs/>
          <w:rtl/>
        </w:rPr>
      </w:pPr>
      <w:r w:rsidRPr="00465D76">
        <w:rPr>
          <w:rFonts w:hint="cs"/>
          <w:b/>
          <w:bCs/>
          <w:rtl/>
        </w:rPr>
        <w:t>בכבוד רב ובברכה,</w:t>
      </w:r>
    </w:p>
    <w:p w14:paraId="1DA15E4F" w14:textId="25992BC9" w:rsidR="001D3365" w:rsidRPr="00A1426D" w:rsidRDefault="00465D76" w:rsidP="00A1426D">
      <w:pPr>
        <w:jc w:val="right"/>
        <w:rPr>
          <w:b/>
          <w:bCs/>
          <w:rtl/>
        </w:rPr>
      </w:pPr>
      <w:r w:rsidRPr="00465D76">
        <w:rPr>
          <w:rFonts w:hint="cs"/>
          <w:b/>
          <w:bCs/>
          <w:rtl/>
        </w:rPr>
        <w:t>תאגיד פלגי שרון בע"מ</w:t>
      </w:r>
    </w:p>
    <w:sectPr w:rsidR="001D3365" w:rsidRPr="00A1426D" w:rsidSect="00465D76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9D2FD" w14:textId="77777777" w:rsidR="00120E0C" w:rsidRDefault="00120E0C" w:rsidP="00F40C88">
      <w:pPr>
        <w:spacing w:after="0" w:line="240" w:lineRule="auto"/>
      </w:pPr>
      <w:r>
        <w:separator/>
      </w:r>
    </w:p>
  </w:endnote>
  <w:endnote w:type="continuationSeparator" w:id="0">
    <w:p w14:paraId="7CCA28FE" w14:textId="77777777" w:rsidR="00120E0C" w:rsidRDefault="00120E0C" w:rsidP="00F4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533E0" w14:textId="77777777" w:rsidR="00120E0C" w:rsidRDefault="00120E0C" w:rsidP="00F40C88">
      <w:pPr>
        <w:spacing w:after="0" w:line="240" w:lineRule="auto"/>
      </w:pPr>
      <w:r>
        <w:separator/>
      </w:r>
    </w:p>
  </w:footnote>
  <w:footnote w:type="continuationSeparator" w:id="0">
    <w:p w14:paraId="35C6888B" w14:textId="77777777" w:rsidR="00120E0C" w:rsidRDefault="00120E0C" w:rsidP="00F4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AA426" w14:textId="070F8D0B" w:rsidR="00F40C88" w:rsidRDefault="00F40C88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A2873B" wp14:editId="02B812CB">
          <wp:simplePos x="0" y="0"/>
          <wp:positionH relativeFrom="page">
            <wp:align>right</wp:align>
          </wp:positionH>
          <wp:positionV relativeFrom="paragraph">
            <wp:posOffset>-420643</wp:posOffset>
          </wp:positionV>
          <wp:extent cx="10602410" cy="10735945"/>
          <wp:effectExtent l="0" t="0" r="8890" b="825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2410" cy="1073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31D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D0418D"/>
    <w:multiLevelType w:val="hybridMultilevel"/>
    <w:tmpl w:val="B1D6F87C"/>
    <w:lvl w:ilvl="0" w:tplc="0409000F">
      <w:start w:val="1"/>
      <w:numFmt w:val="decimal"/>
      <w:lvlText w:val="%1."/>
      <w:lvlJc w:val="left"/>
      <w:pPr>
        <w:ind w:left="69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809A9"/>
    <w:multiLevelType w:val="hybridMultilevel"/>
    <w:tmpl w:val="76EA5F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981B85"/>
    <w:multiLevelType w:val="hybridMultilevel"/>
    <w:tmpl w:val="F406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30E85"/>
    <w:multiLevelType w:val="hybridMultilevel"/>
    <w:tmpl w:val="8CE0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C24CF"/>
    <w:multiLevelType w:val="hybridMultilevel"/>
    <w:tmpl w:val="A79A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B2088"/>
    <w:multiLevelType w:val="hybridMultilevel"/>
    <w:tmpl w:val="8A520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837030">
    <w:abstractNumId w:val="5"/>
  </w:num>
  <w:num w:numId="2" w16cid:durableId="926110697">
    <w:abstractNumId w:val="4"/>
  </w:num>
  <w:num w:numId="3" w16cid:durableId="39327426">
    <w:abstractNumId w:val="3"/>
  </w:num>
  <w:num w:numId="4" w16cid:durableId="1940720790">
    <w:abstractNumId w:val="1"/>
  </w:num>
  <w:num w:numId="5" w16cid:durableId="114955282">
    <w:abstractNumId w:val="0"/>
  </w:num>
  <w:num w:numId="6" w16cid:durableId="28576406">
    <w:abstractNumId w:val="6"/>
  </w:num>
  <w:num w:numId="7" w16cid:durableId="450131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88"/>
    <w:rsid w:val="00051751"/>
    <w:rsid w:val="000628A8"/>
    <w:rsid w:val="000A3DDD"/>
    <w:rsid w:val="001131A7"/>
    <w:rsid w:val="00120E0C"/>
    <w:rsid w:val="001644CF"/>
    <w:rsid w:val="001C27EE"/>
    <w:rsid w:val="001D006B"/>
    <w:rsid w:val="001D3365"/>
    <w:rsid w:val="001F4C2C"/>
    <w:rsid w:val="0022164B"/>
    <w:rsid w:val="002220EF"/>
    <w:rsid w:val="00243BEC"/>
    <w:rsid w:val="00267B76"/>
    <w:rsid w:val="002D5E4F"/>
    <w:rsid w:val="00314973"/>
    <w:rsid w:val="00325BC5"/>
    <w:rsid w:val="00325E77"/>
    <w:rsid w:val="00355E35"/>
    <w:rsid w:val="00377153"/>
    <w:rsid w:val="00391A82"/>
    <w:rsid w:val="003A2115"/>
    <w:rsid w:val="004037A4"/>
    <w:rsid w:val="00413ADA"/>
    <w:rsid w:val="00424520"/>
    <w:rsid w:val="004640BC"/>
    <w:rsid w:val="00465D76"/>
    <w:rsid w:val="00491F70"/>
    <w:rsid w:val="004A0389"/>
    <w:rsid w:val="004C30E6"/>
    <w:rsid w:val="004D2E5C"/>
    <w:rsid w:val="004E5763"/>
    <w:rsid w:val="00502252"/>
    <w:rsid w:val="00525484"/>
    <w:rsid w:val="005440C5"/>
    <w:rsid w:val="00561E1C"/>
    <w:rsid w:val="005840A9"/>
    <w:rsid w:val="00595B9C"/>
    <w:rsid w:val="006644B4"/>
    <w:rsid w:val="006B3355"/>
    <w:rsid w:val="006C0EE9"/>
    <w:rsid w:val="006D29DF"/>
    <w:rsid w:val="006D60F5"/>
    <w:rsid w:val="006E68CB"/>
    <w:rsid w:val="007119C8"/>
    <w:rsid w:val="0072055D"/>
    <w:rsid w:val="00762739"/>
    <w:rsid w:val="00787FF3"/>
    <w:rsid w:val="007A1E40"/>
    <w:rsid w:val="007B0C18"/>
    <w:rsid w:val="007C6837"/>
    <w:rsid w:val="00837DC4"/>
    <w:rsid w:val="00843CA5"/>
    <w:rsid w:val="008443E9"/>
    <w:rsid w:val="00863768"/>
    <w:rsid w:val="008B2412"/>
    <w:rsid w:val="008B78C2"/>
    <w:rsid w:val="008C397C"/>
    <w:rsid w:val="008C5DCE"/>
    <w:rsid w:val="00941C37"/>
    <w:rsid w:val="009470CE"/>
    <w:rsid w:val="00953296"/>
    <w:rsid w:val="00953F35"/>
    <w:rsid w:val="009559CD"/>
    <w:rsid w:val="00962F30"/>
    <w:rsid w:val="00992800"/>
    <w:rsid w:val="00993C4D"/>
    <w:rsid w:val="00997BAA"/>
    <w:rsid w:val="00A1426D"/>
    <w:rsid w:val="00A5263F"/>
    <w:rsid w:val="00A73BD9"/>
    <w:rsid w:val="00AB46AA"/>
    <w:rsid w:val="00B003DA"/>
    <w:rsid w:val="00B601B8"/>
    <w:rsid w:val="00B90FCF"/>
    <w:rsid w:val="00C07D4D"/>
    <w:rsid w:val="00C15AD3"/>
    <w:rsid w:val="00C225AB"/>
    <w:rsid w:val="00C24EFA"/>
    <w:rsid w:val="00C861B2"/>
    <w:rsid w:val="00C96E28"/>
    <w:rsid w:val="00CB4411"/>
    <w:rsid w:val="00CC6541"/>
    <w:rsid w:val="00CC7D8C"/>
    <w:rsid w:val="00CE7732"/>
    <w:rsid w:val="00D075E9"/>
    <w:rsid w:val="00D47B35"/>
    <w:rsid w:val="00D76580"/>
    <w:rsid w:val="00DB43FB"/>
    <w:rsid w:val="00DD4981"/>
    <w:rsid w:val="00E4412C"/>
    <w:rsid w:val="00E46B33"/>
    <w:rsid w:val="00E55763"/>
    <w:rsid w:val="00ED1652"/>
    <w:rsid w:val="00EF1B9B"/>
    <w:rsid w:val="00F012E6"/>
    <w:rsid w:val="00F40C88"/>
    <w:rsid w:val="00FA6A0E"/>
    <w:rsid w:val="00FC1CF5"/>
    <w:rsid w:val="00F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2C767"/>
  <w15:chartTrackingRefBased/>
  <w15:docId w15:val="{CB958ED4-F455-4830-8D2B-C9CF6A92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40C88"/>
  </w:style>
  <w:style w:type="paragraph" w:styleId="a7">
    <w:name w:val="List Paragraph"/>
    <w:basedOn w:val="a"/>
    <w:link w:val="a8"/>
    <w:uiPriority w:val="34"/>
    <w:qFormat/>
    <w:rsid w:val="007A1E40"/>
    <w:pPr>
      <w:ind w:left="720"/>
      <w:contextualSpacing/>
    </w:pPr>
  </w:style>
  <w:style w:type="character" w:customStyle="1" w:styleId="im">
    <w:name w:val="im"/>
    <w:basedOn w:val="a0"/>
    <w:rsid w:val="00E46B33"/>
  </w:style>
  <w:style w:type="table" w:styleId="a9">
    <w:name w:val="Table Grid"/>
    <w:basedOn w:val="a1"/>
    <w:rsid w:val="006644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440C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פיסקת רשימה תו"/>
    <w:basedOn w:val="a0"/>
    <w:link w:val="a7"/>
    <w:uiPriority w:val="34"/>
    <w:locked/>
    <w:rsid w:val="00AB46AA"/>
  </w:style>
  <w:style w:type="paragraph" w:styleId="ab">
    <w:name w:val="Revision"/>
    <w:hidden/>
    <w:uiPriority w:val="99"/>
    <w:semiHidden/>
    <w:rsid w:val="009532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7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86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Manager>אלמוג יחזקאל</Manager>
  <Company>פלגי שרון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שירותי ביקורת פנים</dc:title>
  <dc:subject>מכרז 01/2025</dc:subject>
  <dc:creator>rony shani</dc:creator>
  <cp:keywords/>
  <dc:description/>
  <cp:lastModifiedBy>almogy</cp:lastModifiedBy>
  <cp:revision>16</cp:revision>
  <cp:lastPrinted>2023-05-24T09:13:00Z</cp:lastPrinted>
  <dcterms:created xsi:type="dcterms:W3CDTF">2025-01-20T07:19:00Z</dcterms:created>
  <dcterms:modified xsi:type="dcterms:W3CDTF">2025-03-11T13:21:00Z</dcterms:modified>
</cp:coreProperties>
</file>