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er+xml" PartName="/word/footer6.xml"/>
  <Override ContentType="application/vnd.openxmlformats-officedocument.wordprocessingml.footer+xml" PartName="/word/footer7.xml"/>
  <Override ContentType="application/vnd.openxmlformats-officedocument.wordprocessingml.footer+xml" PartName="/word/footer5.xml"/>
  <Override ContentType="application/vnd.openxmlformats-officedocument.wordprocessingml.footer+xml" PartName="/word/footer8.xml"/>
  <Override ContentType="application/vnd.openxmlformats-officedocument.wordprocessingml.footer+xml" PartName="/word/footer9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8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9.xml"/>
  <Override ContentType="application/vnd.openxmlformats-officedocument.wordprocessingml.header+xml" PartName="/word/header1.xml"/>
  <Override ContentType="application/vnd.openxmlformats-officedocument.wordprocessingml.header+xml" PartName="/word/header4.xml"/>
  <Override ContentType="application/vnd.openxmlformats-officedocument.wordprocessingml.header+xml" PartName="/word/header7.xml"/>
  <Override ContentType="application/vnd.openxmlformats-officedocument.wordprocessingml.header+xml" PartName="/word/header6.xml"/>
  <Override ContentType="application/vnd.openxmlformats-officedocument.wordprocessingml.header+xml" PartName="/word/header5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bidi w:val="1"/>
        <w:spacing w:after="419" w:line="360" w:lineRule="auto"/>
        <w:ind w:left="0" w:right="861" w:firstLine="0"/>
        <w:jc w:val="left"/>
        <w:rPr>
          <w:rFonts w:ascii="Arial" w:cs="Arial" w:eastAsia="Arial" w:hAnsi="Arial"/>
          <w:sz w:val="32"/>
          <w:szCs w:val="32"/>
          <w:u w:val="none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תאגיד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פלגי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השרון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מיסודן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עיריית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כפ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ס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והמועצה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המקומית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כוכב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יאיר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צור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יגאל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בע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מ</w:t>
      </w:r>
    </w:p>
    <w:p w:rsidR="00000000" w:rsidDel="00000000" w:rsidP="00000000" w:rsidRDefault="00000000" w:rsidRPr="00000000" w14:paraId="00000003">
      <w:pPr>
        <w:pStyle w:val="Title"/>
        <w:bidi w:val="1"/>
        <w:spacing w:line="360" w:lineRule="auto"/>
        <w:jc w:val="left"/>
        <w:rPr>
          <w:rFonts w:ascii="Arial" w:cs="Arial" w:eastAsia="Arial" w:hAnsi="Arial"/>
          <w:sz w:val="32"/>
          <w:szCs w:val="32"/>
          <w:u w:val="none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ותאגיד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מיה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בע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מ</w:t>
      </w:r>
    </w:p>
    <w:p w:rsidR="00000000" w:rsidDel="00000000" w:rsidP="00000000" w:rsidRDefault="00000000" w:rsidRPr="00000000" w14:paraId="00000004">
      <w:pPr>
        <w:pStyle w:val="Title"/>
        <w:bidi w:val="1"/>
        <w:spacing w:line="360" w:lineRule="auto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Subtitle"/>
        <w:bidi w:val="1"/>
        <w:spacing w:line="360" w:lineRule="auto"/>
        <w:jc w:val="lef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מכרז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פומבי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מס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' 8-2025</w:t>
      </w:r>
    </w:p>
    <w:p w:rsidR="00000000" w:rsidDel="00000000" w:rsidP="00000000" w:rsidRDefault="00000000" w:rsidRPr="00000000" w14:paraId="00000006">
      <w:pPr>
        <w:pStyle w:val="Subtitle"/>
        <w:bidi w:val="1"/>
        <w:spacing w:line="360" w:lineRule="auto"/>
        <w:jc w:val="lef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Subtitle"/>
        <w:bidi w:val="1"/>
        <w:spacing w:line="360" w:lineRule="auto"/>
        <w:jc w:val="left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למתן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שירותי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תכנון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עבור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הרחבת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</w:p>
    <w:p w:rsidR="00000000" w:rsidDel="00000000" w:rsidP="00000000" w:rsidRDefault="00000000" w:rsidRPr="00000000" w14:paraId="00000008">
      <w:pPr>
        <w:pStyle w:val="Subtitle"/>
        <w:bidi w:val="1"/>
        <w:spacing w:line="360" w:lineRule="auto"/>
        <w:jc w:val="left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מט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כפר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סבא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הוד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השרון</w:t>
      </w:r>
    </w:p>
    <w:p w:rsidR="00000000" w:rsidDel="00000000" w:rsidP="00000000" w:rsidRDefault="00000000" w:rsidRPr="00000000" w14:paraId="00000009">
      <w:pPr>
        <w:pStyle w:val="Subtitle"/>
        <w:bidi w:val="1"/>
        <w:spacing w:line="360" w:lineRule="auto"/>
        <w:jc w:val="left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Subtitle"/>
        <w:bidi w:val="1"/>
        <w:spacing w:line="360" w:lineRule="auto"/>
        <w:jc w:val="left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Subtitle"/>
        <w:bidi w:val="1"/>
        <w:spacing w:line="360" w:lineRule="auto"/>
        <w:jc w:val="left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Subtitle"/>
        <w:bidi w:val="1"/>
        <w:spacing w:line="360" w:lineRule="auto"/>
        <w:jc w:val="left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אפריל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2025 </w:t>
      </w:r>
    </w:p>
    <w:p w:rsidR="00000000" w:rsidDel="00000000" w:rsidP="00000000" w:rsidRDefault="00000000" w:rsidRPr="00000000" w14:paraId="0000000D">
      <w:pPr>
        <w:bidi w:val="1"/>
        <w:spacing w:after="160" w:line="360" w:lineRule="auto"/>
        <w:ind w:left="0" w:right="0" w:firstLine="0"/>
        <w:jc w:val="left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Title"/>
        <w:bidi w:val="1"/>
        <w:spacing w:line="360" w:lineRule="auto"/>
        <w:jc w:val="left"/>
        <w:rPr>
          <w:rFonts w:ascii="Arial" w:cs="Arial" w:eastAsia="Arial" w:hAnsi="Arial"/>
          <w:sz w:val="32"/>
          <w:szCs w:val="32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Title"/>
        <w:bidi w:val="1"/>
        <w:spacing w:line="360" w:lineRule="auto"/>
        <w:jc w:val="left"/>
        <w:rPr>
          <w:rFonts w:ascii="Arial" w:cs="Arial" w:eastAsia="Arial" w:hAnsi="Arial"/>
          <w:sz w:val="32"/>
          <w:szCs w:val="32"/>
          <w:u w:val="none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תאגיד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פלגי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השרון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מיסודן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עיריית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כפ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ס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והמועצה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המקומית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כוכב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יאיר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צור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יגאל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בע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מ</w:t>
      </w:r>
    </w:p>
    <w:p w:rsidR="00000000" w:rsidDel="00000000" w:rsidP="00000000" w:rsidRDefault="00000000" w:rsidRPr="00000000" w14:paraId="00000010">
      <w:pPr>
        <w:pStyle w:val="Title"/>
        <w:bidi w:val="1"/>
        <w:spacing w:line="360" w:lineRule="auto"/>
        <w:jc w:val="left"/>
        <w:rPr>
          <w:rFonts w:ascii="Arial" w:cs="Arial" w:eastAsia="Arial" w:hAnsi="Arial"/>
          <w:sz w:val="32"/>
          <w:szCs w:val="32"/>
          <w:u w:val="none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ותאגיד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מיה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בע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מ</w:t>
      </w:r>
    </w:p>
    <w:p w:rsidR="00000000" w:rsidDel="00000000" w:rsidP="00000000" w:rsidRDefault="00000000" w:rsidRPr="00000000" w14:paraId="00000011">
      <w:pPr>
        <w:pStyle w:val="Subtitle"/>
        <w:bidi w:val="1"/>
        <w:spacing w:line="360" w:lineRule="auto"/>
        <w:jc w:val="lef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Subtitle"/>
        <w:bidi w:val="1"/>
        <w:spacing w:line="360" w:lineRule="auto"/>
        <w:jc w:val="lef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מכרז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פומבי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מס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' 8-2025</w:t>
      </w:r>
    </w:p>
    <w:p w:rsidR="00000000" w:rsidDel="00000000" w:rsidP="00000000" w:rsidRDefault="00000000" w:rsidRPr="00000000" w14:paraId="00000013">
      <w:pPr>
        <w:pStyle w:val="Subtitle"/>
        <w:bidi w:val="1"/>
        <w:spacing w:line="360" w:lineRule="auto"/>
        <w:jc w:val="left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לתכנון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הרחבת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מט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כפר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סבא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הוד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השרון</w:t>
      </w:r>
    </w:p>
    <w:p w:rsidR="00000000" w:rsidDel="00000000" w:rsidP="00000000" w:rsidRDefault="00000000" w:rsidRPr="00000000" w14:paraId="00000014">
      <w:pPr>
        <w:pStyle w:val="Subtitle"/>
        <w:bidi w:val="1"/>
        <w:spacing w:line="360" w:lineRule="auto"/>
        <w:jc w:val="left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15">
      <w:pPr>
        <w:pStyle w:val="Subtitle"/>
        <w:bidi w:val="1"/>
        <w:spacing w:line="360" w:lineRule="auto"/>
        <w:jc w:val="left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Subtitle"/>
        <w:bidi w:val="1"/>
        <w:spacing w:line="360" w:lineRule="auto"/>
        <w:jc w:val="left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מסמך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' -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חוברת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  </w:t>
      </w:r>
    </w:p>
    <w:p w:rsidR="00000000" w:rsidDel="00000000" w:rsidP="00000000" w:rsidRDefault="00000000" w:rsidRPr="00000000" w14:paraId="00000017">
      <w:pPr>
        <w:pStyle w:val="Subtitle"/>
        <w:bidi w:val="1"/>
        <w:spacing w:line="360" w:lineRule="auto"/>
        <w:jc w:val="left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bidi w:val="1"/>
        <w:spacing w:line="360" w:lineRule="auto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bidi w:val="1"/>
        <w:spacing w:after="160" w:line="360" w:lineRule="auto"/>
        <w:ind w:lef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Title"/>
        <w:bidi w:val="1"/>
        <w:spacing w:line="360" w:lineRule="auto"/>
        <w:jc w:val="left"/>
        <w:rPr>
          <w:rFonts w:ascii="Arial" w:cs="Arial" w:eastAsia="Arial" w:hAnsi="Arial"/>
          <w:sz w:val="32"/>
          <w:szCs w:val="32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Title"/>
        <w:bidi w:val="1"/>
        <w:spacing w:line="360" w:lineRule="auto"/>
        <w:jc w:val="left"/>
        <w:rPr>
          <w:rFonts w:ascii="Arial" w:cs="Arial" w:eastAsia="Arial" w:hAnsi="Arial"/>
          <w:sz w:val="32"/>
          <w:szCs w:val="32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Style w:val="Title"/>
        <w:bidi w:val="1"/>
        <w:spacing w:line="360" w:lineRule="auto"/>
        <w:jc w:val="left"/>
        <w:rPr>
          <w:rFonts w:ascii="Arial" w:cs="Arial" w:eastAsia="Arial" w:hAnsi="Arial"/>
          <w:sz w:val="32"/>
          <w:szCs w:val="32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Style w:val="Title"/>
        <w:bidi w:val="1"/>
        <w:spacing w:line="360" w:lineRule="auto"/>
        <w:jc w:val="left"/>
        <w:rPr>
          <w:rFonts w:ascii="Arial" w:cs="Arial" w:eastAsia="Arial" w:hAnsi="Arial"/>
          <w:sz w:val="32"/>
          <w:szCs w:val="32"/>
          <w:u w:val="none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תאגיד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פלגי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השרון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מיסודן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עיריית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כפ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ס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והמועצה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המקומית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כוכב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יאיר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צור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יגאל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בע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מ</w:t>
      </w:r>
    </w:p>
    <w:p w:rsidR="00000000" w:rsidDel="00000000" w:rsidP="00000000" w:rsidRDefault="00000000" w:rsidRPr="00000000" w14:paraId="0000001E">
      <w:pPr>
        <w:pStyle w:val="Title"/>
        <w:bidi w:val="1"/>
        <w:spacing w:line="360" w:lineRule="auto"/>
        <w:jc w:val="left"/>
        <w:rPr>
          <w:rFonts w:ascii="Arial" w:cs="Arial" w:eastAsia="Arial" w:hAnsi="Arial"/>
          <w:sz w:val="32"/>
          <w:szCs w:val="32"/>
          <w:u w:val="none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ותאגיד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מיה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בע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מ</w:t>
      </w:r>
    </w:p>
    <w:p w:rsidR="00000000" w:rsidDel="00000000" w:rsidP="00000000" w:rsidRDefault="00000000" w:rsidRPr="00000000" w14:paraId="0000001F">
      <w:pPr>
        <w:pStyle w:val="Subtitle"/>
        <w:bidi w:val="1"/>
        <w:spacing w:line="360" w:lineRule="auto"/>
        <w:jc w:val="lef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Style w:val="Subtitle"/>
        <w:bidi w:val="1"/>
        <w:spacing w:line="360" w:lineRule="auto"/>
        <w:jc w:val="lef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מכרז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פומבי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מס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' 8-2025</w:t>
      </w:r>
    </w:p>
    <w:p w:rsidR="00000000" w:rsidDel="00000000" w:rsidP="00000000" w:rsidRDefault="00000000" w:rsidRPr="00000000" w14:paraId="00000021">
      <w:pPr>
        <w:pStyle w:val="Subtitle"/>
        <w:bidi w:val="1"/>
        <w:spacing w:line="360" w:lineRule="auto"/>
        <w:jc w:val="left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לתכנון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הרחבת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מט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כפר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סבא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הוד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השרון</w:t>
      </w:r>
    </w:p>
    <w:p w:rsidR="00000000" w:rsidDel="00000000" w:rsidP="00000000" w:rsidRDefault="00000000" w:rsidRPr="00000000" w14:paraId="00000022">
      <w:pPr>
        <w:pStyle w:val="Subtitle"/>
        <w:bidi w:val="1"/>
        <w:spacing w:line="360" w:lineRule="auto"/>
        <w:jc w:val="left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מסמך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' -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חוברת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  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bidi w:val="1"/>
        <w:spacing w:after="240" w:line="360" w:lineRule="auto"/>
        <w:ind w:left="1389" w:right="0" w:hanging="60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מבוא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1"/>
          <w:numId w:val="1"/>
        </w:numPr>
        <w:bidi w:val="1"/>
        <w:spacing w:after="240" w:line="360" w:lineRule="auto"/>
        <w:ind w:left="2054" w:right="0" w:hanging="656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כללי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2"/>
          <w:numId w:val="1"/>
        </w:numPr>
        <w:bidi w:val="1"/>
        <w:spacing w:after="240" w:line="360" w:lineRule="auto"/>
        <w:ind w:left="2762" w:right="119" w:hanging="708.0000000000001"/>
        <w:jc w:val="left"/>
        <w:rPr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והביוב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פלגי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השרון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מיסודן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עיריית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כפר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סבא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והמועצה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המקומית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כוכב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יאיר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-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יגאל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פלגי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שרון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והביוב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מיה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שניהם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ביחד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התאגידים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מזמינים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למתן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שירותי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תכנון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הרחבת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כפר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סבא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השרון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כמפורט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במסמכי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:"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הפרויקט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").  </w:t>
      </w:r>
    </w:p>
    <w:p w:rsidR="00000000" w:rsidDel="00000000" w:rsidP="00000000" w:rsidRDefault="00000000" w:rsidRPr="00000000" w14:paraId="00000026">
      <w:pPr>
        <w:numPr>
          <w:ilvl w:val="2"/>
          <w:numId w:val="1"/>
        </w:numPr>
        <w:bidi w:val="1"/>
        <w:spacing w:after="240" w:line="360" w:lineRule="auto"/>
        <w:ind w:left="2762" w:right="119" w:hanging="708.0000000000001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כפר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סבא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-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השרון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פועל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משנת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1994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וקולט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שפכי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כפר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סבא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והוד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השרון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027">
      <w:pPr>
        <w:numPr>
          <w:ilvl w:val="2"/>
          <w:numId w:val="1"/>
        </w:numPr>
        <w:bidi w:val="1"/>
        <w:spacing w:after="240" w:line="360" w:lineRule="auto"/>
        <w:ind w:left="2762" w:right="119" w:hanging="708.0000000000001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''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תוכנן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לטיפול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- 30,500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בממוצע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ולקיבולת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מרבית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- 36,000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028">
      <w:pPr>
        <w:numPr>
          <w:ilvl w:val="2"/>
          <w:numId w:val="1"/>
        </w:numPr>
        <w:bidi w:val="1"/>
        <w:spacing w:after="240" w:line="360" w:lineRule="auto"/>
        <w:ind w:left="2762" w:right="119" w:hanging="708.0000000000001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''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מקבל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שפכים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בספיקה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ממוצעת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- 30,000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29">
      <w:pPr>
        <w:numPr>
          <w:ilvl w:val="2"/>
          <w:numId w:val="1"/>
        </w:numPr>
        <w:bidi w:val="1"/>
        <w:spacing w:after="240" w:line="360" w:lineRule="auto"/>
        <w:ind w:left="2762" w:right="119" w:hanging="708.0000000000001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עקב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צמיחתן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כפר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סבא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והוד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השרון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ולאור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הגידול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הצפוי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אלו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בשנים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הקרובות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נדרשים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התאגידים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לבצע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הרחבה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באופן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שיתן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מענה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לפחות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הקרובות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2A">
      <w:pPr>
        <w:numPr>
          <w:ilvl w:val="2"/>
          <w:numId w:val="1"/>
        </w:numPr>
        <w:bidi w:val="1"/>
        <w:spacing w:after="240" w:line="360" w:lineRule="auto"/>
        <w:ind w:left="2762" w:right="119" w:hanging="708.0000000000001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לשם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מענה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לקליטת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שפכי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הצומחות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צורך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להכנת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תוכנית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להגדלת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קיבולת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באופן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שייתן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מענה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לפחות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הקרובות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ואשר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תכלול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מרכיבים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ותוכניות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כלליות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שיאפשרו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הרחבת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בעתיד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לעשורים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הבאים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2B">
      <w:pPr>
        <w:numPr>
          <w:ilvl w:val="2"/>
          <w:numId w:val="1"/>
        </w:numPr>
        <w:bidi w:val="1"/>
        <w:spacing w:after="240" w:line="360" w:lineRule="auto"/>
        <w:ind w:left="2762" w:right="119" w:hanging="708.0000000000001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למען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ספק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התאגידים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אינם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מתחייבים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לקצב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ולוחות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זמנים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לביצוע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המכלולים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עבודות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הרחבה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02C">
      <w:pPr>
        <w:bidi w:val="1"/>
        <w:spacing w:after="240" w:line="360" w:lineRule="auto"/>
        <w:ind w:left="2762" w:right="119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קביעת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לוחות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הזמנים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לביצוע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מותנה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בנפח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השפכים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הצפוי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להגיע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ובאישור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2D">
      <w:pPr>
        <w:numPr>
          <w:ilvl w:val="2"/>
          <w:numId w:val="1"/>
        </w:numPr>
        <w:bidi w:val="1"/>
        <w:spacing w:after="240" w:line="360" w:lineRule="auto"/>
        <w:ind w:left="2762" w:right="119" w:hanging="708.0000000000001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לכך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מבקשים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התאגידים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להתקשר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משרד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תכנון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יישא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באחריות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כוללת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ויעניק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בעצמו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ובאמצעות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צוות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מתכננים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מטעמו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שירותי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תכנון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דיסציפלינות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התכנון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הרלוונטיות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לצורך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הפרויקט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02E">
      <w:pPr>
        <w:numPr>
          <w:ilvl w:val="2"/>
          <w:numId w:val="1"/>
        </w:numPr>
        <w:bidi w:val="1"/>
        <w:spacing w:after="240" w:line="360" w:lineRule="auto"/>
        <w:ind w:left="2762" w:right="119" w:hanging="708.0000000000001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פועל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בשיטת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CAS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בוצה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משופעלת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שיקוע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ראשוני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ועיכול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בוצה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אינאירובי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וסינון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שלישוני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גרביטציוני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\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לחץ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\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bidi w:val="1"/>
        <w:spacing w:after="240" w:line="360" w:lineRule="auto"/>
        <w:ind w:right="119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1"/>
          <w:numId w:val="1"/>
        </w:numPr>
        <w:bidi w:val="1"/>
        <w:spacing w:after="240" w:line="360" w:lineRule="auto"/>
        <w:ind w:left="2054" w:right="0" w:hanging="656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תכולת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והתהליכים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הנדרשים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:</w:t>
      </w:r>
    </w:p>
    <w:p w:rsidR="00000000" w:rsidDel="00000000" w:rsidP="00000000" w:rsidRDefault="00000000" w:rsidRPr="00000000" w14:paraId="00000031">
      <w:pPr>
        <w:numPr>
          <w:ilvl w:val="2"/>
          <w:numId w:val="1"/>
        </w:numPr>
        <w:bidi w:val="1"/>
        <w:spacing w:after="240" w:line="360" w:lineRule="auto"/>
        <w:ind w:left="2762" w:right="119" w:hanging="708.0000000000001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תכנון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מוקדם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שיבחן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גודל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הרחבת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בתאום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ובחינת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חלופות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לגבי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טכנולוגית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הטיפול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בשפכים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בוצה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משופעלת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לעומת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MBR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הצגת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עלויות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השקעה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לשם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בבחינת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החלופות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עלויות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תפעול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יתרונות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וחסרונות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שיטה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התייחסות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לשטח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הנדרש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טכנולוגיה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משמעות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שילוב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טכנולוגיות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פעיל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ניתוח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נוסף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שיידרש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לצורך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קבלת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החלטה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בשיתוף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משרד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הבריאות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והגנת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הסביבה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2"/>
          <w:numId w:val="1"/>
        </w:numPr>
        <w:bidi w:val="1"/>
        <w:spacing w:after="240" w:line="360" w:lineRule="auto"/>
        <w:ind w:left="2762" w:right="119" w:hanging="708.0000000000001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הכנת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תכנון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כללי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ושיפוט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ברשות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ואצל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גורם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רלוונטי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נדרש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לחלופה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שתיבחר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ואישור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תקציב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הפרויקט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הרשויות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התכנון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הכללי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והמפורט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לשלב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'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יכלול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תכנון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להרחבת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פחות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עשור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הקרוב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לגודל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שהוגדר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מראש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ותכנון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כללי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להרחבת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לעשורים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הבאים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כשלב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'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שיוגדר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המזמין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תכולת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העבודה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כוללת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תכנון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מפורט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לשלב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'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כוללת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תכנון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עקרוני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לשלב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ואסדרה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סטטוטורית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2"/>
          <w:numId w:val="1"/>
        </w:numPr>
        <w:bidi w:val="1"/>
        <w:spacing w:after="240" w:line="360" w:lineRule="auto"/>
        <w:ind w:left="2762" w:right="119" w:hanging="708.0000000000001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תכנון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מפורט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והכנת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מסמכי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לשלב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'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.</w:t>
      </w:r>
    </w:p>
    <w:p w:rsidR="00000000" w:rsidDel="00000000" w:rsidP="00000000" w:rsidRDefault="00000000" w:rsidRPr="00000000" w14:paraId="00000034">
      <w:pPr>
        <w:numPr>
          <w:ilvl w:val="2"/>
          <w:numId w:val="1"/>
        </w:numPr>
        <w:bidi w:val="1"/>
        <w:spacing w:after="240" w:line="360" w:lineRule="auto"/>
        <w:ind w:left="2762" w:right="119" w:hanging="708.0000000000001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ליווי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ובחירת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קבלן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זוכה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35">
      <w:pPr>
        <w:numPr>
          <w:ilvl w:val="2"/>
          <w:numId w:val="1"/>
        </w:numPr>
        <w:bidi w:val="1"/>
        <w:spacing w:after="240" w:line="360" w:lineRule="auto"/>
        <w:ind w:left="2762" w:right="119" w:hanging="708.0000000000001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ליווי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הביצוע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והבנייה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וליווי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התהליך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קבלת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טופס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4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כולל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הכנת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תוכנית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שינויים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במידה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ויידרש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וקבלת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היתר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בניה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לתוכנית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שינויים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ופיקוח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עליון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העבודות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למועד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המסירה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וייצוב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התהליך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לדרישות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הרגולציה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לאחר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הפעלה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36">
      <w:pPr>
        <w:numPr>
          <w:ilvl w:val="1"/>
          <w:numId w:val="1"/>
        </w:numPr>
        <w:bidi w:val="1"/>
        <w:spacing w:after="240" w:line="360" w:lineRule="auto"/>
        <w:ind w:left="2054" w:right="0" w:hanging="656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והתהליכים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המפורטים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נדרשים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שיתוף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רגולטור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הנדרש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הזוכה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לבצע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העבודות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בשיתוף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והרגולטורים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המעורבים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בתהליך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37">
      <w:pPr>
        <w:numPr>
          <w:ilvl w:val="1"/>
          <w:numId w:val="1"/>
        </w:numPr>
        <w:bidi w:val="1"/>
        <w:spacing w:after="240" w:line="360" w:lineRule="auto"/>
        <w:ind w:left="2054" w:right="0" w:hanging="656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בשים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לקיבולת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מובא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לתשומת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שיזכה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להכין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כחלק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מממתן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התוכניות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המפורטות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ומסמכי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'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בשני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שלבים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038">
      <w:pPr>
        <w:bidi w:val="1"/>
        <w:spacing w:after="240" w:line="360" w:lineRule="auto"/>
        <w:ind w:left="2054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בשלב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ראשון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1)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יפורסם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עבור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המתקנים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שמהווים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צוואר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בקבוק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בתהליך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להגדיל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קיבולת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בכמה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אלפי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שיתנו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מענה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להרחבות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הבניה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בשתי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39">
      <w:pPr>
        <w:bidi w:val="1"/>
        <w:spacing w:after="240" w:line="360" w:lineRule="auto"/>
        <w:ind w:left="2054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בשלב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2)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יפורסם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ליתר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המתקנים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שיגדילו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קיבולת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לפחות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לעשור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הקרוב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לגודל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שיוגדר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מראש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03A">
      <w:pPr>
        <w:bidi w:val="1"/>
        <w:spacing w:after="240" w:line="360" w:lineRule="auto"/>
        <w:ind w:left="2054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יובהר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אחריות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לתקינות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המתקנים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החדשים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יתוכננו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לשם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ללמוד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מתקני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ולוודא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באופן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שילובם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במערכות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החדשות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יתוכננו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1"/>
          <w:numId w:val="1"/>
        </w:numPr>
        <w:bidi w:val="1"/>
        <w:spacing w:after="240" w:line="360" w:lineRule="auto"/>
        <w:ind w:left="2054" w:right="0" w:hanging="656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שיזכה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להכין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כחלק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מממתן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תכנון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יכלול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אמצעים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לטיפול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בריחות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במכלולים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החדשים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שיוקמו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במכלולים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הקיימים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ויידרש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סנכרון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בנושא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המתקנים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הקיימים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נדגיש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האחריות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לתכנון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אמצעים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לניטרול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הריחות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תהיה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החלק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שיורחב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בריכת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חרום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מתקן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נוסף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שיידרש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הרגולטורים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השונים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שהמט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יעמוד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בתקנים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ובדרישות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הרגולטורים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והסדרת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צריכת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החשמל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אספקת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חשמל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בחרום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3C">
      <w:pPr>
        <w:numPr>
          <w:ilvl w:val="1"/>
          <w:numId w:val="1"/>
        </w:numPr>
        <w:bidi w:val="1"/>
        <w:spacing w:after="240" w:line="360" w:lineRule="auto"/>
        <w:ind w:left="2054" w:right="0" w:hanging="656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במידת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הצורך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יידרש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העתקה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שדרוג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מתקנים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קיימים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לדרישות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ההתקשרות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להקפיד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תכנון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ומפורט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לכלל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המתקנים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המתחברים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למתקנים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קיימים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אופני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חיבור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וניתוק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הקמת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מערכים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חדשים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אופני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טיפול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במתקנים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שילובם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במתקנים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ומערכות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חדשות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1"/>
          <w:numId w:val="1"/>
        </w:numPr>
        <w:bidi w:val="1"/>
        <w:spacing w:after="240" w:line="360" w:lineRule="auto"/>
        <w:ind w:left="2054" w:right="0" w:hanging="656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מבלי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לגרוע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למען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ספק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שיזכה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להכין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כחלק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מממתן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תכנון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מפורט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הפרויקט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שיכלול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החומר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הדרוש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לפרסום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מפרטים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טכניים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כתבי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כמויות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תכניות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ושרטוטים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הנדרשים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לפרסום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'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לדוגמא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-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התייחסות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לנושא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אנרגיה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בחירום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מתקני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ניטרול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ריחות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).</w:t>
      </w:r>
    </w:p>
    <w:p w:rsidR="00000000" w:rsidDel="00000000" w:rsidP="00000000" w:rsidRDefault="00000000" w:rsidRPr="00000000" w14:paraId="0000003E">
      <w:pPr>
        <w:numPr>
          <w:ilvl w:val="1"/>
          <w:numId w:val="1"/>
        </w:numPr>
        <w:bidi w:val="1"/>
        <w:spacing w:after="240" w:line="360" w:lineRule="auto"/>
        <w:ind w:left="2054" w:right="0" w:hanging="656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ומודגש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לתאגידים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הזכות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לפצל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מכרזים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עבור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מתקנים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מערכות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שונות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הקשורים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להרחבת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לשיקול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דעתם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הבלעדי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לדוגמא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רשאים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התאגידים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לדרוש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לקיים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נפרד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עבור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רכישת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גנרטור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חרום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בנפרד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הבינוי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להרחבת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3F">
      <w:pPr>
        <w:numPr>
          <w:ilvl w:val="1"/>
          <w:numId w:val="1"/>
        </w:numPr>
        <w:bidi w:val="1"/>
        <w:spacing w:after="240" w:line="360" w:lineRule="auto"/>
        <w:ind w:left="2054" w:right="0" w:hanging="656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שיזכה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להכין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כחלק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מממתן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מענה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לרגולציה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החדשה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שעתידה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להתפרסם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לאיכות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הקולחין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התכנון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ייתן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מענה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לחלק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שיורחב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השפכים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המטופלים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40">
      <w:pPr>
        <w:numPr>
          <w:ilvl w:val="1"/>
          <w:numId w:val="1"/>
        </w:numPr>
        <w:bidi w:val="1"/>
        <w:spacing w:after="240" w:line="360" w:lineRule="auto"/>
        <w:ind w:left="2054" w:right="0" w:hanging="656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לשם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הרחבת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נדרשת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הסדרה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סטטוטורית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הקיים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החלק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שיורחב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הסדרה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סטטוטורית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הרחבת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גבולות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שהמט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ייתן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מענה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להרחבות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בעשורים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הבאים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לשלב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'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ולשלב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'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.</w:t>
      </w:r>
    </w:p>
    <w:p w:rsidR="00000000" w:rsidDel="00000000" w:rsidP="00000000" w:rsidRDefault="00000000" w:rsidRPr="00000000" w14:paraId="00000041">
      <w:pPr>
        <w:bidi w:val="1"/>
        <w:spacing w:after="240" w:line="360" w:lineRule="auto"/>
        <w:ind w:left="2054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הטיפול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באסדרות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אלו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חלק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מתכולת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042">
      <w:pPr>
        <w:numPr>
          <w:ilvl w:val="1"/>
          <w:numId w:val="1"/>
        </w:numPr>
        <w:bidi w:val="1"/>
        <w:spacing w:after="240" w:line="360" w:lineRule="auto"/>
        <w:ind w:left="2054" w:right="0" w:hanging="656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צוות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התכנון</w:t>
      </w:r>
    </w:p>
    <w:p w:rsidR="00000000" w:rsidDel="00000000" w:rsidP="00000000" w:rsidRDefault="00000000" w:rsidRPr="00000000" w14:paraId="00000043">
      <w:pPr>
        <w:numPr>
          <w:ilvl w:val="2"/>
          <w:numId w:val="1"/>
        </w:numPr>
        <w:bidi w:val="1"/>
        <w:spacing w:after="240" w:line="360" w:lineRule="auto"/>
        <w:ind w:left="2762" w:right="119" w:hanging="708.0000000000001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צוות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התכנון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שיזכה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להעמיד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לרשות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הפרויקט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והכלול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בתמורה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יכלול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יועצים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מהנדסים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ובעלי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מקצוע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מתאימים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לצורך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שירותים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הנדסיים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ומיוחדים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בתחומים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הבאים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</w:t>
      </w:r>
    </w:p>
    <w:p w:rsidR="00000000" w:rsidDel="00000000" w:rsidP="00000000" w:rsidRDefault="00000000" w:rsidRPr="00000000" w14:paraId="00000044">
      <w:pPr>
        <w:numPr>
          <w:ilvl w:val="3"/>
          <w:numId w:val="1"/>
        </w:numPr>
        <w:bidi w:val="1"/>
        <w:spacing w:after="240" w:line="360" w:lineRule="auto"/>
        <w:ind w:left="3896" w:right="119" w:hanging="1133.9999999999998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מנהל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התכנון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ראש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הצוות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45">
      <w:pPr>
        <w:numPr>
          <w:ilvl w:val="3"/>
          <w:numId w:val="1"/>
        </w:numPr>
        <w:bidi w:val="1"/>
        <w:spacing w:after="240" w:line="360" w:lineRule="auto"/>
        <w:ind w:left="3896" w:right="119" w:hanging="1133.9999999999998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מהנדס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תהליך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46">
      <w:pPr>
        <w:numPr>
          <w:ilvl w:val="3"/>
          <w:numId w:val="1"/>
        </w:numPr>
        <w:bidi w:val="1"/>
        <w:spacing w:after="240" w:line="360" w:lineRule="auto"/>
        <w:ind w:left="3896" w:right="119" w:hanging="1133.9999999999998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מהנדס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אזרחי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47">
      <w:pPr>
        <w:numPr>
          <w:ilvl w:val="3"/>
          <w:numId w:val="1"/>
        </w:numPr>
        <w:bidi w:val="1"/>
        <w:spacing w:after="240" w:line="360" w:lineRule="auto"/>
        <w:ind w:left="3896" w:right="119" w:hanging="1133.9999999999998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אדריכל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מבנים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48">
      <w:pPr>
        <w:numPr>
          <w:ilvl w:val="3"/>
          <w:numId w:val="1"/>
        </w:numPr>
        <w:bidi w:val="1"/>
        <w:spacing w:after="240" w:line="360" w:lineRule="auto"/>
        <w:ind w:left="3896" w:right="119" w:hanging="1133.9999999999998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אדריכל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נוף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49">
      <w:pPr>
        <w:numPr>
          <w:ilvl w:val="3"/>
          <w:numId w:val="1"/>
        </w:numPr>
        <w:bidi w:val="1"/>
        <w:spacing w:after="240" w:line="360" w:lineRule="auto"/>
        <w:ind w:left="3896" w:right="119" w:hanging="1133.9999999999998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אדריכל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להכנת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ובדיקות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מעבדה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4A">
      <w:pPr>
        <w:numPr>
          <w:ilvl w:val="3"/>
          <w:numId w:val="1"/>
        </w:numPr>
        <w:bidi w:val="1"/>
        <w:spacing w:after="240" w:line="360" w:lineRule="auto"/>
        <w:ind w:left="3896" w:right="119" w:hanging="1133.9999999999998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מהנדס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קונסטרוקציה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4B">
      <w:pPr>
        <w:numPr>
          <w:ilvl w:val="3"/>
          <w:numId w:val="1"/>
        </w:numPr>
        <w:bidi w:val="1"/>
        <w:spacing w:after="240" w:line="360" w:lineRule="auto"/>
        <w:ind w:left="3896" w:right="119" w:hanging="1133.9999999999998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יועץ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קרקע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קידוחים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ודוחות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מעבדה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4C">
      <w:pPr>
        <w:numPr>
          <w:ilvl w:val="3"/>
          <w:numId w:val="1"/>
        </w:numPr>
        <w:bidi w:val="1"/>
        <w:spacing w:after="240" w:line="360" w:lineRule="auto"/>
        <w:ind w:left="3896" w:right="119" w:hanging="1133.9999999999998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מהנדס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חשמל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מכשור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ובקרה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4D">
      <w:pPr>
        <w:numPr>
          <w:ilvl w:val="3"/>
          <w:numId w:val="1"/>
        </w:numPr>
        <w:bidi w:val="1"/>
        <w:spacing w:after="240" w:line="360" w:lineRule="auto"/>
        <w:ind w:left="3896" w:right="119" w:hanging="1133.9999999999998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יועץ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אוורור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4E">
      <w:pPr>
        <w:numPr>
          <w:ilvl w:val="3"/>
          <w:numId w:val="1"/>
        </w:numPr>
        <w:bidi w:val="1"/>
        <w:spacing w:after="240" w:line="360" w:lineRule="auto"/>
        <w:ind w:left="3896" w:right="119" w:hanging="1133.9999999999998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יועץ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אקוסטיקה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4F">
      <w:pPr>
        <w:numPr>
          <w:ilvl w:val="3"/>
          <w:numId w:val="1"/>
        </w:numPr>
        <w:bidi w:val="1"/>
        <w:spacing w:after="240" w:line="360" w:lineRule="auto"/>
        <w:ind w:left="3896" w:right="119" w:hanging="1133.9999999999998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יועץ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בטיחות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ונגישות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50">
      <w:pPr>
        <w:numPr>
          <w:ilvl w:val="3"/>
          <w:numId w:val="1"/>
        </w:numPr>
        <w:bidi w:val="1"/>
        <w:spacing w:after="240" w:line="360" w:lineRule="auto"/>
        <w:ind w:left="3896" w:right="119" w:hanging="1133.9999999999998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יועץ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סביבה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הכנת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סקרי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השפעה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הסביבה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שיידרש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לצורך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קבלת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היתר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51">
      <w:pPr>
        <w:numPr>
          <w:ilvl w:val="3"/>
          <w:numId w:val="1"/>
        </w:numPr>
        <w:bidi w:val="1"/>
        <w:spacing w:after="240" w:line="360" w:lineRule="auto"/>
        <w:ind w:left="3896" w:right="119" w:hanging="1133.9999999999998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מודד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52">
      <w:pPr>
        <w:numPr>
          <w:ilvl w:val="3"/>
          <w:numId w:val="1"/>
        </w:numPr>
        <w:bidi w:val="1"/>
        <w:spacing w:after="240" w:line="360" w:lineRule="auto"/>
        <w:ind w:left="3896" w:right="119" w:hanging="1133.9999999999998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יועץ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נוסף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שיידרש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לצורך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השלמת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התכנון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וקבלת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האישורים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וההיתרים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הנדרשים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numPr>
          <w:ilvl w:val="2"/>
          <w:numId w:val="1"/>
        </w:numPr>
        <w:bidi w:val="1"/>
        <w:spacing w:after="240" w:line="360" w:lineRule="auto"/>
        <w:ind w:left="2762" w:right="119" w:hanging="708.0000000000001"/>
        <w:jc w:val="left"/>
        <w:rPr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המפורטים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לעמוד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בדרישות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המינימאליות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המפורטות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בנספח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12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לחוברת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:"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צוות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המתכננים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").  </w:t>
      </w:r>
    </w:p>
    <w:p w:rsidR="00000000" w:rsidDel="00000000" w:rsidP="00000000" w:rsidRDefault="00000000" w:rsidRPr="00000000" w14:paraId="00000054">
      <w:pPr>
        <w:numPr>
          <w:ilvl w:val="2"/>
          <w:numId w:val="1"/>
        </w:numPr>
        <w:bidi w:val="1"/>
        <w:spacing w:after="240" w:line="360" w:lineRule="auto"/>
        <w:ind w:left="2762" w:right="119" w:hanging="708.0000000000001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צוות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יועמד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שיזכה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לצורך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משלבי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ההתקשרות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שנדרש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עבור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ניהול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מיטבי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הפרויקט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ולצורך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לשביעות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רצונה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המלאה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. </w:t>
      </w:r>
    </w:p>
    <w:p w:rsidR="00000000" w:rsidDel="00000000" w:rsidP="00000000" w:rsidRDefault="00000000" w:rsidRPr="00000000" w14:paraId="00000055">
      <w:pPr>
        <w:numPr>
          <w:ilvl w:val="2"/>
          <w:numId w:val="1"/>
        </w:numPr>
        <w:bidi w:val="1"/>
        <w:spacing w:after="240" w:line="360" w:lineRule="auto"/>
        <w:ind w:left="2762" w:right="119" w:hanging="708.0000000000001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צוות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יאושר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מראש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ובכתב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קודם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לתחילת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עבודתו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 </w:t>
      </w:r>
    </w:p>
    <w:p w:rsidR="00000000" w:rsidDel="00000000" w:rsidP="00000000" w:rsidRDefault="00000000" w:rsidRPr="00000000" w14:paraId="00000056">
      <w:pPr>
        <w:numPr>
          <w:ilvl w:val="2"/>
          <w:numId w:val="1"/>
        </w:numPr>
        <w:bidi w:val="1"/>
        <w:spacing w:after="240" w:line="360" w:lineRule="auto"/>
        <w:ind w:left="2762" w:right="119" w:hanging="708.0000000000001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החלפת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מבין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צוות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מותנית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באישור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מראש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ובכתב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בלבד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יינתן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שיקול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דעתה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הבלעדי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והמקצועי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בשים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להוראות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יובהר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במקרה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החלפת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מצוות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שיזכה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להעמיד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חלופי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כישורים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שאינם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נופלים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מכשורי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המוחלף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 </w:t>
      </w:r>
    </w:p>
    <w:p w:rsidR="00000000" w:rsidDel="00000000" w:rsidP="00000000" w:rsidRDefault="00000000" w:rsidRPr="00000000" w14:paraId="00000057">
      <w:pPr>
        <w:numPr>
          <w:ilvl w:val="2"/>
          <w:numId w:val="1"/>
        </w:numPr>
        <w:bidi w:val="1"/>
        <w:spacing w:after="240" w:line="360" w:lineRule="auto"/>
        <w:ind w:left="2762" w:right="119" w:hanging="708.0000000000001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מבלי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לגרוע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ומהוראות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ההתקשרות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תהיה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רשאית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לדרוש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החלפה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מיידית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מבין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צוות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שיועסק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במתן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להעמיד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דרישה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נוספת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באופן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יבטיח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בצורה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נאותה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וראויה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שיקול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דעתה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הבלעדי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 </w:t>
      </w:r>
    </w:p>
    <w:p w:rsidR="00000000" w:rsidDel="00000000" w:rsidP="00000000" w:rsidRDefault="00000000" w:rsidRPr="00000000" w14:paraId="00000058">
      <w:pPr>
        <w:numPr>
          <w:ilvl w:val="2"/>
          <w:numId w:val="1"/>
        </w:numPr>
        <w:bidi w:val="1"/>
        <w:spacing w:after="240" w:line="360" w:lineRule="auto"/>
        <w:ind w:left="2762" w:right="119" w:hanging="708.0000000000001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מעצם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מהותם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שירותי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תכנון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הפרויקט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נשוא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נדרש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שיזכה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להבטיח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התנהלות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מאנשי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צוות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ובכלל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להקפיד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יחסי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עבודה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נאותים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ויחסי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אמון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בינם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צוות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מטעמו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059">
      <w:pPr>
        <w:numPr>
          <w:ilvl w:val="2"/>
          <w:numId w:val="1"/>
        </w:numPr>
        <w:bidi w:val="1"/>
        <w:spacing w:after="240" w:line="360" w:lineRule="auto"/>
        <w:ind w:left="2762" w:right="119" w:hanging="708.0000000000001"/>
        <w:jc w:val="left"/>
        <w:rPr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שכר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צוות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המתכננים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5A">
      <w:pPr>
        <w:numPr>
          <w:ilvl w:val="3"/>
          <w:numId w:val="1"/>
        </w:numPr>
        <w:bidi w:val="1"/>
        <w:spacing w:after="240" w:line="360" w:lineRule="auto"/>
        <w:ind w:left="3613" w:right="119" w:hanging="850.9999999999997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שיזכה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יעניק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באמצעות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מתכנני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משנה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שאינם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מועסקים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אצלו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כשכירים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תשלום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שכרם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יהווה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לתשלום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התמורה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שיזכה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05B">
      <w:pPr>
        <w:numPr>
          <w:ilvl w:val="3"/>
          <w:numId w:val="1"/>
        </w:numPr>
        <w:bidi w:val="1"/>
        <w:spacing w:after="240" w:line="360" w:lineRule="auto"/>
        <w:ind w:left="3613" w:right="119" w:hanging="850.9999999999997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הגשת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חשבונות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שיזכה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לתשלום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יצהיר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שיזכה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חשבונות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כוללים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מלוא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שכר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הטרחה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זכאים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מתכנני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המשנה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מטעמו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המפורטים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בחשבון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הרלוונטי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שולם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למתכנני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המשנה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תהא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רשאית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לדרוש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שיזכה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להציג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לבדיקתה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חשבונות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התשלום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שולמו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שיזכה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לצוות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שיעסוק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במתן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5C">
      <w:pPr>
        <w:numPr>
          <w:ilvl w:val="3"/>
          <w:numId w:val="1"/>
        </w:numPr>
        <w:bidi w:val="1"/>
        <w:spacing w:after="240" w:line="360" w:lineRule="auto"/>
        <w:ind w:left="3613" w:right="119" w:hanging="850.9999999999997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בעצם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הגשת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ההצעה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רואים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כמסכימים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ומאשרים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בסעיפים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11.8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וכמוותרים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טענה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דרישה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תביעה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כנגד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מטעמה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הוראות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 </w:t>
      </w:r>
    </w:p>
    <w:p w:rsidR="00000000" w:rsidDel="00000000" w:rsidP="00000000" w:rsidRDefault="00000000" w:rsidRPr="00000000" w14:paraId="0000005D">
      <w:pPr>
        <w:numPr>
          <w:ilvl w:val="1"/>
          <w:numId w:val="1"/>
        </w:numPr>
        <w:bidi w:val="1"/>
        <w:spacing w:after="240" w:line="360" w:lineRule="auto"/>
        <w:ind w:left="1774" w:right="0" w:hanging="375.99999999999994"/>
        <w:jc w:val="left"/>
        <w:rPr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הגדרות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bidi w:val="1"/>
        <w:spacing w:after="240" w:line="360" w:lineRule="auto"/>
        <w:ind w:left="1774" w:right="0" w:firstLine="385.99999999999994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לצרכי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משמעות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המונחים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תהיה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שזו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מפורטת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בצידם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 </w:t>
      </w:r>
    </w:p>
    <w:tbl>
      <w:tblPr>
        <w:tblStyle w:val="Table1"/>
        <w:bidiVisual w:val="1"/>
        <w:tblW w:w="7470.000000000001" w:type="dxa"/>
        <w:jc w:val="left"/>
        <w:tblInd w:w="185.0" w:type="dxa"/>
        <w:tblLayout w:type="fixed"/>
        <w:tblLook w:val="0400"/>
      </w:tblPr>
      <w:tblGrid>
        <w:gridCol w:w="5317"/>
        <w:gridCol w:w="627"/>
        <w:gridCol w:w="1526"/>
        <w:tblGridChange w:id="0">
          <w:tblGrid>
            <w:gridCol w:w="5317"/>
            <w:gridCol w:w="627"/>
            <w:gridCol w:w="1526"/>
          </w:tblGrid>
        </w:tblGridChange>
      </w:tblGrid>
      <w:tr>
        <w:trPr>
          <w:cantSplit w:val="0"/>
          <w:trHeight w:val="7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5F">
            <w:pPr>
              <w:bidi w:val="1"/>
              <w:spacing w:after="240" w:line="360" w:lineRule="auto"/>
              <w:ind w:left="0" w:right="55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תאגיד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והביוב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פלגי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השרון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מיסודן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עיריית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כפר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סבא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והמועצה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המקומית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כוכב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יאיר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-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צור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יגאל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בע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(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להלן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: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פלגי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שרון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")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ותאגיד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והביוב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מיה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בע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(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להלן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: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מיה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")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גוף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מוסמך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במסגרתה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/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מטעמה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לפי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העניין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ועל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פי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דין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;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60">
            <w:pPr>
              <w:bidi w:val="1"/>
              <w:spacing w:after="240" w:line="360" w:lineRule="auto"/>
              <w:ind w:left="0" w:right="57" w:firstLine="7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61">
            <w:pPr>
              <w:bidi w:val="1"/>
              <w:spacing w:after="240" w:line="360" w:lineRule="auto"/>
              <w:ind w:left="0" w:right="57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החברה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"</w:t>
            </w:r>
          </w:p>
        </w:tc>
      </w:tr>
      <w:tr>
        <w:trPr>
          <w:cantSplit w:val="0"/>
          <w:trHeight w:val="7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62">
            <w:pPr>
              <w:bidi w:val="1"/>
              <w:spacing w:after="240" w:line="360" w:lineRule="auto"/>
              <w:ind w:left="0" w:right="55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המועד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האחרון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להגשת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הצעות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למכרז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זה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כאמור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בסעיף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 1.17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להלן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וכפי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שיעודכן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ידי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החברה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מעת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לעת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;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63">
            <w:pPr>
              <w:bidi w:val="1"/>
              <w:spacing w:after="240" w:line="360" w:lineRule="auto"/>
              <w:ind w:left="0" w:right="57" w:firstLine="7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64">
            <w:pPr>
              <w:bidi w:val="1"/>
              <w:spacing w:after="240" w:line="360" w:lineRule="auto"/>
              <w:ind w:left="0" w:right="57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המועד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האחרון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להגשת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הצעות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"</w:t>
            </w:r>
          </w:p>
        </w:tc>
      </w:tr>
      <w:tr>
        <w:trPr>
          <w:cantSplit w:val="0"/>
          <w:trHeight w:val="828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65">
            <w:pPr>
              <w:bidi w:val="1"/>
              <w:spacing w:after="240" w:line="360" w:lineRule="auto"/>
              <w:ind w:left="0" w:right="57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מכרז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זה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אשר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פורסם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ידי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החברה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נספחיו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מסמכיו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והעדכונים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וההבהרות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שצורפו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אליו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;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66">
            <w:pPr>
              <w:bidi w:val="1"/>
              <w:spacing w:after="240" w:line="360" w:lineRule="auto"/>
              <w:ind w:left="0" w:right="0" w:firstLine="7"/>
              <w:jc w:val="lef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67">
            <w:pPr>
              <w:bidi w:val="1"/>
              <w:spacing w:after="240" w:line="360" w:lineRule="auto"/>
              <w:ind w:left="2" w:right="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המכרז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"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68">
            <w:pPr>
              <w:bidi w:val="1"/>
              <w:spacing w:after="240" w:line="360" w:lineRule="auto"/>
              <w:ind w:left="0" w:right="57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ההסכם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אשר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ייחתם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ידי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החברה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שייבחר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ידי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החברה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ואשר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נוסחו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מצורף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מסמך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ב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'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למסמכי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המכרז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;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69">
            <w:pPr>
              <w:bidi w:val="1"/>
              <w:spacing w:after="240" w:line="360" w:lineRule="auto"/>
              <w:ind w:left="0" w:right="0" w:firstLine="7"/>
              <w:jc w:val="lef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6A">
            <w:pPr>
              <w:bidi w:val="1"/>
              <w:spacing w:after="240" w:line="360" w:lineRule="auto"/>
              <w:ind w:left="1" w:right="0" w:hanging="1"/>
              <w:jc w:val="lef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הסכם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"  </w:t>
            </w:r>
          </w:p>
        </w:tc>
      </w:tr>
      <w:tr>
        <w:trPr>
          <w:cantSplit w:val="0"/>
          <w:trHeight w:val="47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6B">
            <w:pPr>
              <w:bidi w:val="1"/>
              <w:spacing w:after="240" w:line="360" w:lineRule="auto"/>
              <w:ind w:left="0" w:right="57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שהגיש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הצעה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למכרז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זה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;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6C">
            <w:pPr>
              <w:bidi w:val="1"/>
              <w:spacing w:after="240" w:line="360" w:lineRule="auto"/>
              <w:ind w:left="0" w:right="0" w:firstLine="7"/>
              <w:jc w:val="lef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6D">
            <w:pPr>
              <w:bidi w:val="1"/>
              <w:spacing w:after="240" w:line="36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מציע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"  </w:t>
            </w:r>
          </w:p>
        </w:tc>
      </w:tr>
      <w:tr>
        <w:trPr>
          <w:cantSplit w:val="0"/>
          <w:trHeight w:val="828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6E">
            <w:pPr>
              <w:bidi w:val="1"/>
              <w:spacing w:after="240" w:line="360" w:lineRule="auto"/>
              <w:ind w:left="0" w:right="57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שהצעתו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תיבחר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ידי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ועדת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המכרזים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החברה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כהצעה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זוכה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במסגרת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מכרז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זה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;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6F">
            <w:pPr>
              <w:bidi w:val="1"/>
              <w:spacing w:after="240" w:line="360" w:lineRule="auto"/>
              <w:ind w:left="0" w:right="0" w:firstLine="7"/>
              <w:jc w:val="lef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70">
            <w:pPr>
              <w:bidi w:val="1"/>
              <w:spacing w:after="240" w:line="36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המציע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שיזכה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"  </w:t>
            </w:r>
          </w:p>
        </w:tc>
      </w:tr>
      <w:tr>
        <w:trPr>
          <w:cantSplit w:val="0"/>
          <w:trHeight w:val="106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1">
            <w:pPr>
              <w:bidi w:val="1"/>
              <w:spacing w:after="240" w:line="360" w:lineRule="auto"/>
              <w:ind w:left="0" w:right="57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תעריף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רשות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לתכנון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פרויקטים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המצורף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כמסמך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ג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' 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למסמכי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המכרז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כפי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שיעודכן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מעת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לעת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אשר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ביחס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אליו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נדרשים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המציעים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להציע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הנחתם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כמפורט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במכרז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זה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; </w:t>
            </w:r>
          </w:p>
        </w:tc>
        <w:tc>
          <w:tcPr>
            <w:tcBorders>
              <w:lef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72">
            <w:pPr>
              <w:bidi w:val="1"/>
              <w:spacing w:after="240" w:line="360" w:lineRule="auto"/>
              <w:ind w:left="0" w:right="0" w:firstLine="7"/>
              <w:jc w:val="lef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-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3">
            <w:pPr>
              <w:bidi w:val="1"/>
              <w:spacing w:after="240" w:line="36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תעריפי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רשות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המים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"  </w:t>
            </w:r>
          </w:p>
        </w:tc>
      </w:tr>
    </w:tbl>
    <w:p w:rsidR="00000000" w:rsidDel="00000000" w:rsidP="00000000" w:rsidRDefault="00000000" w:rsidRPr="00000000" w14:paraId="00000074">
      <w:pPr>
        <w:numPr>
          <w:ilvl w:val="1"/>
          <w:numId w:val="1"/>
        </w:numPr>
        <w:bidi w:val="1"/>
        <w:spacing w:after="120" w:line="360" w:lineRule="auto"/>
        <w:ind w:left="2058" w:right="0" w:hanging="658.0000000000001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התמורה</w:t>
      </w:r>
    </w:p>
    <w:p w:rsidR="00000000" w:rsidDel="00000000" w:rsidP="00000000" w:rsidRDefault="00000000" w:rsidRPr="00000000" w14:paraId="00000075">
      <w:pPr>
        <w:bidi w:val="1"/>
        <w:spacing w:after="240" w:line="360" w:lineRule="auto"/>
        <w:ind w:left="2054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התמורה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שירותי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שיזכה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ומילוי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התחייבויותיו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ההתקשרות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תהיה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לערכי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השכר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הקבועים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בטבלה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בסעיף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1.2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לתעריפי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המסומן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מסמך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'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חוברת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שיעודכנו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באינטרפולציה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הנוסחה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המפורטת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בניכוי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אחוז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ההנחה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שיוצע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שיזכה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בנספח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2.1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למסמך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' –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חוברת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512" w:right="0" w:firstLine="648.0000000000001"/>
        <w:jc w:val="left"/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I = G - [ ( G-H ) / ( F-E ) ] * ( D-E )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         </w:t>
      </w:r>
    </w:p>
    <w:tbl>
      <w:tblPr>
        <w:tblStyle w:val="Table2"/>
        <w:bidiVisual w:val="1"/>
        <w:tblW w:w="9072.0" w:type="dxa"/>
        <w:jc w:val="left"/>
        <w:tblInd w:w="-742.0" w:type="dxa"/>
        <w:tblLayout w:type="fixed"/>
        <w:tblLook w:val="0400"/>
      </w:tblPr>
      <w:tblGrid>
        <w:gridCol w:w="1843"/>
        <w:gridCol w:w="851"/>
        <w:gridCol w:w="1984"/>
        <w:gridCol w:w="992"/>
        <w:gridCol w:w="1560"/>
        <w:gridCol w:w="1842"/>
        <w:tblGridChange w:id="0">
          <w:tblGrid>
            <w:gridCol w:w="1843"/>
            <w:gridCol w:w="851"/>
            <w:gridCol w:w="1984"/>
            <w:gridCol w:w="992"/>
            <w:gridCol w:w="1560"/>
            <w:gridCol w:w="1842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7">
            <w:pPr>
              <w:bidi w:val="1"/>
              <w:spacing w:after="0" w:line="360" w:lineRule="auto"/>
              <w:ind w:left="0" w:right="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ערך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שכ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ט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בש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ח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אחרי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הנחת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מציע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8">
            <w:pPr>
              <w:bidi w:val="1"/>
              <w:spacing w:after="0" w:line="360" w:lineRule="auto"/>
              <w:ind w:left="0" w:right="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אחוז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הנחת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מציע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9">
            <w:pPr>
              <w:bidi w:val="1"/>
              <w:spacing w:after="0" w:line="360" w:lineRule="auto"/>
              <w:ind w:left="0" w:right="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ערך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שכ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ט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בש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ח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לפני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הנחת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מציע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A">
            <w:pPr>
              <w:bidi w:val="1"/>
              <w:spacing w:after="0" w:line="360" w:lineRule="auto"/>
              <w:ind w:left="0" w:right="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אחוז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שכ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ט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B">
            <w:pPr>
              <w:bidi w:val="1"/>
              <w:spacing w:after="0" w:line="360" w:lineRule="auto"/>
              <w:ind w:left="0" w:right="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ערך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עבודה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-₪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C">
            <w:pPr>
              <w:bidi w:val="1"/>
              <w:spacing w:after="0" w:line="360" w:lineRule="auto"/>
              <w:ind w:left="92" w:right="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7D">
            <w:pPr>
              <w:bidi w:val="1"/>
              <w:spacing w:after="0" w:line="360" w:lineRule="auto"/>
              <w:ind w:left="0" w:right="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Tba=Tb*(100%-P)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7E">
            <w:pPr>
              <w:bidi w:val="1"/>
              <w:spacing w:after="0" w:line="360" w:lineRule="auto"/>
              <w:ind w:left="0" w:right="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7F">
            <w:pPr>
              <w:bidi w:val="1"/>
              <w:spacing w:after="0" w:line="360" w:lineRule="auto"/>
              <w:ind w:left="0" w:right="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Tb=E*G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80">
            <w:pPr>
              <w:bidi w:val="1"/>
              <w:spacing w:after="0" w:line="360" w:lineRule="auto"/>
              <w:ind w:left="0" w:right="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81">
            <w:pPr>
              <w:bidi w:val="1"/>
              <w:spacing w:after="0" w:line="360" w:lineRule="auto"/>
              <w:ind w:left="0" w:right="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2">
            <w:pPr>
              <w:bidi w:val="1"/>
              <w:spacing w:after="0" w:line="360" w:lineRule="auto"/>
              <w:ind w:left="0" w:right="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גבול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תחתון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בטבלה</w:t>
            </w:r>
          </w:p>
        </w:tc>
      </w:tr>
      <w:tr>
        <w:trPr>
          <w:cantSplit w:val="0"/>
          <w:trHeight w:val="4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83">
            <w:pPr>
              <w:bidi w:val="1"/>
              <w:spacing w:after="0" w:line="360" w:lineRule="auto"/>
              <w:ind w:left="0" w:right="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Tua=Tu*(100%-P)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84">
            <w:pPr>
              <w:bidi w:val="1"/>
              <w:spacing w:after="0" w:line="360" w:lineRule="auto"/>
              <w:ind w:left="0" w:right="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85">
            <w:pPr>
              <w:bidi w:val="1"/>
              <w:spacing w:after="0" w:line="360" w:lineRule="auto"/>
              <w:ind w:left="0" w:right="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Tu=F*G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86">
            <w:pPr>
              <w:bidi w:val="1"/>
              <w:spacing w:after="0" w:line="360" w:lineRule="auto"/>
              <w:ind w:left="0" w:right="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87">
            <w:pPr>
              <w:bidi w:val="1"/>
              <w:spacing w:after="0" w:line="360" w:lineRule="auto"/>
              <w:ind w:left="0" w:right="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F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8">
            <w:pPr>
              <w:bidi w:val="1"/>
              <w:spacing w:after="0" w:line="360" w:lineRule="auto"/>
              <w:ind w:left="0" w:right="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גבול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עליון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בטבלה</w:t>
            </w:r>
          </w:p>
        </w:tc>
      </w:tr>
      <w:tr>
        <w:trPr>
          <w:cantSplit w:val="0"/>
          <w:trHeight w:val="29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9">
            <w:pPr>
              <w:bidi w:val="1"/>
              <w:spacing w:after="0" w:line="360" w:lineRule="auto"/>
              <w:ind w:left="0" w:right="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Tpa=Tp*(100%-P)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A">
            <w:pPr>
              <w:bidi w:val="1"/>
              <w:spacing w:after="0" w:line="360" w:lineRule="auto"/>
              <w:ind w:left="0" w:right="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B">
            <w:pPr>
              <w:bidi w:val="1"/>
              <w:spacing w:after="0" w:line="360" w:lineRule="auto"/>
              <w:ind w:left="0" w:right="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Tp=D*I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C">
            <w:pPr>
              <w:bidi w:val="1"/>
              <w:spacing w:after="0" w:line="360" w:lineRule="auto"/>
              <w:ind w:left="0" w:right="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I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D">
            <w:pPr>
              <w:bidi w:val="1"/>
              <w:spacing w:after="0" w:line="360" w:lineRule="auto"/>
              <w:ind w:left="0" w:right="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D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E">
            <w:pPr>
              <w:bidi w:val="1"/>
              <w:spacing w:after="0" w:line="360" w:lineRule="auto"/>
              <w:ind w:left="0" w:right="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נתוני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הפרויקט</w:t>
            </w:r>
          </w:p>
        </w:tc>
      </w:tr>
    </w:tbl>
    <w:p w:rsidR="00000000" w:rsidDel="00000000" w:rsidP="00000000" w:rsidRDefault="00000000" w:rsidRPr="00000000" w14:paraId="0000008F">
      <w:pPr>
        <w:bidi w:val="1"/>
        <w:spacing w:after="0" w:line="360" w:lineRule="auto"/>
        <w:ind w:left="2053" w:right="0" w:firstLine="0"/>
        <w:jc w:val="left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דוגמה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:  </w:t>
      </w:r>
    </w:p>
    <w:tbl>
      <w:tblPr>
        <w:tblStyle w:val="Table3"/>
        <w:bidiVisual w:val="1"/>
        <w:tblW w:w="9498.0" w:type="dxa"/>
        <w:jc w:val="left"/>
        <w:tblInd w:w="-1026.0" w:type="dxa"/>
        <w:tblLayout w:type="fixed"/>
        <w:tblLook w:val="0400"/>
      </w:tblPr>
      <w:tblGrid>
        <w:gridCol w:w="1596"/>
        <w:gridCol w:w="933"/>
        <w:gridCol w:w="794"/>
        <w:gridCol w:w="1005"/>
        <w:gridCol w:w="1013"/>
        <w:gridCol w:w="869"/>
        <w:gridCol w:w="595"/>
        <w:gridCol w:w="1116"/>
        <w:gridCol w:w="1577"/>
        <w:tblGridChange w:id="0">
          <w:tblGrid>
            <w:gridCol w:w="1596"/>
            <w:gridCol w:w="933"/>
            <w:gridCol w:w="794"/>
            <w:gridCol w:w="1005"/>
            <w:gridCol w:w="1013"/>
            <w:gridCol w:w="869"/>
            <w:gridCol w:w="595"/>
            <w:gridCol w:w="1116"/>
            <w:gridCol w:w="1577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0">
            <w:pPr>
              <w:bidi w:val="1"/>
              <w:spacing w:after="0" w:line="360" w:lineRule="auto"/>
              <w:ind w:left="0" w:right="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ערך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שכ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ט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בש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ח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אחרי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הנחת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מציע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2">
            <w:pPr>
              <w:bidi w:val="1"/>
              <w:spacing w:after="0" w:line="360" w:lineRule="auto"/>
              <w:ind w:left="0" w:right="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אחוז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הנחת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מציע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3">
            <w:pPr>
              <w:bidi w:val="1"/>
              <w:spacing w:after="0" w:line="360" w:lineRule="auto"/>
              <w:ind w:left="0" w:right="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ערך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שכ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ט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בש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ח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לפני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הנחת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מציע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5">
            <w:pPr>
              <w:bidi w:val="1"/>
              <w:spacing w:after="0" w:line="360" w:lineRule="auto"/>
              <w:ind w:left="0" w:right="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אחוז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שכ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ט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6">
            <w:pPr>
              <w:bidi w:val="1"/>
              <w:spacing w:after="0" w:line="360" w:lineRule="auto"/>
              <w:ind w:left="0" w:right="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ערך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עבודה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-₪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8">
            <w:pPr>
              <w:bidi w:val="1"/>
              <w:spacing w:after="0" w:line="360" w:lineRule="auto"/>
              <w:ind w:left="92" w:right="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9">
            <w:pPr>
              <w:bidi w:val="1"/>
              <w:spacing w:after="0" w:line="360" w:lineRule="auto"/>
              <w:ind w:left="0" w:right="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Tba=Tb*(100%-P)=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A">
            <w:pPr>
              <w:bidi w:val="1"/>
              <w:spacing w:after="0" w:line="360" w:lineRule="auto"/>
              <w:ind w:left="0" w:right="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5,850,000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B">
            <w:pPr>
              <w:bidi w:val="1"/>
              <w:spacing w:after="0" w:line="360" w:lineRule="auto"/>
              <w:ind w:left="0" w:right="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P=10%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C">
            <w:pPr>
              <w:bidi w:val="1"/>
              <w:spacing w:after="0" w:line="360" w:lineRule="auto"/>
              <w:ind w:left="0" w:right="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Tb=E*G=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D">
            <w:pPr>
              <w:bidi w:val="1"/>
              <w:spacing w:after="0" w:line="360" w:lineRule="auto"/>
              <w:ind w:left="0" w:right="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6,500,000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E">
            <w:pPr>
              <w:bidi w:val="1"/>
              <w:spacing w:after="0" w:line="360" w:lineRule="auto"/>
              <w:ind w:left="0" w:right="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G=6.5%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F">
            <w:pPr>
              <w:bidi w:val="1"/>
              <w:spacing w:after="0" w:line="360" w:lineRule="auto"/>
              <w:ind w:left="0" w:right="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E=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0">
            <w:pPr>
              <w:bidi w:val="1"/>
              <w:spacing w:after="0" w:line="360" w:lineRule="auto"/>
              <w:ind w:left="0" w:right="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100,000,000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1">
            <w:pPr>
              <w:bidi w:val="1"/>
              <w:spacing w:after="0" w:line="360" w:lineRule="auto"/>
              <w:ind w:left="0" w:right="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גבול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תחתון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בטבלה</w:t>
            </w:r>
          </w:p>
        </w:tc>
      </w:tr>
      <w:tr>
        <w:trPr>
          <w:cantSplit w:val="0"/>
          <w:trHeight w:val="4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2">
            <w:pPr>
              <w:bidi w:val="1"/>
              <w:spacing w:after="0" w:line="360" w:lineRule="auto"/>
              <w:ind w:left="0" w:right="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Tua=Tu*(100%-P)=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3">
            <w:pPr>
              <w:bidi w:val="1"/>
              <w:spacing w:after="0" w:line="360" w:lineRule="auto"/>
              <w:ind w:left="0" w:right="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9,900,000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4">
            <w:pPr>
              <w:bidi w:val="1"/>
              <w:spacing w:after="0" w:line="360" w:lineRule="auto"/>
              <w:ind w:left="0" w:right="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P=10%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5">
            <w:pPr>
              <w:bidi w:val="1"/>
              <w:spacing w:after="0" w:line="360" w:lineRule="auto"/>
              <w:ind w:left="0" w:right="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Tu=F*G=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6">
            <w:pPr>
              <w:bidi w:val="1"/>
              <w:spacing w:after="0" w:line="360" w:lineRule="auto"/>
              <w:ind w:left="0" w:right="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11,000,000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7">
            <w:pPr>
              <w:bidi w:val="1"/>
              <w:spacing w:after="0" w:line="360" w:lineRule="auto"/>
              <w:ind w:left="0" w:right="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H=5.5%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8">
            <w:pPr>
              <w:bidi w:val="1"/>
              <w:spacing w:after="0" w:line="360" w:lineRule="auto"/>
              <w:ind w:left="0" w:right="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F=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9">
            <w:pPr>
              <w:bidi w:val="1"/>
              <w:spacing w:after="0" w:line="360" w:lineRule="auto"/>
              <w:ind w:left="0" w:right="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200,000,000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A">
            <w:pPr>
              <w:bidi w:val="1"/>
              <w:spacing w:after="0" w:line="360" w:lineRule="auto"/>
              <w:ind w:left="0" w:right="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גבול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עליון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בטבלה</w:t>
            </w:r>
          </w:p>
        </w:tc>
      </w:tr>
      <w:tr>
        <w:trPr>
          <w:cantSplit w:val="0"/>
          <w:trHeight w:val="43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B">
            <w:pPr>
              <w:bidi w:val="1"/>
              <w:spacing w:after="0" w:line="360" w:lineRule="auto"/>
              <w:ind w:left="0" w:right="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Tpa=Tp*(100%-P)=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C">
            <w:pPr>
              <w:bidi w:val="1"/>
              <w:spacing w:after="0" w:line="360" w:lineRule="auto"/>
              <w:ind w:left="0" w:right="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6,804,000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D">
            <w:pPr>
              <w:bidi w:val="1"/>
              <w:spacing w:after="0" w:line="360" w:lineRule="auto"/>
              <w:ind w:left="0" w:right="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P=10%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E">
            <w:pPr>
              <w:bidi w:val="1"/>
              <w:spacing w:after="0" w:line="360" w:lineRule="auto"/>
              <w:ind w:left="0" w:right="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Tp=D*I=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F">
            <w:pPr>
              <w:bidi w:val="1"/>
              <w:spacing w:after="0" w:line="360" w:lineRule="auto"/>
              <w:ind w:left="0" w:right="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7,560,000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0">
            <w:pPr>
              <w:bidi w:val="1"/>
              <w:spacing w:after="0" w:line="360" w:lineRule="auto"/>
              <w:ind w:left="0" w:right="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I =6.3%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1">
            <w:pPr>
              <w:bidi w:val="1"/>
              <w:spacing w:after="0" w:line="360" w:lineRule="auto"/>
              <w:ind w:left="0" w:right="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D =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2">
            <w:pPr>
              <w:bidi w:val="1"/>
              <w:spacing w:after="0" w:line="360" w:lineRule="auto"/>
              <w:ind w:left="0" w:right="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120,000,000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3">
            <w:pPr>
              <w:bidi w:val="1"/>
              <w:spacing w:after="0" w:line="360" w:lineRule="auto"/>
              <w:ind w:left="0" w:right="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נתוני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הפרויקט</w:t>
            </w:r>
          </w:p>
        </w:tc>
      </w:tr>
    </w:tbl>
    <w:p w:rsidR="00000000" w:rsidDel="00000000" w:rsidP="00000000" w:rsidRDefault="00000000" w:rsidRPr="00000000" w14:paraId="000000B4">
      <w:pPr>
        <w:bidi w:val="1"/>
        <w:spacing w:line="360" w:lineRule="auto"/>
        <w:ind w:left="969" w:right="122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bidi w:val="1"/>
        <w:spacing w:after="240" w:line="360" w:lineRule="auto"/>
        <w:ind w:left="2054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numPr>
          <w:ilvl w:val="1"/>
          <w:numId w:val="1"/>
        </w:numPr>
        <w:bidi w:val="1"/>
        <w:spacing w:after="240" w:line="360" w:lineRule="auto"/>
        <w:ind w:left="2054" w:right="0" w:hanging="656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תשומת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מופנית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לרשימת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המסמכים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המהווים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מסמכי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כמפורט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בסעיף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3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נשוא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יוענקו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להוראות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חוברת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מסמך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'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למסמכי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מסמך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'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למסמכי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לתעריפי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לתכנון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פרויקטים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מסמך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'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למסמכי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למען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ספק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במתן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יחויב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שיזכה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בהוראות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המופיעות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בכלל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המסמכים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המצורפים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 </w:t>
      </w:r>
    </w:p>
    <w:p w:rsidR="00000000" w:rsidDel="00000000" w:rsidP="00000000" w:rsidRDefault="00000000" w:rsidRPr="00000000" w14:paraId="000000B7">
      <w:pPr>
        <w:numPr>
          <w:ilvl w:val="1"/>
          <w:numId w:val="1"/>
        </w:numPr>
        <w:bidi w:val="1"/>
        <w:spacing w:after="240" w:line="360" w:lineRule="auto"/>
        <w:ind w:left="2054" w:right="0" w:hanging="656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לראות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בהזמנה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משום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התחייבות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כלשהי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התאגידים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להתקשרות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עמך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ההתקשרות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זוכה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כלשהו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תעשה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לנוסח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ההתקשרות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שייחתם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הזוכה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לאחר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ובכפוף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לאישור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ההצעה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ועדת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מכרזים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פלגי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שרון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0B8">
      <w:pPr>
        <w:numPr>
          <w:ilvl w:val="1"/>
          <w:numId w:val="1"/>
        </w:numPr>
        <w:bidi w:val="1"/>
        <w:spacing w:after="240" w:line="360" w:lineRule="auto"/>
        <w:ind w:left="2054" w:right="0" w:hanging="656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התמורה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תכלול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תכולת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העבודה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כמפורט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במסמך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תכלול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היועצים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הנדרשים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לפרויקט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הוצאות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היתרי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בניה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והסדרת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numPr>
          <w:ilvl w:val="1"/>
          <w:numId w:val="1"/>
        </w:numPr>
        <w:bidi w:val="1"/>
        <w:spacing w:after="240" w:line="360" w:lineRule="auto"/>
        <w:ind w:left="2054" w:right="0" w:hanging="656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לוחות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זמנים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להליך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 </w:t>
      </w:r>
    </w:p>
    <w:p w:rsidR="00000000" w:rsidDel="00000000" w:rsidP="00000000" w:rsidRDefault="00000000" w:rsidRPr="00000000" w14:paraId="000000BA">
      <w:pPr>
        <w:bidi w:val="1"/>
        <w:spacing w:after="240" w:line="360" w:lineRule="auto"/>
        <w:ind w:left="2054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לוחות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הזמנים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המתוכננים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להליך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כדלקמן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</w:t>
      </w:r>
    </w:p>
    <w:tbl>
      <w:tblPr>
        <w:tblStyle w:val="Table4"/>
        <w:bidiVisual w:val="1"/>
        <w:tblW w:w="7065.0" w:type="dxa"/>
        <w:jc w:val="left"/>
        <w:tblInd w:w="898.0" w:type="dxa"/>
        <w:tblLayout w:type="fixed"/>
        <w:tblLook w:val="0400"/>
      </w:tblPr>
      <w:tblGrid>
        <w:gridCol w:w="3651"/>
        <w:gridCol w:w="3414"/>
        <w:tblGridChange w:id="0">
          <w:tblGrid>
            <w:gridCol w:w="3651"/>
            <w:gridCol w:w="3414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BB">
            <w:pPr>
              <w:tabs>
                <w:tab w:val="center" w:leader="none" w:pos="1947"/>
                <w:tab w:val="center" w:leader="none" w:pos="2720"/>
              </w:tabs>
              <w:bidi w:val="1"/>
              <w:spacing w:after="240" w:line="360" w:lineRule="auto"/>
              <w:ind w:left="0" w:right="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ab/>
              <w:t xml:space="preserve">23/4/2025</w:t>
              <w:tab/>
              <w:t xml:space="preserve"> 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BC">
            <w:pPr>
              <w:bidi w:val="1"/>
              <w:spacing w:after="240" w:line="360" w:lineRule="auto"/>
              <w:ind w:left="0" w:right="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פרסום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המכרז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BD">
            <w:pPr>
              <w:tabs>
                <w:tab w:val="center" w:leader="none" w:pos="870"/>
                <w:tab w:val="center" w:leader="none" w:pos="2097"/>
              </w:tabs>
              <w:bidi w:val="1"/>
              <w:spacing w:after="240" w:line="360" w:lineRule="auto"/>
              <w:ind w:left="0" w:right="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ab/>
              <w:t xml:space="preserve">- </w:t>
              <w:tab/>
              <w:t xml:space="preserve">8/5/2025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בשעה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: 13:00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BE">
            <w:pPr>
              <w:bidi w:val="1"/>
              <w:spacing w:after="240" w:line="360" w:lineRule="auto"/>
              <w:ind w:left="0" w:right="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מפגש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מציעים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(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השתתפות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חובה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)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9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BF">
            <w:pPr>
              <w:tabs>
                <w:tab w:val="center" w:leader="none" w:pos="870"/>
                <w:tab w:val="center" w:leader="none" w:pos="2103"/>
              </w:tabs>
              <w:bidi w:val="1"/>
              <w:spacing w:after="240" w:line="360" w:lineRule="auto"/>
              <w:ind w:left="0" w:right="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ab/>
              <w:t xml:space="preserve">- </w:t>
              <w:tab/>
              <w:t xml:space="preserve">14/5/2025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בשעה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12:00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C0">
            <w:pPr>
              <w:bidi w:val="1"/>
              <w:spacing w:after="240" w:line="360" w:lineRule="auto"/>
              <w:ind w:left="0" w:right="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מועד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אחרון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לשאלות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הבהרה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)</w:t>
            </w:r>
          </w:p>
        </w:tc>
      </w:tr>
      <w:tr>
        <w:trPr>
          <w:cantSplit w:val="0"/>
          <w:trHeight w:val="399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C1">
            <w:pPr>
              <w:tabs>
                <w:tab w:val="center" w:leader="none" w:pos="870"/>
                <w:tab w:val="center" w:leader="none" w:pos="2189"/>
              </w:tabs>
              <w:bidi w:val="1"/>
              <w:spacing w:after="240" w:line="360" w:lineRule="auto"/>
              <w:ind w:left="0" w:right="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 - </w:t>
              <w:tab/>
              <w:t xml:space="preserve">22/5/2025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השעה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: 12:00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C2">
            <w:pPr>
              <w:bidi w:val="1"/>
              <w:spacing w:after="240" w:line="360" w:lineRule="auto"/>
              <w:ind w:left="0" w:right="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המועד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האחרון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להגשת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ההצעות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 </w:t>
            </w:r>
          </w:p>
        </w:tc>
      </w:tr>
    </w:tbl>
    <w:p w:rsidR="00000000" w:rsidDel="00000000" w:rsidP="00000000" w:rsidRDefault="00000000" w:rsidRPr="00000000" w14:paraId="000000C3">
      <w:pPr>
        <w:bidi w:val="1"/>
        <w:spacing w:after="240" w:line="360" w:lineRule="auto"/>
        <w:ind w:left="2054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רשאית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שיקול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דעתה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הבלעדי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לשנות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לוחות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הזמנים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להליך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בהודעה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שתינתן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למציעים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שתפורסם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באתר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האינטרנט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פלגי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שרון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. </w:t>
      </w:r>
    </w:p>
    <w:p w:rsidR="00000000" w:rsidDel="00000000" w:rsidP="00000000" w:rsidRDefault="00000000" w:rsidRPr="00000000" w14:paraId="000000C4">
      <w:pPr>
        <w:numPr>
          <w:ilvl w:val="0"/>
          <w:numId w:val="1"/>
        </w:numPr>
        <w:bidi w:val="1"/>
        <w:spacing w:after="240" w:line="360" w:lineRule="auto"/>
        <w:ind w:left="1389" w:right="0" w:hanging="600"/>
        <w:jc w:val="lef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הסף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להשתתפות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במכרז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 </w:t>
      </w:r>
    </w:p>
    <w:p w:rsidR="00000000" w:rsidDel="00000000" w:rsidP="00000000" w:rsidRDefault="00000000" w:rsidRPr="00000000" w14:paraId="000000C5">
      <w:pPr>
        <w:bidi w:val="1"/>
        <w:spacing w:after="240" w:line="360" w:lineRule="auto"/>
        <w:ind w:left="1389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רשאים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להגיש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מציעים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מתקיימים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נכון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למועד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האחרון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להגשת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התנאים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הבאים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במצטבר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 </w:t>
      </w:r>
    </w:p>
    <w:p w:rsidR="00000000" w:rsidDel="00000000" w:rsidP="00000000" w:rsidRDefault="00000000" w:rsidRPr="00000000" w14:paraId="000000C6">
      <w:pPr>
        <w:numPr>
          <w:ilvl w:val="1"/>
          <w:numId w:val="1"/>
        </w:numPr>
        <w:bidi w:val="1"/>
        <w:spacing w:after="240" w:line="360" w:lineRule="auto"/>
        <w:ind w:left="2054" w:right="0" w:hanging="656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עוסק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מורשה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הרשום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כדין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בישראל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שותפות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רשומה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);  </w:t>
      </w:r>
    </w:p>
    <w:p w:rsidR="00000000" w:rsidDel="00000000" w:rsidP="00000000" w:rsidRDefault="00000000" w:rsidRPr="00000000" w14:paraId="000000C7">
      <w:pPr>
        <w:numPr>
          <w:ilvl w:val="1"/>
          <w:numId w:val="1"/>
        </w:numPr>
        <w:bidi w:val="1"/>
        <w:spacing w:after="240" w:line="360" w:lineRule="auto"/>
        <w:ind w:left="2054" w:right="0" w:hanging="656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נמצא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בהליכי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כינוס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נכסים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הקפאת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הליכים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פשיטת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רגל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פירוק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ואין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בקשות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תלויות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שעומדות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נגדו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מסוג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עומד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בפני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חדלות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פירעון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הוטלו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נכסיו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עיקולים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מהותיים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;  </w:t>
      </w:r>
    </w:p>
    <w:p w:rsidR="00000000" w:rsidDel="00000000" w:rsidP="00000000" w:rsidRDefault="00000000" w:rsidRPr="00000000" w14:paraId="000000C8">
      <w:pPr>
        <w:numPr>
          <w:ilvl w:val="1"/>
          <w:numId w:val="1"/>
        </w:numPr>
        <w:bidi w:val="1"/>
        <w:spacing w:after="240" w:line="360" w:lineRule="auto"/>
        <w:ind w:left="2054" w:right="0" w:hanging="656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מחזור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הכנסות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שנתי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משירותי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תכנון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000,000,5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כולל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לפחות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בשלוש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האחרונות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שקדמו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למועד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האחרון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להגשת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;  </w:t>
      </w:r>
    </w:p>
    <w:p w:rsidR="00000000" w:rsidDel="00000000" w:rsidP="00000000" w:rsidRDefault="00000000" w:rsidRPr="00000000" w14:paraId="000000C9">
      <w:pPr>
        <w:numPr>
          <w:ilvl w:val="1"/>
          <w:numId w:val="1"/>
        </w:numPr>
        <w:bidi w:val="1"/>
        <w:spacing w:after="240" w:line="360" w:lineRule="auto"/>
        <w:ind w:left="2054" w:right="0" w:hanging="656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2010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2024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כולל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לפחות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2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מתקנים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הרחבת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מתקנים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קיימים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לטיפול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בשפכים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אינטנסיביים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בתהליך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בוצה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משופעלת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בתהליך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ממבראנאלי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תהליך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אינטנסיבי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דומה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בנפח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לפחות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000,15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ושבמועד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הגשת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ההצעות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מתקני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הטיפול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בשפכים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פועלים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בארץ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0CA">
      <w:pPr>
        <w:bidi w:val="1"/>
        <w:spacing w:after="240" w:line="360" w:lineRule="auto"/>
        <w:ind w:left="2054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הגדרות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ביחס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לתנאי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שלעיל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 </w:t>
      </w:r>
    </w:p>
    <w:p w:rsidR="00000000" w:rsidDel="00000000" w:rsidP="00000000" w:rsidRDefault="00000000" w:rsidRPr="00000000" w14:paraId="000000CB">
      <w:pPr>
        <w:numPr>
          <w:ilvl w:val="2"/>
          <w:numId w:val="1"/>
        </w:numPr>
        <w:bidi w:val="1"/>
        <w:spacing w:after="240" w:line="360" w:lineRule="auto"/>
        <w:ind w:left="2762" w:right="119" w:hanging="708.0000000000001"/>
        <w:jc w:val="left"/>
        <w:rPr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תכנון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מתקן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לטיפול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בשפכים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משמעו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תכנון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מתקן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לטיפול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בשפכים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,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מכלוליו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,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בנפח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לפחות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000,15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ליממה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תכנון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שדרוג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והרחבה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מתקן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לטיפול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בשפכים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שנפחו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לאחר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ההגדלה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לפחות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000,20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ובתנאי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שעלות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השדרוג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המתקן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לחשבון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קבלן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מצטבר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מאושר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לפחות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45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מלש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כולל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. </w:t>
      </w:r>
    </w:p>
    <w:p w:rsidR="00000000" w:rsidDel="00000000" w:rsidP="00000000" w:rsidRDefault="00000000" w:rsidRPr="00000000" w14:paraId="000000CC">
      <w:pPr>
        <w:numPr>
          <w:ilvl w:val="2"/>
          <w:numId w:val="1"/>
        </w:numPr>
        <w:bidi w:val="1"/>
        <w:spacing w:after="240" w:line="360" w:lineRule="auto"/>
        <w:ind w:left="2762" w:right="119" w:hanging="708.0000000000001"/>
        <w:jc w:val="left"/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תכנון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משמעו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חוזה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תכנון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לתכנון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מפורט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הכולל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תכנון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הנדסי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הכולל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הדיסציפלינות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שנדרשו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לשם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תכנון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המתקן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לטיפול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בשפכים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CD">
      <w:pPr>
        <w:numPr>
          <w:ilvl w:val="2"/>
          <w:numId w:val="1"/>
        </w:numPr>
        <w:bidi w:val="1"/>
        <w:spacing w:after="240" w:line="360" w:lineRule="auto"/>
        <w:ind w:left="2762" w:right="119" w:hanging="708.0000000000001"/>
        <w:jc w:val="left"/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נפח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המט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משמע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ספיקת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שפכים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ממוצעת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לתכן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ההנדסי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בוצעו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העבודות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בפועל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. </w:t>
      </w:r>
    </w:p>
    <w:p w:rsidR="00000000" w:rsidDel="00000000" w:rsidP="00000000" w:rsidRDefault="00000000" w:rsidRPr="00000000" w14:paraId="000000CE">
      <w:pPr>
        <w:numPr>
          <w:ilvl w:val="2"/>
          <w:numId w:val="1"/>
        </w:numPr>
        <w:bidi w:val="1"/>
        <w:spacing w:after="240" w:line="360" w:lineRule="auto"/>
        <w:ind w:left="2762" w:right="119" w:hanging="708.0000000000001"/>
        <w:jc w:val="left"/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מתקנים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לטיפול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בשפכים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פועלים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משמע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שבמועד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פרסום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מתקני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הטיפול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מטפלים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בשפכים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והפרויקט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נמסר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למזמין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לשם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עמידתו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בסעיף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יציג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תעודת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סיום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פרויקטים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numPr>
          <w:ilvl w:val="1"/>
          <w:numId w:val="1"/>
        </w:numPr>
        <w:bidi w:val="1"/>
        <w:spacing w:after="240" w:line="360" w:lineRule="auto"/>
        <w:ind w:left="2054" w:right="0" w:hanging="656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האישורים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הדרושים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חוק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עסקאות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גופים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ציבוריים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– 1976; </w:t>
      </w:r>
    </w:p>
    <w:p w:rsidR="00000000" w:rsidDel="00000000" w:rsidP="00000000" w:rsidRDefault="00000000" w:rsidRPr="00000000" w14:paraId="000000D0">
      <w:pPr>
        <w:numPr>
          <w:ilvl w:val="1"/>
          <w:numId w:val="1"/>
        </w:numPr>
        <w:bidi w:val="1"/>
        <w:spacing w:after="240" w:line="360" w:lineRule="auto"/>
        <w:ind w:left="2054" w:right="0" w:hanging="656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ערבות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הגשה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</w:p>
    <w:p w:rsidR="00000000" w:rsidDel="00000000" w:rsidP="00000000" w:rsidRDefault="00000000" w:rsidRPr="00000000" w14:paraId="000000D1">
      <w:pPr>
        <w:bidi w:val="1"/>
        <w:spacing w:after="240" w:line="360" w:lineRule="auto"/>
        <w:ind w:left="2054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ערבות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בנקאית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אוטונומית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בנוסח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המצורף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למסמכי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והמסומנת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כנספח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13'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למסמכי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50,000 ₪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במילים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חמישים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אלף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שקלים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חדשים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שהוצאה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בנק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בישראל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חברת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ביטוח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ישראלית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שבתאגידה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רישיון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לעסוק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בישראל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בביטוח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חוק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הפיקוח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עסקי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התשמ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- 1981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לבקשת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המשתתף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0D2">
      <w:pPr>
        <w:bidi w:val="1"/>
        <w:spacing w:after="240" w:line="360" w:lineRule="auto"/>
        <w:ind w:left="2054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הערבות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לעמוד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בתוקפה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לתאריך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_____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להבטחת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קיום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. </w:t>
      </w:r>
    </w:p>
    <w:p w:rsidR="00000000" w:rsidDel="00000000" w:rsidP="00000000" w:rsidRDefault="00000000" w:rsidRPr="00000000" w14:paraId="000000D3">
      <w:pPr>
        <w:numPr>
          <w:ilvl w:val="2"/>
          <w:numId w:val="1"/>
        </w:numPr>
        <w:bidi w:val="1"/>
        <w:spacing w:after="240" w:line="360" w:lineRule="auto"/>
        <w:ind w:left="2762" w:right="119" w:hanging="708.0000000000001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הערבות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הבנקאית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תביא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לפסילת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ההצעה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למען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ספק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יובהר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ויודגש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תתקבל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חלופה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לערבות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הבנקאית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הודעת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קיזוז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שטר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חוב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חלופה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ערבות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בנקאית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כנדרש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מקדמי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והכרחי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להגשת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בלעדיו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. </w:t>
      </w:r>
    </w:p>
    <w:p w:rsidR="00000000" w:rsidDel="00000000" w:rsidP="00000000" w:rsidRDefault="00000000" w:rsidRPr="00000000" w14:paraId="000000D4">
      <w:pPr>
        <w:numPr>
          <w:ilvl w:val="2"/>
          <w:numId w:val="1"/>
        </w:numPr>
        <w:bidi w:val="1"/>
        <w:spacing w:after="240" w:line="360" w:lineRule="auto"/>
        <w:ind w:left="2762" w:right="119" w:hanging="708.0000000000001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למען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ספק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שינוי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בכתב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הערבות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לעומת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הנוסח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יגרום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לפסילת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המשתתף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לשיקול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התאגידים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-. </w:t>
      </w:r>
    </w:p>
    <w:p w:rsidR="00000000" w:rsidDel="00000000" w:rsidP="00000000" w:rsidRDefault="00000000" w:rsidRPr="00000000" w14:paraId="000000D5">
      <w:pPr>
        <w:numPr>
          <w:ilvl w:val="2"/>
          <w:numId w:val="1"/>
        </w:numPr>
        <w:bidi w:val="1"/>
        <w:spacing w:after="240" w:line="360" w:lineRule="auto"/>
        <w:ind w:left="2762" w:right="119" w:hanging="708.0000000000001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למען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ספק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הוצאות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הערבות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והוצאות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הנובעות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מהשתתפות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תחולנה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בלבד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. </w:t>
      </w:r>
    </w:p>
    <w:p w:rsidR="00000000" w:rsidDel="00000000" w:rsidP="00000000" w:rsidRDefault="00000000" w:rsidRPr="00000000" w14:paraId="000000D6">
      <w:pPr>
        <w:numPr>
          <w:ilvl w:val="2"/>
          <w:numId w:val="1"/>
        </w:numPr>
        <w:bidi w:val="1"/>
        <w:spacing w:after="240" w:line="360" w:lineRule="auto"/>
        <w:ind w:left="2762" w:right="119" w:hanging="708.0000000000001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לתשומת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הודיעה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דחיית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המועד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האחרון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להגשת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ההצעות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הנקוב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בסעיף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1.15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הערבות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יוגש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עפ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התאריך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הנקוב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בסעיף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2.6.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נמסר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בהודעה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דחיית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הגשת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. </w:t>
      </w:r>
    </w:p>
    <w:p w:rsidR="00000000" w:rsidDel="00000000" w:rsidP="00000000" w:rsidRDefault="00000000" w:rsidRPr="00000000" w14:paraId="000000D7">
      <w:pPr>
        <w:numPr>
          <w:ilvl w:val="2"/>
          <w:numId w:val="1"/>
        </w:numPr>
        <w:bidi w:val="1"/>
        <w:spacing w:after="240" w:line="360" w:lineRule="auto"/>
        <w:ind w:left="2762" w:right="119" w:hanging="708.0000000000001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ערבות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בנקאית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נדרש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פירעונה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ואשר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נמסרה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זכה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תוחזר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לאחר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חתימת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הזוכה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יאוחר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-3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חודשים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מהמועד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האחרון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להגשת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ההצעות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ממועד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הארכת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הערבות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המאוחר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מבין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מועדים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אלו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0D8">
      <w:pPr>
        <w:numPr>
          <w:ilvl w:val="2"/>
          <w:numId w:val="1"/>
        </w:numPr>
        <w:bidi w:val="1"/>
        <w:spacing w:after="240" w:line="360" w:lineRule="auto"/>
        <w:ind w:left="2762" w:right="119" w:hanging="708.0000000000001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ערבות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שזכה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תשוחרר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תוך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90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לאחר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חתימת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עמו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ובלבד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שהמציא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ערבות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בנקאית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לביצוע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. </w:t>
      </w:r>
    </w:p>
    <w:p w:rsidR="00000000" w:rsidDel="00000000" w:rsidP="00000000" w:rsidRDefault="00000000" w:rsidRPr="00000000" w14:paraId="000000D9">
      <w:pPr>
        <w:numPr>
          <w:ilvl w:val="2"/>
          <w:numId w:val="1"/>
        </w:numPr>
        <w:bidi w:val="1"/>
        <w:spacing w:after="240" w:line="360" w:lineRule="auto"/>
        <w:ind w:left="2762" w:right="119" w:hanging="708.0000000000001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נמסרה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הודעה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זכייתו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רשאית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לדרוש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הארכת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תוקף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הערבות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לתקופה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שתיקבע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-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מתחייב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להאריך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תוקף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הערבות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. </w:t>
      </w:r>
    </w:p>
    <w:p w:rsidR="00000000" w:rsidDel="00000000" w:rsidP="00000000" w:rsidRDefault="00000000" w:rsidRPr="00000000" w14:paraId="000000DA">
      <w:pPr>
        <w:numPr>
          <w:ilvl w:val="2"/>
          <w:numId w:val="1"/>
        </w:numPr>
        <w:bidi w:val="1"/>
        <w:spacing w:after="240" w:line="360" w:lineRule="auto"/>
        <w:ind w:left="2762" w:right="119" w:hanging="708.0000000000001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האריך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תוקף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הערבות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בסעיף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2.6.7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רשאית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לדרוש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ולקבל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פירעון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הערבות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בלי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לפגוע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בזכותה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לתבוע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פיצויים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סעדים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נוספים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0DB">
      <w:pPr>
        <w:numPr>
          <w:ilvl w:val="0"/>
          <w:numId w:val="1"/>
        </w:numPr>
        <w:bidi w:val="1"/>
        <w:spacing w:after="240" w:line="360" w:lineRule="auto"/>
        <w:ind w:left="1389" w:right="0" w:hanging="600"/>
        <w:jc w:val="lef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מסמכי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 </w:t>
      </w:r>
    </w:p>
    <w:p w:rsidR="00000000" w:rsidDel="00000000" w:rsidP="00000000" w:rsidRDefault="00000000" w:rsidRPr="00000000" w14:paraId="000000DC">
      <w:pPr>
        <w:numPr>
          <w:ilvl w:val="1"/>
          <w:numId w:val="1"/>
        </w:numPr>
        <w:bidi w:val="1"/>
        <w:spacing w:after="240" w:line="360" w:lineRule="auto"/>
        <w:ind w:left="2054" w:right="0" w:hanging="656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המסמכים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המהווים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מסמכי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</w:t>
      </w:r>
    </w:p>
    <w:p w:rsidR="00000000" w:rsidDel="00000000" w:rsidP="00000000" w:rsidRDefault="00000000" w:rsidRPr="00000000" w14:paraId="000000DD">
      <w:pPr>
        <w:numPr>
          <w:ilvl w:val="2"/>
          <w:numId w:val="1"/>
        </w:numPr>
        <w:bidi w:val="1"/>
        <w:spacing w:after="240" w:line="360" w:lineRule="auto"/>
        <w:ind w:left="2762" w:right="119" w:hanging="708.0000000000001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מסמך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' -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חוברת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נספחיה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מסמך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):  </w:t>
      </w:r>
    </w:p>
    <w:p w:rsidR="00000000" w:rsidDel="00000000" w:rsidP="00000000" w:rsidRDefault="00000000" w:rsidRPr="00000000" w14:paraId="000000DE">
      <w:pPr>
        <w:numPr>
          <w:ilvl w:val="3"/>
          <w:numId w:val="1"/>
        </w:numPr>
        <w:bidi w:val="1"/>
        <w:spacing w:after="240" w:line="360" w:lineRule="auto"/>
        <w:ind w:left="3896" w:right="119" w:hanging="1133.9999999999998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1 –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טופס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פרופיל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; </w:t>
      </w:r>
    </w:p>
    <w:p w:rsidR="00000000" w:rsidDel="00000000" w:rsidP="00000000" w:rsidRDefault="00000000" w:rsidRPr="00000000" w14:paraId="000000DF">
      <w:pPr>
        <w:numPr>
          <w:ilvl w:val="3"/>
          <w:numId w:val="1"/>
        </w:numPr>
        <w:bidi w:val="1"/>
        <w:spacing w:after="240" w:line="360" w:lineRule="auto"/>
        <w:ind w:left="3896" w:right="119" w:hanging="1133.9999999999998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2 –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טופס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; </w:t>
      </w:r>
    </w:p>
    <w:p w:rsidR="00000000" w:rsidDel="00000000" w:rsidP="00000000" w:rsidRDefault="00000000" w:rsidRPr="00000000" w14:paraId="000000E0">
      <w:pPr>
        <w:numPr>
          <w:ilvl w:val="3"/>
          <w:numId w:val="1"/>
        </w:numPr>
        <w:bidi w:val="1"/>
        <w:spacing w:after="240" w:line="360" w:lineRule="auto"/>
        <w:ind w:left="3896" w:right="119" w:hanging="1133.9999999999998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2.1 –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טופס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מחיר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; </w:t>
      </w:r>
    </w:p>
    <w:p w:rsidR="00000000" w:rsidDel="00000000" w:rsidP="00000000" w:rsidRDefault="00000000" w:rsidRPr="00000000" w14:paraId="000000E1">
      <w:pPr>
        <w:numPr>
          <w:ilvl w:val="3"/>
          <w:numId w:val="1"/>
        </w:numPr>
        <w:bidi w:val="1"/>
        <w:spacing w:after="240" w:line="360" w:lineRule="auto"/>
        <w:ind w:left="3896" w:right="119" w:hanging="1133.9999999999998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3 –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הצהרת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; </w:t>
      </w:r>
    </w:p>
    <w:p w:rsidR="00000000" w:rsidDel="00000000" w:rsidP="00000000" w:rsidRDefault="00000000" w:rsidRPr="00000000" w14:paraId="000000E2">
      <w:pPr>
        <w:numPr>
          <w:ilvl w:val="3"/>
          <w:numId w:val="1"/>
        </w:numPr>
        <w:bidi w:val="1"/>
        <w:spacing w:after="240" w:line="360" w:lineRule="auto"/>
        <w:ind w:left="3896" w:right="119" w:hanging="1133.9999999999998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4 –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עורך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; </w:t>
      </w:r>
    </w:p>
    <w:p w:rsidR="00000000" w:rsidDel="00000000" w:rsidP="00000000" w:rsidRDefault="00000000" w:rsidRPr="00000000" w14:paraId="000000E3">
      <w:pPr>
        <w:numPr>
          <w:ilvl w:val="3"/>
          <w:numId w:val="1"/>
        </w:numPr>
        <w:bidi w:val="1"/>
        <w:spacing w:after="240" w:line="360" w:lineRule="auto"/>
        <w:ind w:left="3896" w:right="119" w:hanging="1133.9999999999998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5 –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תצהירים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חוק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עסקאות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גופים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ציבוריים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; </w:t>
      </w:r>
    </w:p>
    <w:p w:rsidR="00000000" w:rsidDel="00000000" w:rsidP="00000000" w:rsidRDefault="00000000" w:rsidRPr="00000000" w14:paraId="000000E4">
      <w:pPr>
        <w:numPr>
          <w:ilvl w:val="3"/>
          <w:numId w:val="1"/>
        </w:numPr>
        <w:bidi w:val="1"/>
        <w:spacing w:after="240" w:line="360" w:lineRule="auto"/>
        <w:ind w:left="3896" w:right="119" w:hanging="1133.9999999999998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6  –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הצהרת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תשלום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דמי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תיווך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גורמים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מתווכים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;" </w:t>
      </w:r>
    </w:p>
    <w:p w:rsidR="00000000" w:rsidDel="00000000" w:rsidP="00000000" w:rsidRDefault="00000000" w:rsidRPr="00000000" w14:paraId="000000E5">
      <w:pPr>
        <w:numPr>
          <w:ilvl w:val="3"/>
          <w:numId w:val="1"/>
        </w:numPr>
        <w:bidi w:val="1"/>
        <w:spacing w:after="240" w:line="360" w:lineRule="auto"/>
        <w:ind w:left="3896" w:right="119" w:hanging="1133.9999999999998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7 –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אמות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מידה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לבחינת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איכות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ההצעה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; </w:t>
      </w:r>
    </w:p>
    <w:p w:rsidR="00000000" w:rsidDel="00000000" w:rsidP="00000000" w:rsidRDefault="00000000" w:rsidRPr="00000000" w14:paraId="000000E6">
      <w:pPr>
        <w:numPr>
          <w:ilvl w:val="3"/>
          <w:numId w:val="1"/>
        </w:numPr>
        <w:bidi w:val="1"/>
        <w:spacing w:after="240" w:line="360" w:lineRule="auto"/>
        <w:ind w:left="3896" w:right="119" w:hanging="1133.9999999999998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8 –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תצהיר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להוכחת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ניסיון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;  </w:t>
      </w:r>
    </w:p>
    <w:p w:rsidR="00000000" w:rsidDel="00000000" w:rsidP="00000000" w:rsidRDefault="00000000" w:rsidRPr="00000000" w14:paraId="000000E7">
      <w:pPr>
        <w:numPr>
          <w:ilvl w:val="3"/>
          <w:numId w:val="1"/>
        </w:numPr>
        <w:bidi w:val="1"/>
        <w:spacing w:after="240" w:line="360" w:lineRule="auto"/>
        <w:ind w:left="3896" w:right="119" w:hanging="1133.9999999999998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9 –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תצהיר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בדבר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;  </w:t>
      </w:r>
    </w:p>
    <w:p w:rsidR="00000000" w:rsidDel="00000000" w:rsidP="00000000" w:rsidRDefault="00000000" w:rsidRPr="00000000" w14:paraId="000000E8">
      <w:pPr>
        <w:numPr>
          <w:ilvl w:val="3"/>
          <w:numId w:val="1"/>
        </w:numPr>
        <w:bidi w:val="1"/>
        <w:spacing w:after="240" w:line="360" w:lineRule="auto"/>
        <w:ind w:left="3896" w:right="119" w:hanging="1133.9999999999998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10 –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בדבר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מחזור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הכנסות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;  </w:t>
      </w:r>
    </w:p>
    <w:p w:rsidR="00000000" w:rsidDel="00000000" w:rsidP="00000000" w:rsidRDefault="00000000" w:rsidRPr="00000000" w14:paraId="000000E9">
      <w:pPr>
        <w:numPr>
          <w:ilvl w:val="3"/>
          <w:numId w:val="1"/>
        </w:numPr>
        <w:bidi w:val="1"/>
        <w:spacing w:after="240" w:line="360" w:lineRule="auto"/>
        <w:ind w:left="3896" w:right="119" w:hanging="1133.9999999999998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11 –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הצהרה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בדבר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ניגוד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עניינים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;  </w:t>
      </w:r>
    </w:p>
    <w:p w:rsidR="00000000" w:rsidDel="00000000" w:rsidP="00000000" w:rsidRDefault="00000000" w:rsidRPr="00000000" w14:paraId="000000EA">
      <w:pPr>
        <w:numPr>
          <w:ilvl w:val="3"/>
          <w:numId w:val="1"/>
        </w:numPr>
        <w:bidi w:val="1"/>
        <w:spacing w:after="240" w:line="360" w:lineRule="auto"/>
        <w:ind w:left="3896" w:right="119" w:hanging="1133.9999999999998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12 –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כשירות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מינימאלית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מצוות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;  </w:t>
      </w:r>
    </w:p>
    <w:p w:rsidR="00000000" w:rsidDel="00000000" w:rsidP="00000000" w:rsidRDefault="00000000" w:rsidRPr="00000000" w14:paraId="000000EB">
      <w:pPr>
        <w:numPr>
          <w:ilvl w:val="3"/>
          <w:numId w:val="1"/>
        </w:numPr>
        <w:bidi w:val="1"/>
        <w:spacing w:after="240" w:line="360" w:lineRule="auto"/>
        <w:ind w:left="3896" w:right="119" w:hanging="1133.9999999999998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13 –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ערבות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הגשה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</w:p>
    <w:p w:rsidR="00000000" w:rsidDel="00000000" w:rsidP="00000000" w:rsidRDefault="00000000" w:rsidRPr="00000000" w14:paraId="000000EC">
      <w:pPr>
        <w:numPr>
          <w:ilvl w:val="2"/>
          <w:numId w:val="1"/>
        </w:numPr>
        <w:bidi w:val="1"/>
        <w:spacing w:after="240" w:line="360" w:lineRule="auto"/>
        <w:ind w:left="2762" w:right="119" w:hanging="708.0000000000001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מסמך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' –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; </w:t>
      </w:r>
    </w:p>
    <w:p w:rsidR="00000000" w:rsidDel="00000000" w:rsidP="00000000" w:rsidRDefault="00000000" w:rsidRPr="00000000" w14:paraId="000000ED">
      <w:pPr>
        <w:numPr>
          <w:ilvl w:val="3"/>
          <w:numId w:val="1"/>
        </w:numPr>
        <w:bidi w:val="1"/>
        <w:spacing w:after="240" w:line="360" w:lineRule="auto"/>
        <w:ind w:left="3896" w:right="119" w:hanging="1133.9999999999998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' -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שירותי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התכנון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; </w:t>
      </w:r>
    </w:p>
    <w:p w:rsidR="00000000" w:rsidDel="00000000" w:rsidP="00000000" w:rsidRDefault="00000000" w:rsidRPr="00000000" w14:paraId="000000EE">
      <w:pPr>
        <w:numPr>
          <w:ilvl w:val="3"/>
          <w:numId w:val="1"/>
        </w:numPr>
        <w:bidi w:val="1"/>
        <w:spacing w:after="240" w:line="360" w:lineRule="auto"/>
        <w:ind w:left="3896" w:right="119" w:hanging="1133.9999999999998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' -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תעריפי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לתכנון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פרויקטים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מסמך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'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למסמכי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); </w:t>
      </w:r>
    </w:p>
    <w:p w:rsidR="00000000" w:rsidDel="00000000" w:rsidP="00000000" w:rsidRDefault="00000000" w:rsidRPr="00000000" w14:paraId="000000EF">
      <w:pPr>
        <w:numPr>
          <w:ilvl w:val="3"/>
          <w:numId w:val="1"/>
        </w:numPr>
        <w:bidi w:val="1"/>
        <w:spacing w:after="240" w:line="360" w:lineRule="auto"/>
        <w:ind w:left="3896" w:right="119" w:hanging="1133.9999999999998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' -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כתב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התחייבות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לשמירה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סודיות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; </w:t>
      </w:r>
    </w:p>
    <w:p w:rsidR="00000000" w:rsidDel="00000000" w:rsidP="00000000" w:rsidRDefault="00000000" w:rsidRPr="00000000" w14:paraId="000000F0">
      <w:pPr>
        <w:numPr>
          <w:ilvl w:val="3"/>
          <w:numId w:val="1"/>
        </w:numPr>
        <w:bidi w:val="1"/>
        <w:spacing w:after="240" w:line="360" w:lineRule="auto"/>
        <w:ind w:left="3896" w:right="119" w:hanging="1133.9999999999998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' -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עריכת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ביטוחים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; </w:t>
      </w:r>
    </w:p>
    <w:p w:rsidR="00000000" w:rsidDel="00000000" w:rsidP="00000000" w:rsidRDefault="00000000" w:rsidRPr="00000000" w14:paraId="000000F1">
      <w:pPr>
        <w:numPr>
          <w:ilvl w:val="3"/>
          <w:numId w:val="1"/>
        </w:numPr>
        <w:bidi w:val="1"/>
        <w:spacing w:after="240" w:line="360" w:lineRule="auto"/>
        <w:ind w:left="3896" w:right="119" w:hanging="1133.9999999999998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' -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הצהרה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בדבר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היעדר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ניגוד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עניינים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;</w:t>
      </w:r>
    </w:p>
    <w:p w:rsidR="00000000" w:rsidDel="00000000" w:rsidP="00000000" w:rsidRDefault="00000000" w:rsidRPr="00000000" w14:paraId="000000F2">
      <w:pPr>
        <w:numPr>
          <w:ilvl w:val="3"/>
          <w:numId w:val="1"/>
        </w:numPr>
        <w:bidi w:val="1"/>
        <w:spacing w:after="240" w:line="360" w:lineRule="auto"/>
        <w:ind w:left="3896" w:right="119" w:hanging="1133.9999999999998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' -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נוסח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ערבות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; </w:t>
      </w:r>
    </w:p>
    <w:p w:rsidR="00000000" w:rsidDel="00000000" w:rsidP="00000000" w:rsidRDefault="00000000" w:rsidRPr="00000000" w14:paraId="000000F3">
      <w:pPr>
        <w:numPr>
          <w:ilvl w:val="3"/>
          <w:numId w:val="1"/>
        </w:numPr>
        <w:bidi w:val="1"/>
        <w:spacing w:after="240" w:line="360" w:lineRule="auto"/>
        <w:ind w:left="3896" w:right="119" w:hanging="1133.9999999999998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' -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כתב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התחייבות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צוות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. </w:t>
      </w:r>
    </w:p>
    <w:p w:rsidR="00000000" w:rsidDel="00000000" w:rsidP="00000000" w:rsidRDefault="00000000" w:rsidRPr="00000000" w14:paraId="000000F4">
      <w:pPr>
        <w:numPr>
          <w:ilvl w:val="2"/>
          <w:numId w:val="1"/>
        </w:numPr>
        <w:bidi w:val="1"/>
        <w:spacing w:after="240" w:line="360" w:lineRule="auto"/>
        <w:ind w:left="2762" w:right="119" w:hanging="708.0000000000001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מסמך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' –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תעריפי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לתכנון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פרויקטים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;  </w:t>
      </w:r>
    </w:p>
    <w:p w:rsidR="00000000" w:rsidDel="00000000" w:rsidP="00000000" w:rsidRDefault="00000000" w:rsidRPr="00000000" w14:paraId="000000F5">
      <w:pPr>
        <w:numPr>
          <w:ilvl w:val="1"/>
          <w:numId w:val="1"/>
        </w:numPr>
        <w:bidi w:val="1"/>
        <w:spacing w:after="240" w:line="360" w:lineRule="auto"/>
        <w:ind w:left="2054" w:right="0" w:hanging="656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מסמכי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שצורפו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מהווים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רכושה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ונמסרים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למשתתפים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לשם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הכנת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הצעתם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והגשתה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ולשם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בלבד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המשתתפים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להחזיר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מסמכי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למועד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האחרון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להגשת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ההצעות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למען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ספק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מסמכים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רכושה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לאחר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שמולאו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תוכל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לעשות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שימוש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שיקול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דעתה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הבלעדי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נבחר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לבצע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מבלי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תהא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טענה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תביעה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לכך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 </w:t>
      </w:r>
    </w:p>
    <w:p w:rsidR="00000000" w:rsidDel="00000000" w:rsidP="00000000" w:rsidRDefault="00000000" w:rsidRPr="00000000" w14:paraId="000000F6">
      <w:pPr>
        <w:bidi w:val="1"/>
        <w:spacing w:after="240" w:line="360" w:lineRule="auto"/>
        <w:ind w:left="2054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המשתתפים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רשאים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להעתיק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מסמכי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להשתמש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0F7">
      <w:pPr>
        <w:numPr>
          <w:ilvl w:val="1"/>
          <w:numId w:val="1"/>
        </w:numPr>
        <w:bidi w:val="1"/>
        <w:spacing w:after="240" w:line="360" w:lineRule="auto"/>
        <w:ind w:left="2054" w:right="0" w:hanging="656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מסמכי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ניתן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להוריד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מאתר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האינטרנט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בכתובת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</w:t>
      </w:r>
    </w:p>
    <w:p w:rsidR="00000000" w:rsidDel="00000000" w:rsidP="00000000" w:rsidRDefault="00000000" w:rsidRPr="00000000" w14:paraId="000000F8">
      <w:pPr>
        <w:bidi w:val="1"/>
        <w:spacing w:after="240" w:line="360" w:lineRule="auto"/>
        <w:jc w:val="left"/>
        <w:rPr>
          <w:rFonts w:ascii="Arial" w:cs="Arial" w:eastAsia="Arial" w:hAnsi="Arial"/>
          <w:sz w:val="32"/>
          <w:szCs w:val="32"/>
        </w:rPr>
      </w:pPr>
      <w:hyperlink r:id="rId12">
        <w:r w:rsidDel="00000000" w:rsidR="00000000" w:rsidRPr="00000000">
          <w:rPr>
            <w:rFonts w:ascii="Arial" w:cs="Arial" w:eastAsia="Arial" w:hAnsi="Arial"/>
            <w:sz w:val="32"/>
            <w:szCs w:val="32"/>
            <w:u w:val="single"/>
            <w:rtl w:val="0"/>
          </w:rPr>
          <w:t xml:space="preserve">www.palgey-sharon.co.il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תחת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לשונית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מכרזים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בדף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0F9">
      <w:pPr>
        <w:numPr>
          <w:ilvl w:val="1"/>
          <w:numId w:val="1"/>
        </w:numPr>
        <w:bidi w:val="1"/>
        <w:spacing w:after="240" w:line="360" w:lineRule="auto"/>
        <w:ind w:left="2054" w:right="0" w:hanging="656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המעוניינים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לקבל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מסמכי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במשרדי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פלגי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שרון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בתאום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מראש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ברחוב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11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כפר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סבא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'-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'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09:00-15:00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23/4/2025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בשעה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09:00 </w:t>
      </w:r>
    </w:p>
    <w:p w:rsidR="00000000" w:rsidDel="00000000" w:rsidP="00000000" w:rsidRDefault="00000000" w:rsidRPr="00000000" w14:paraId="000000FA">
      <w:pPr>
        <w:numPr>
          <w:ilvl w:val="0"/>
          <w:numId w:val="1"/>
        </w:numPr>
        <w:bidi w:val="1"/>
        <w:spacing w:after="240" w:line="360" w:lineRule="auto"/>
        <w:ind w:left="1389" w:right="0" w:hanging="600"/>
        <w:jc w:val="lef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מסמכים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שיש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לצרף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להצעה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 </w:t>
      </w:r>
    </w:p>
    <w:p w:rsidR="00000000" w:rsidDel="00000000" w:rsidP="00000000" w:rsidRDefault="00000000" w:rsidRPr="00000000" w14:paraId="000000FB">
      <w:pPr>
        <w:numPr>
          <w:ilvl w:val="1"/>
          <w:numId w:val="1"/>
        </w:numPr>
        <w:bidi w:val="1"/>
        <w:spacing w:after="240" w:line="360" w:lineRule="auto"/>
        <w:ind w:left="2054" w:right="0" w:hanging="656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להוכחת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ניסיון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כנדרש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בתנאי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יצרף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האישורים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והמסמכים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הנדרשים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ובכלל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יצרף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המסמכים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הבאים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 </w:t>
      </w:r>
    </w:p>
    <w:p w:rsidR="00000000" w:rsidDel="00000000" w:rsidP="00000000" w:rsidRDefault="00000000" w:rsidRPr="00000000" w14:paraId="000000FC">
      <w:pPr>
        <w:numPr>
          <w:ilvl w:val="2"/>
          <w:numId w:val="1"/>
        </w:numPr>
        <w:bidi w:val="1"/>
        <w:spacing w:after="240" w:line="360" w:lineRule="auto"/>
        <w:ind w:left="2762" w:right="119" w:hanging="708.0000000000001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להוכחת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עמידת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בתנאי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הקבוע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בסעיף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2.1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יצרף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מסמכי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התאגדות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תעודת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עוסק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מורשה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נסח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עדכני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מרשם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מרשם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השותפויות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העניין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;  </w:t>
      </w:r>
    </w:p>
    <w:p w:rsidR="00000000" w:rsidDel="00000000" w:rsidP="00000000" w:rsidRDefault="00000000" w:rsidRPr="00000000" w14:paraId="000000FD">
      <w:pPr>
        <w:numPr>
          <w:ilvl w:val="2"/>
          <w:numId w:val="1"/>
        </w:numPr>
        <w:bidi w:val="1"/>
        <w:spacing w:after="240" w:line="360" w:lineRule="auto"/>
        <w:ind w:left="2762" w:right="119" w:hanging="708.0000000000001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להוכחת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עמידת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בתנאי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הקבועים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בסעיף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2.2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יצרף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להצעתו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תצהיר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ערוך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ומאומת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כדין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בנוסח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כנספח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9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לחוברת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;   </w:t>
      </w:r>
    </w:p>
    <w:p w:rsidR="00000000" w:rsidDel="00000000" w:rsidP="00000000" w:rsidRDefault="00000000" w:rsidRPr="00000000" w14:paraId="000000FE">
      <w:pPr>
        <w:numPr>
          <w:ilvl w:val="2"/>
          <w:numId w:val="1"/>
        </w:numPr>
        <w:bidi w:val="1"/>
        <w:spacing w:after="240" w:line="360" w:lineRule="auto"/>
        <w:ind w:left="2762" w:right="119" w:hanging="708.0000000000001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הוכחת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מחזור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הכנסות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משירותי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תכנון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להוכחת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עמידת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בתנאי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הקבוע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בסעיף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2.3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יצרף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להצעתו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בנוסח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כנספח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10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לחוברת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;  </w:t>
      </w:r>
    </w:p>
    <w:p w:rsidR="00000000" w:rsidDel="00000000" w:rsidP="00000000" w:rsidRDefault="00000000" w:rsidRPr="00000000" w14:paraId="000000FF">
      <w:pPr>
        <w:numPr>
          <w:ilvl w:val="2"/>
          <w:numId w:val="1"/>
        </w:numPr>
        <w:bidi w:val="1"/>
        <w:spacing w:after="240" w:line="360" w:lineRule="auto"/>
        <w:ind w:left="2762" w:right="119" w:hanging="708.0000000000001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הוכחת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ניסיון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להוכחת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עמידת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בתנאי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הקבועים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בסעיפים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2.4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יצרף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להצעתו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תצהיר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ערוך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ומאומת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כדין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בנוסח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כנספח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8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לחוברת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 </w:t>
      </w:r>
    </w:p>
    <w:p w:rsidR="00000000" w:rsidDel="00000000" w:rsidP="00000000" w:rsidRDefault="00000000" w:rsidRPr="00000000" w14:paraId="00000100">
      <w:pPr>
        <w:numPr>
          <w:ilvl w:val="1"/>
          <w:numId w:val="1"/>
        </w:numPr>
        <w:bidi w:val="1"/>
        <w:spacing w:after="240" w:line="360" w:lineRule="auto"/>
        <w:ind w:left="2054" w:right="0" w:hanging="656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לצרף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להצעתו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בנוסף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לצירופים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הנדרשים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ובנוסף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למסמכי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החתומים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המסמכים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המפורטים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 </w:t>
      </w:r>
    </w:p>
    <w:p w:rsidR="00000000" w:rsidDel="00000000" w:rsidP="00000000" w:rsidRDefault="00000000" w:rsidRPr="00000000" w14:paraId="00000101">
      <w:pPr>
        <w:numPr>
          <w:ilvl w:val="2"/>
          <w:numId w:val="1"/>
        </w:numPr>
        <w:bidi w:val="1"/>
        <w:spacing w:after="240" w:line="360" w:lineRule="auto"/>
        <w:ind w:left="2762" w:right="119" w:hanging="708.0000000000001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תעודת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התאגדות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ותדפיס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עדכני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מרשם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</w:p>
    <w:p w:rsidR="00000000" w:rsidDel="00000000" w:rsidP="00000000" w:rsidRDefault="00000000" w:rsidRPr="00000000" w14:paraId="00000102">
      <w:pPr>
        <w:numPr>
          <w:ilvl w:val="2"/>
          <w:numId w:val="1"/>
        </w:numPr>
        <w:bidi w:val="1"/>
        <w:spacing w:after="240" w:line="360" w:lineRule="auto"/>
        <w:ind w:left="2762" w:right="119" w:hanging="708.0000000000001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תעודת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עוסק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.  </w:t>
      </w:r>
    </w:p>
    <w:p w:rsidR="00000000" w:rsidDel="00000000" w:rsidP="00000000" w:rsidRDefault="00000000" w:rsidRPr="00000000" w14:paraId="00000103">
      <w:pPr>
        <w:numPr>
          <w:ilvl w:val="2"/>
          <w:numId w:val="1"/>
        </w:numPr>
        <w:bidi w:val="1"/>
        <w:spacing w:after="240" w:line="360" w:lineRule="auto"/>
        <w:ind w:left="2762" w:right="119" w:hanging="708.0000000000001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טופס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פרופיל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לנוסח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כנספח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1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לחוברת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; </w:t>
      </w:r>
    </w:p>
    <w:p w:rsidR="00000000" w:rsidDel="00000000" w:rsidP="00000000" w:rsidRDefault="00000000" w:rsidRPr="00000000" w14:paraId="00000104">
      <w:pPr>
        <w:numPr>
          <w:ilvl w:val="2"/>
          <w:numId w:val="1"/>
        </w:numPr>
        <w:bidi w:val="1"/>
        <w:spacing w:after="240" w:line="360" w:lineRule="auto"/>
        <w:ind w:left="2762" w:right="119" w:hanging="708.0000000000001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תקף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מפקיד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השומה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מרואה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חשבון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המעיד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מנהל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כדין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פנקסי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חשבונות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ורש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שעליו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לנהל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פקודת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הכנסה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התשכ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- 1961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וחוק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ערך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מוסף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- 1975;  </w:t>
      </w:r>
    </w:p>
    <w:p w:rsidR="00000000" w:rsidDel="00000000" w:rsidP="00000000" w:rsidRDefault="00000000" w:rsidRPr="00000000" w14:paraId="00000105">
      <w:pPr>
        <w:numPr>
          <w:ilvl w:val="2"/>
          <w:numId w:val="1"/>
        </w:numPr>
        <w:bidi w:val="1"/>
        <w:spacing w:after="240" w:line="360" w:lineRule="auto"/>
        <w:ind w:left="2762" w:right="119" w:hanging="708.0000000000001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תקף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פטור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ניכוי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במקור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;  </w:t>
      </w:r>
    </w:p>
    <w:p w:rsidR="00000000" w:rsidDel="00000000" w:rsidP="00000000" w:rsidRDefault="00000000" w:rsidRPr="00000000" w14:paraId="00000106">
      <w:pPr>
        <w:numPr>
          <w:ilvl w:val="2"/>
          <w:numId w:val="1"/>
        </w:numPr>
        <w:bidi w:val="1"/>
        <w:spacing w:after="240" w:line="360" w:lineRule="auto"/>
        <w:ind w:left="2762" w:right="119" w:hanging="708.0000000000001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טופס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וחתום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בנוסח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כנספח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2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לחוברת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;  </w:t>
      </w:r>
    </w:p>
    <w:p w:rsidR="00000000" w:rsidDel="00000000" w:rsidP="00000000" w:rsidRDefault="00000000" w:rsidRPr="00000000" w14:paraId="00000107">
      <w:pPr>
        <w:numPr>
          <w:ilvl w:val="2"/>
          <w:numId w:val="1"/>
        </w:numPr>
        <w:bidi w:val="1"/>
        <w:spacing w:after="240" w:line="360" w:lineRule="auto"/>
        <w:ind w:left="2762" w:right="119" w:hanging="708.0000000000001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הבנת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בנוסח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כנספח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3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לחוברת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;  </w:t>
      </w:r>
    </w:p>
    <w:p w:rsidR="00000000" w:rsidDel="00000000" w:rsidP="00000000" w:rsidRDefault="00000000" w:rsidRPr="00000000" w14:paraId="00000108">
      <w:pPr>
        <w:numPr>
          <w:ilvl w:val="2"/>
          <w:numId w:val="1"/>
        </w:numPr>
        <w:bidi w:val="1"/>
        <w:spacing w:after="240" w:line="360" w:lineRule="auto"/>
        <w:ind w:left="2762" w:right="119" w:hanging="708.0000000000001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הנוסח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כנספח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4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לחוברת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המפרט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כדלקמן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–  </w:t>
      </w:r>
    </w:p>
    <w:p w:rsidR="00000000" w:rsidDel="00000000" w:rsidP="00000000" w:rsidRDefault="00000000" w:rsidRPr="00000000" w14:paraId="00000109">
      <w:pPr>
        <w:numPr>
          <w:ilvl w:val="4"/>
          <w:numId w:val="12"/>
        </w:numPr>
        <w:bidi w:val="1"/>
        <w:spacing w:after="240" w:line="360" w:lineRule="auto"/>
        <w:ind w:left="3188" w:right="0" w:hanging="426.0000000000002"/>
        <w:jc w:val="left"/>
        <w:rPr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העבודות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וההתקשרות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בחוזה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לביצוען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סמכויות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;  </w:t>
      </w:r>
    </w:p>
    <w:p w:rsidR="00000000" w:rsidDel="00000000" w:rsidP="00000000" w:rsidRDefault="00000000" w:rsidRPr="00000000" w14:paraId="0000010A">
      <w:pPr>
        <w:numPr>
          <w:ilvl w:val="4"/>
          <w:numId w:val="12"/>
        </w:numPr>
        <w:bidi w:val="1"/>
        <w:spacing w:after="240" w:line="360" w:lineRule="auto"/>
        <w:ind w:left="3188" w:right="0" w:hanging="426.0000000000002"/>
        <w:jc w:val="left"/>
        <w:rPr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שמות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המנהלים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; </w:t>
      </w:r>
    </w:p>
    <w:p w:rsidR="00000000" w:rsidDel="00000000" w:rsidP="00000000" w:rsidRDefault="00000000" w:rsidRPr="00000000" w14:paraId="0000010B">
      <w:pPr>
        <w:numPr>
          <w:ilvl w:val="4"/>
          <w:numId w:val="12"/>
        </w:numPr>
        <w:bidi w:val="1"/>
        <w:spacing w:after="240" w:line="360" w:lineRule="auto"/>
        <w:ind w:left="3188" w:right="0" w:hanging="426.0000000000002"/>
        <w:jc w:val="left"/>
        <w:rPr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שמות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האנשים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חתימתם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מחייבת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;  </w:t>
      </w:r>
    </w:p>
    <w:p w:rsidR="00000000" w:rsidDel="00000000" w:rsidP="00000000" w:rsidRDefault="00000000" w:rsidRPr="00000000" w14:paraId="0000010C">
      <w:pPr>
        <w:numPr>
          <w:ilvl w:val="4"/>
          <w:numId w:val="12"/>
        </w:numPr>
        <w:bidi w:val="1"/>
        <w:spacing w:after="240" w:line="360" w:lineRule="auto"/>
        <w:ind w:left="3188" w:right="0" w:hanging="426.0000000000002"/>
        <w:jc w:val="left"/>
        <w:rPr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פירוט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בעלי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המניות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; </w:t>
      </w:r>
    </w:p>
    <w:p w:rsidR="00000000" w:rsidDel="00000000" w:rsidP="00000000" w:rsidRDefault="00000000" w:rsidRPr="00000000" w14:paraId="0000010D">
      <w:pPr>
        <w:numPr>
          <w:ilvl w:val="4"/>
          <w:numId w:val="12"/>
        </w:numPr>
        <w:bidi w:val="1"/>
        <w:spacing w:after="240" w:line="360" w:lineRule="auto"/>
        <w:ind w:left="3188" w:right="0" w:hanging="426.0000000000002"/>
        <w:jc w:val="left"/>
        <w:rPr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החתומים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ההצעה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ומסמכי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מוסמכים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לעשות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וחתימתם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מחייבת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דבר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ועניין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. </w:t>
      </w:r>
    </w:p>
    <w:p w:rsidR="00000000" w:rsidDel="00000000" w:rsidP="00000000" w:rsidRDefault="00000000" w:rsidRPr="00000000" w14:paraId="0000010E">
      <w:pPr>
        <w:numPr>
          <w:ilvl w:val="2"/>
          <w:numId w:val="1"/>
        </w:numPr>
        <w:bidi w:val="1"/>
        <w:spacing w:after="240" w:line="360" w:lineRule="auto"/>
        <w:ind w:left="2762" w:right="119" w:hanging="708.0000000000001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תצהיר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חוק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עסקאות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גופים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ציבוריים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בדבר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העסקת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עובדים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כדין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ותשלום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שכר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מינימום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בנוסח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לתנאי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כנספח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5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לחוברת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;  </w:t>
      </w:r>
    </w:p>
    <w:p w:rsidR="00000000" w:rsidDel="00000000" w:rsidP="00000000" w:rsidRDefault="00000000" w:rsidRPr="00000000" w14:paraId="0000010F">
      <w:pPr>
        <w:numPr>
          <w:ilvl w:val="2"/>
          <w:numId w:val="1"/>
        </w:numPr>
        <w:bidi w:val="1"/>
        <w:spacing w:after="240" w:line="360" w:lineRule="auto"/>
        <w:ind w:left="2762" w:right="119" w:hanging="708.0000000000001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הצהרת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תשלום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דמי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תיווך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גורמי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מתווכים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בנוסח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לתנאי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כנספח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6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לחוברת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;  </w:t>
      </w:r>
    </w:p>
    <w:p w:rsidR="00000000" w:rsidDel="00000000" w:rsidP="00000000" w:rsidRDefault="00000000" w:rsidRPr="00000000" w14:paraId="00000110">
      <w:pPr>
        <w:numPr>
          <w:ilvl w:val="2"/>
          <w:numId w:val="1"/>
        </w:numPr>
        <w:bidi w:val="1"/>
        <w:spacing w:after="240" w:line="360" w:lineRule="auto"/>
        <w:ind w:left="2762" w:right="119" w:hanging="708.0000000000001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בנוסף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לצרף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שמות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הצוות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המוצע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לתפקידים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כמפורט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לתת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נשוא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כולל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קורות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שלהם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111">
      <w:pPr>
        <w:bidi w:val="1"/>
        <w:spacing w:after="240" w:line="360" w:lineRule="auto"/>
        <w:ind w:left="3046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הצוות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יכלול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לפחות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4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בעלי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בתפקידים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וידע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כמפורט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 </w:t>
      </w:r>
    </w:p>
    <w:p w:rsidR="00000000" w:rsidDel="00000000" w:rsidP="00000000" w:rsidRDefault="00000000" w:rsidRPr="00000000" w14:paraId="00000112">
      <w:pPr>
        <w:numPr>
          <w:ilvl w:val="0"/>
          <w:numId w:val="7"/>
        </w:numPr>
        <w:bidi w:val="1"/>
        <w:spacing w:after="240" w:line="360" w:lineRule="auto"/>
        <w:ind w:left="3046" w:right="0" w:hanging="283.9999999999998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ראש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צוות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התכנון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עובד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שכיר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ושני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בעלי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תפקידים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נוספים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</w:t>
      </w:r>
    </w:p>
    <w:p w:rsidR="00000000" w:rsidDel="00000000" w:rsidP="00000000" w:rsidRDefault="00000000" w:rsidRPr="00000000" w14:paraId="00000113">
      <w:pPr>
        <w:bidi w:val="1"/>
        <w:spacing w:after="240" w:line="360" w:lineRule="auto"/>
        <w:ind w:left="3046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מהנדס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תהליך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ומהנדס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אזרחי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מהנדס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קונסטרוקציה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ומהנדס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חשמל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מכשור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ובקרה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114">
      <w:pPr>
        <w:numPr>
          <w:ilvl w:val="0"/>
          <w:numId w:val="7"/>
        </w:numPr>
        <w:bidi w:val="1"/>
        <w:spacing w:after="240" w:line="360" w:lineRule="auto"/>
        <w:ind w:left="3046" w:right="0" w:hanging="283.9999999999998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ראש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הצוות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לשמש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כאחד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מתוך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4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בעלי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התפקידים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הנוספים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115">
      <w:pPr>
        <w:numPr>
          <w:ilvl w:val="0"/>
          <w:numId w:val="7"/>
        </w:numPr>
        <w:bidi w:val="1"/>
        <w:spacing w:after="240" w:line="360" w:lineRule="auto"/>
        <w:ind w:left="3046" w:right="0" w:hanging="283.9999999999998"/>
        <w:jc w:val="left"/>
        <w:rPr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חברי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הצוות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בעלי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ניסיון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בתחומו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בתכנון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בארץ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במהלך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2010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2024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כולל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לפחות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מתקן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פועל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לטיפול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בשפכים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אינטנסיבי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בתהליך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בוצה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משופעלת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בתהליך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ממבראנאלי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בתהליך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אינטנסיבי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דומה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המתוכנן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לתפוקה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לפחות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000,10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ק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ליממה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.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 </w:t>
      </w:r>
    </w:p>
    <w:p w:rsidR="00000000" w:rsidDel="00000000" w:rsidP="00000000" w:rsidRDefault="00000000" w:rsidRPr="00000000" w14:paraId="00000116">
      <w:pPr>
        <w:numPr>
          <w:ilvl w:val="2"/>
          <w:numId w:val="1"/>
        </w:numPr>
        <w:bidi w:val="1"/>
        <w:spacing w:after="240" w:line="360" w:lineRule="auto"/>
        <w:ind w:left="2762" w:right="119" w:hanging="708.0000000000001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וראש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הצוות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שהוצג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הצעתו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נדרשים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לצרף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הצהרה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בדבר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היעדר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ניגוד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עניינים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בנוסח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כנספח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11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לחוברת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; </w:t>
      </w:r>
    </w:p>
    <w:p w:rsidR="00000000" w:rsidDel="00000000" w:rsidP="00000000" w:rsidRDefault="00000000" w:rsidRPr="00000000" w14:paraId="00000117">
      <w:pPr>
        <w:numPr>
          <w:ilvl w:val="1"/>
          <w:numId w:val="1"/>
        </w:numPr>
        <w:bidi w:val="1"/>
        <w:spacing w:after="240" w:line="360" w:lineRule="auto"/>
        <w:ind w:left="2054" w:right="0" w:hanging="656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הפרטים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הטעונים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מילוי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מסמכי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 </w:t>
      </w:r>
    </w:p>
    <w:p w:rsidR="00000000" w:rsidDel="00000000" w:rsidP="00000000" w:rsidRDefault="00000000" w:rsidRPr="00000000" w14:paraId="00000118">
      <w:pPr>
        <w:numPr>
          <w:ilvl w:val="1"/>
          <w:numId w:val="1"/>
        </w:numPr>
        <w:bidi w:val="1"/>
        <w:spacing w:after="240" w:line="360" w:lineRule="auto"/>
        <w:ind w:left="2054" w:right="0" w:hanging="656"/>
        <w:jc w:val="left"/>
        <w:rPr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מסמכי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ייחתמו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מורשי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החתימה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המציע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דפים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צוין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בדפוס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מקום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החתימה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ייחתמו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בראשי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תיבות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בלבד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דפים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צוין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מקום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החתימה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המיועד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בדפוס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ההתקשרות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ייחתמו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בשם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ובמידת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הצורך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בליווי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חותמת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נוהלי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מקום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שבו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נדרש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ימולא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וייחתם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. </w:t>
      </w:r>
    </w:p>
    <w:p w:rsidR="00000000" w:rsidDel="00000000" w:rsidP="00000000" w:rsidRDefault="00000000" w:rsidRPr="00000000" w14:paraId="00000119">
      <w:pPr>
        <w:numPr>
          <w:ilvl w:val="1"/>
          <w:numId w:val="1"/>
        </w:numPr>
        <w:bidi w:val="1"/>
        <w:spacing w:after="240" w:line="360" w:lineRule="auto"/>
        <w:ind w:left="2054" w:right="0" w:hanging="656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להגיש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המסמכים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יחד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הצעתו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מסמכי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שתוגש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המסמכים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המבוקשים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תהיה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הועדה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רשאית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חייבת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לפסול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אותה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בלבד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לדון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לוודא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המספר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המזהה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המסמכים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המוגשים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רישום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תעודת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עוסק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מורשה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ובמס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הכנסה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ניהול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ספרים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שאין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התאמה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במספר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המזהה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יצרף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הסבר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הרשויות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המוסמכות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לכך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 </w:t>
      </w:r>
    </w:p>
    <w:p w:rsidR="00000000" w:rsidDel="00000000" w:rsidP="00000000" w:rsidRDefault="00000000" w:rsidRPr="00000000" w14:paraId="0000011A">
      <w:pPr>
        <w:numPr>
          <w:ilvl w:val="1"/>
          <w:numId w:val="1"/>
        </w:numPr>
        <w:bidi w:val="1"/>
        <w:spacing w:after="240" w:line="360" w:lineRule="auto"/>
        <w:ind w:left="2054" w:right="0" w:hanging="656"/>
        <w:jc w:val="left"/>
        <w:rPr>
          <w:rFonts w:ascii="Arial" w:cs="Arial" w:eastAsia="Arial" w:hAnsi="Arial"/>
          <w:sz w:val="32"/>
          <w:szCs w:val="32"/>
        </w:rPr>
      </w:pPr>
      <w:bookmarkStart w:colFirst="0" w:colLast="0" w:name="_heading=h.ghn8l3eqtdvi" w:id="0"/>
      <w:bookmarkEnd w:id="0"/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הצעת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המחיר</w:t>
      </w:r>
    </w:p>
    <w:p w:rsidR="00000000" w:rsidDel="00000000" w:rsidP="00000000" w:rsidRDefault="00000000" w:rsidRPr="00000000" w14:paraId="0000011B">
      <w:pPr>
        <w:numPr>
          <w:ilvl w:val="2"/>
          <w:numId w:val="1"/>
        </w:numPr>
        <w:bidi w:val="1"/>
        <w:spacing w:after="240" w:line="360" w:lineRule="auto"/>
        <w:ind w:left="2762" w:right="119" w:hanging="708.0000000000001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טופס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ההצעה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המסומן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כנספח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2.1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ולנקוב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באחוז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ההנחה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המוצע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ביחס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לתעריפי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המפורטים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במסמך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' –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תעריפי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לתכנון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פרויקטים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11C">
      <w:pPr>
        <w:numPr>
          <w:ilvl w:val="2"/>
          <w:numId w:val="1"/>
        </w:numPr>
        <w:bidi w:val="1"/>
        <w:spacing w:after="240" w:line="360" w:lineRule="auto"/>
        <w:ind w:left="2762" w:right="119" w:hanging="708.0000000000001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שיעור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ההנחה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שיוצע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בטופס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המחיר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ביחס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הסעיפים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המפורטים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במסמך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' –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תעריפי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לתכנון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פרויקטים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11D">
      <w:pPr>
        <w:bidi w:val="1"/>
        <w:spacing w:after="240" w:line="360" w:lineRule="auto"/>
        <w:ind w:left="2762" w:right="119" w:firstLine="0"/>
        <w:jc w:val="lef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מנת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לאפשר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למציעים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לקבוע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אחוז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ההנחה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קבעה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שהיקף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הצפוי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לביצוע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קבלני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הפרויקט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יעמוד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סך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- 150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מיליון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₪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כולל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11E">
      <w:pPr>
        <w:numPr>
          <w:ilvl w:val="2"/>
          <w:numId w:val="1"/>
        </w:numPr>
        <w:bidi w:val="1"/>
        <w:spacing w:after="240" w:line="360" w:lineRule="auto"/>
        <w:ind w:left="2762" w:right="119" w:hanging="708.0000000000001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אינם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רשאים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לדרוש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אחוז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תוספת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כלשהי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והמציעים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רשאים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אחוז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הנחה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בלבד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שלמרות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בסעיף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ידרוש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אחוז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תוספת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מסוימים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תעריפי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הוספת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הסימון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"+"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המספר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שייכתב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תהא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רשאית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לפסול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הצעתו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שיקול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דעתה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הבלעדי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לתקן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הצעתו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שיראו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כאילו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נקב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שיעור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הנחה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0%.</w:t>
      </w:r>
    </w:p>
    <w:p w:rsidR="00000000" w:rsidDel="00000000" w:rsidP="00000000" w:rsidRDefault="00000000" w:rsidRPr="00000000" w14:paraId="0000011F">
      <w:pPr>
        <w:numPr>
          <w:ilvl w:val="2"/>
          <w:numId w:val="1"/>
        </w:numPr>
        <w:bidi w:val="1"/>
        <w:spacing w:after="240" w:line="360" w:lineRule="auto"/>
        <w:ind w:left="2762" w:right="119" w:hanging="708.0000000000001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אחוז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הנחה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יחשב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הדבר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כאילו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0%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הנחה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120">
      <w:pPr>
        <w:numPr>
          <w:ilvl w:val="2"/>
          <w:numId w:val="1"/>
        </w:numPr>
        <w:bidi w:val="1"/>
        <w:spacing w:after="240" w:line="360" w:lineRule="auto"/>
        <w:ind w:left="2762" w:right="119" w:hanging="708.0000000000001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למען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ספק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תעריפי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הינם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בשיעורו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החוקי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במועד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הרלוונטי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יתווסף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וישולם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כנגד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חשבונית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כדין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121">
      <w:pPr>
        <w:numPr>
          <w:ilvl w:val="2"/>
          <w:numId w:val="1"/>
        </w:numPr>
        <w:bidi w:val="1"/>
        <w:spacing w:after="240" w:line="360" w:lineRule="auto"/>
        <w:ind w:left="2762" w:right="119" w:hanging="708.0000000000001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ניתן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אחוז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הנחה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ברמת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דיוק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ספרות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לאחר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הנקודה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העשרונית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בספרות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במלל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במקרה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סתירה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הספרות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למלל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יגבר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במלל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אחוז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הנחה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וועדת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תתחשב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מספר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לאחר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הנקודה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העשרונית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ויראו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הצעתו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ככזו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שאינה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כוללת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מספר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לאחר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הנקודה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העשרונית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122">
      <w:pPr>
        <w:numPr>
          <w:ilvl w:val="1"/>
          <w:numId w:val="1"/>
        </w:numPr>
        <w:bidi w:val="1"/>
        <w:spacing w:after="240" w:line="360" w:lineRule="auto"/>
        <w:ind w:left="2054" w:right="0" w:hanging="656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אופן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הגשת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המכרז</w:t>
      </w:r>
    </w:p>
    <w:p w:rsidR="00000000" w:rsidDel="00000000" w:rsidP="00000000" w:rsidRDefault="00000000" w:rsidRPr="00000000" w14:paraId="00000123">
      <w:pPr>
        <w:bidi w:val="1"/>
        <w:spacing w:after="240" w:line="360" w:lineRule="auto"/>
        <w:ind w:left="2054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להגיש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מסמכי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הצעתם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ההצעה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")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יחד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מסמכי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גבי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טפסים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המיועדים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לכך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ולצרף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המסמכים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הנדרשים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לשם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תמיכה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בהצעה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והוכחה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בעמידה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בתנאי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כדלקמן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</w:t>
      </w:r>
    </w:p>
    <w:p w:rsidR="00000000" w:rsidDel="00000000" w:rsidP="00000000" w:rsidRDefault="00000000" w:rsidRPr="00000000" w14:paraId="00000124">
      <w:pPr>
        <w:numPr>
          <w:ilvl w:val="2"/>
          <w:numId w:val="1"/>
        </w:numPr>
        <w:bidi w:val="1"/>
        <w:spacing w:after="240" w:line="360" w:lineRule="auto"/>
        <w:ind w:left="2762" w:right="119" w:hanging="708.0000000000001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ההצעה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להגיש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במעטפה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לציין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'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אליה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יוכנסו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מעטפות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כדלקמן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</w:t>
      </w:r>
    </w:p>
    <w:p w:rsidR="00000000" w:rsidDel="00000000" w:rsidP="00000000" w:rsidRDefault="00000000" w:rsidRPr="00000000" w14:paraId="00000125">
      <w:pPr>
        <w:bidi w:val="1"/>
        <w:spacing w:after="240" w:line="360" w:lineRule="auto"/>
        <w:ind w:left="2977" w:firstLine="1967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מעטפה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מס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' 1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אליה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יוכנסו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מסמכי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הערבות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הבנקאית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הנדרשת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למעט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ההצעה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הכספית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המעטפה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לחתום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ולציין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גוף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המעטפה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מס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'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המעטפה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bidi w:val="1"/>
        <w:spacing w:after="240" w:line="360" w:lineRule="auto"/>
        <w:ind w:left="2977" w:firstLine="1967"/>
        <w:jc w:val="lef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מעטפה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מס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'2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אליה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תוכנס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ההצעה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הכספית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2.1.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המעטפה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לחתום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ולציין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גוף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המעטפה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'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המעטפה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127">
      <w:pPr>
        <w:numPr>
          <w:ilvl w:val="2"/>
          <w:numId w:val="1"/>
        </w:numPr>
        <w:bidi w:val="1"/>
        <w:spacing w:after="240" w:line="360" w:lineRule="auto"/>
        <w:ind w:left="2762" w:right="119" w:hanging="708.0000000000001"/>
        <w:jc w:val="left"/>
        <w:rPr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המעטפה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הסגורה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המכילה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המעטפות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תוגש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במסירה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אישית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ותוכנס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לתיבת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בנוכחות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נציג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יאוחר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מיום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 22/5/2025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בשעה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12:00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במשרדי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ברחוב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11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כפר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סבא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128">
      <w:pPr>
        <w:numPr>
          <w:ilvl w:val="2"/>
          <w:numId w:val="1"/>
        </w:numPr>
        <w:bidi w:val="1"/>
        <w:spacing w:after="240" w:line="360" w:lineRule="auto"/>
        <w:ind w:left="2762" w:right="119" w:hanging="708.0000000000001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לקבל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בכתב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הפקדת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ההצעה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בתיבת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129">
      <w:pPr>
        <w:numPr>
          <w:ilvl w:val="2"/>
          <w:numId w:val="1"/>
        </w:numPr>
        <w:bidi w:val="1"/>
        <w:spacing w:after="240" w:line="360" w:lineRule="auto"/>
        <w:ind w:left="2762" w:right="119" w:hanging="708.0000000000001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תתקבלנה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שתישלחנה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בדואר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שתישלחנה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באמצעות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מכשיר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הפקסימיליה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שתישלחנה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באמצעות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דואר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אלקטרוני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דרך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שאיננה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מסירה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אישית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שתימסרנה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לאחר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המועד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12A">
      <w:pPr>
        <w:numPr>
          <w:ilvl w:val="0"/>
          <w:numId w:val="1"/>
        </w:numPr>
        <w:bidi w:val="1"/>
        <w:spacing w:after="240" w:line="360" w:lineRule="auto"/>
        <w:ind w:left="1389" w:right="0" w:hanging="600"/>
        <w:jc w:val="lef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שקילת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ההצעות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 </w:t>
      </w:r>
    </w:p>
    <w:p w:rsidR="00000000" w:rsidDel="00000000" w:rsidP="00000000" w:rsidRDefault="00000000" w:rsidRPr="00000000" w14:paraId="0000012B">
      <w:pPr>
        <w:numPr>
          <w:ilvl w:val="1"/>
          <w:numId w:val="1"/>
        </w:numPr>
        <w:bidi w:val="1"/>
        <w:spacing w:after="240" w:line="360" w:lineRule="auto"/>
        <w:ind w:left="2054" w:right="0" w:hanging="656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ההצעות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תיבדקנה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רשאית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להיעזר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לצורך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ביועצים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ובמומחים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שתמצא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לנכון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 </w:t>
      </w:r>
    </w:p>
    <w:p w:rsidR="00000000" w:rsidDel="00000000" w:rsidP="00000000" w:rsidRDefault="00000000" w:rsidRPr="00000000" w14:paraId="0000012C">
      <w:pPr>
        <w:numPr>
          <w:ilvl w:val="1"/>
          <w:numId w:val="1"/>
        </w:numPr>
        <w:bidi w:val="1"/>
        <w:spacing w:after="240" w:line="360" w:lineRule="auto"/>
        <w:ind w:left="2054" w:right="0" w:hanging="656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וחשיבותם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ומודגש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במפורש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מתחייבת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לקבל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ההצעה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הכספית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הנמוכה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ביותר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בעלת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אחוז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ההנחה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הגבוה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ביותר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אומדן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כלשהי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והיא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שומרת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לעצמה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הזכות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לדחות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ההצעות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כולן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שיקול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דעתה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הבלעדי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והסופי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עוד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תהא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רשאית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חייבת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במקרה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ותסבור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לקבל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ההצעות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לנהל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ההצעה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הטובה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ביותר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מבין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ההצעות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שהוגשו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שיקול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דעתה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תוצאות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להחליט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לקבל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הצעתו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לבטל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12D">
      <w:pPr>
        <w:numPr>
          <w:ilvl w:val="1"/>
          <w:numId w:val="1"/>
        </w:numPr>
        <w:bidi w:val="1"/>
        <w:spacing w:after="240" w:line="360" w:lineRule="auto"/>
        <w:ind w:left="2054" w:right="0" w:hanging="656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בחירת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ההצעה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הזוכה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תתבצע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השלבים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הבאים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</w:t>
      </w:r>
    </w:p>
    <w:p w:rsidR="00000000" w:rsidDel="00000000" w:rsidP="00000000" w:rsidRDefault="00000000" w:rsidRPr="00000000" w14:paraId="0000012E">
      <w:pPr>
        <w:numPr>
          <w:ilvl w:val="2"/>
          <w:numId w:val="1"/>
        </w:numPr>
        <w:bidi w:val="1"/>
        <w:spacing w:after="240" w:line="360" w:lineRule="auto"/>
        <w:ind w:left="2762" w:right="119" w:hanging="708.0000000000001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שלב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' –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בדיקת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עמידת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המציעים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בתנאי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הסף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ההליך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12F">
      <w:pPr>
        <w:bidi w:val="1"/>
        <w:spacing w:after="240" w:line="360" w:lineRule="auto"/>
        <w:ind w:left="2762" w:right="119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בשלב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תיבדק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עמידת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בתנאי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מציעים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העומדים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בתנאי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ההליך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יעברו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לשלב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'.  </w:t>
      </w:r>
    </w:p>
    <w:p w:rsidR="00000000" w:rsidDel="00000000" w:rsidP="00000000" w:rsidRDefault="00000000" w:rsidRPr="00000000" w14:paraId="00000130">
      <w:pPr>
        <w:numPr>
          <w:ilvl w:val="2"/>
          <w:numId w:val="1"/>
        </w:numPr>
        <w:bidi w:val="1"/>
        <w:spacing w:after="240" w:line="360" w:lineRule="auto"/>
        <w:ind w:left="2762" w:right="119" w:hanging="708.0000000000001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שלב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' – 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ניקוד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איכות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ההצעה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המרכיבה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%80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ממשקל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ההצעה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bidi w:val="1"/>
        <w:spacing w:after="240" w:line="360" w:lineRule="auto"/>
        <w:ind w:left="2762" w:right="119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בשלב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תיבחן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איכות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המרכיבה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%80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ממשקל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ההצעה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).</w:t>
      </w:r>
    </w:p>
    <w:p w:rsidR="00000000" w:rsidDel="00000000" w:rsidP="00000000" w:rsidRDefault="00000000" w:rsidRPr="00000000" w14:paraId="00000132">
      <w:pPr>
        <w:bidi w:val="1"/>
        <w:spacing w:after="240" w:line="360" w:lineRule="auto"/>
        <w:ind w:left="2762" w:right="119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בחינה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איכות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ההצעות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תתבצע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ועדת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משנה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מקצועית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תמונה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ועדת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ועדת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המשנה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").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ניקוד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איכות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ההצעה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שיוענק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להצעת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יחושב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כממוצע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הניקוד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שיוענק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להצעתו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חברי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ועדת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המשנה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 </w:t>
      </w:r>
    </w:p>
    <w:p w:rsidR="00000000" w:rsidDel="00000000" w:rsidP="00000000" w:rsidRDefault="00000000" w:rsidRPr="00000000" w14:paraId="00000133">
      <w:pPr>
        <w:bidi w:val="1"/>
        <w:spacing w:after="240" w:line="360" w:lineRule="auto"/>
        <w:ind w:left="2762" w:right="119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תשומת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מופנית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לאמות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המידה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המקצועיות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לבחינת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איכות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המפורטות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בנספח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7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לחוברת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  </w:t>
      </w:r>
    </w:p>
    <w:p w:rsidR="00000000" w:rsidDel="00000000" w:rsidP="00000000" w:rsidRDefault="00000000" w:rsidRPr="00000000" w14:paraId="00000134">
      <w:pPr>
        <w:numPr>
          <w:ilvl w:val="2"/>
          <w:numId w:val="1"/>
        </w:numPr>
        <w:bidi w:val="1"/>
        <w:spacing w:after="240" w:line="360" w:lineRule="auto"/>
        <w:ind w:left="2762" w:right="119" w:hanging="708.0000000000001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שלב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ג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' –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הצעות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המחיר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המרכיבה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%20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ממשקל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ההצעה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).</w:t>
      </w:r>
    </w:p>
    <w:p w:rsidR="00000000" w:rsidDel="00000000" w:rsidP="00000000" w:rsidRDefault="00000000" w:rsidRPr="00000000" w14:paraId="00000135">
      <w:pPr>
        <w:bidi w:val="1"/>
        <w:spacing w:after="240" w:line="360" w:lineRule="auto"/>
        <w:ind w:left="2762" w:right="119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בשלב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תיפתחנה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המחיר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המציעים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המרכיבה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%20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ממשקל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ההצעה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).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 </w:t>
      </w:r>
    </w:p>
    <w:p w:rsidR="00000000" w:rsidDel="00000000" w:rsidP="00000000" w:rsidRDefault="00000000" w:rsidRPr="00000000" w14:paraId="00000136">
      <w:pPr>
        <w:bidi w:val="1"/>
        <w:spacing w:after="240" w:line="360" w:lineRule="auto"/>
        <w:ind w:left="2762" w:right="119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התחרות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רכיב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המחיר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תהא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גובה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ההנחה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תוצע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תעריפי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 </w:t>
      </w:r>
    </w:p>
    <w:p w:rsidR="00000000" w:rsidDel="00000000" w:rsidP="00000000" w:rsidRDefault="00000000" w:rsidRPr="00000000" w14:paraId="00000137">
      <w:pPr>
        <w:bidi w:val="1"/>
        <w:spacing w:after="240" w:line="360" w:lineRule="auto"/>
        <w:ind w:left="2762" w:right="119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ציון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המחיר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ייקבע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ביחס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להצעה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הזולה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ביותר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שההצעה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הזולה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ביותר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תקבל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הניקוד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המרבי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יתר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ההצעות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ינוקדו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באופן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יחסי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אליה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 </w:t>
      </w:r>
    </w:p>
    <w:p w:rsidR="00000000" w:rsidDel="00000000" w:rsidP="00000000" w:rsidRDefault="00000000" w:rsidRPr="00000000" w14:paraId="00000138">
      <w:pPr>
        <w:bidi w:val="1"/>
        <w:spacing w:after="240" w:line="360" w:lineRule="auto"/>
        <w:ind w:left="2762" w:right="119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ההצעות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תשוקללנה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כדלקמן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</w:t>
      </w:r>
    </w:p>
    <w:p w:rsidR="00000000" w:rsidDel="00000000" w:rsidP="00000000" w:rsidRDefault="00000000" w:rsidRPr="00000000" w14:paraId="00000139">
      <w:pPr>
        <w:bidi w:val="1"/>
        <w:spacing w:after="240" w:line="360" w:lineRule="auto"/>
        <w:ind w:left="5329" w:right="568" w:hanging="3546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            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הניקוד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ההצעה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הנבחנת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 100 =    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ההצעה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הזולה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ביותר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            </w:t>
        <w:tab/>
        <w:t xml:space="preserve">                     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ההצעה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הנבחנת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bidi w:val="1"/>
        <w:spacing w:after="240" w:line="360" w:lineRule="auto"/>
        <w:ind w:left="2762" w:right="119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דוגמה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מספרית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לשקלול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המחיר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במקרה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נבחנות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2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– </w:t>
      </w:r>
    </w:p>
    <w:p w:rsidR="00000000" w:rsidDel="00000000" w:rsidP="00000000" w:rsidRDefault="00000000" w:rsidRPr="00000000" w14:paraId="0000013B">
      <w:pPr>
        <w:bidi w:val="1"/>
        <w:spacing w:after="240" w:line="360" w:lineRule="auto"/>
        <w:ind w:left="2762" w:right="119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הנחה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בשיעור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%3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הנחה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בשיעור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%10:  </w:t>
      </w:r>
    </w:p>
    <w:p w:rsidR="00000000" w:rsidDel="00000000" w:rsidP="00000000" w:rsidRDefault="00000000" w:rsidRPr="00000000" w14:paraId="0000013C">
      <w:pPr>
        <w:bidi w:val="1"/>
        <w:spacing w:after="240" w:line="360" w:lineRule="auto"/>
        <w:ind w:left="2762" w:right="119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ההצעה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הזולה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יותר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הנחה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בשיעור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%(10 –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יקבל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הניקוד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המרבי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מרכיב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המחיר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דהיינו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- 100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נקודות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כלומר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20 = 20% * 100</w:t>
      </w:r>
    </w:p>
    <w:p w:rsidR="00000000" w:rsidDel="00000000" w:rsidP="00000000" w:rsidRDefault="00000000" w:rsidRPr="00000000" w14:paraId="0000013D">
      <w:pPr>
        <w:bidi w:val="1"/>
        <w:spacing w:after="240" w:line="360" w:lineRule="auto"/>
        <w:ind w:left="2762" w:right="119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ההצעה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היקרה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יותר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הנחה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בשיעור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%3) –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יקבל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ניקוד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היחס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יחושב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החישוב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</w:t>
      </w:r>
    </w:p>
    <w:p w:rsidR="00000000" w:rsidDel="00000000" w:rsidP="00000000" w:rsidRDefault="00000000" w:rsidRPr="00000000" w14:paraId="0000013E">
      <w:pPr>
        <w:bidi w:val="1"/>
        <w:spacing w:after="240" w:line="360" w:lineRule="auto"/>
        <w:ind w:left="2762" w:right="119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הראשון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%10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הנחה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ייחשב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כמי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שביקש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לקבל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%90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מתעריפי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 </w:t>
      </w:r>
    </w:p>
    <w:p w:rsidR="00000000" w:rsidDel="00000000" w:rsidP="00000000" w:rsidRDefault="00000000" w:rsidRPr="00000000" w14:paraId="0000013F">
      <w:pPr>
        <w:bidi w:val="1"/>
        <w:spacing w:after="240" w:line="360" w:lineRule="auto"/>
        <w:ind w:left="2762" w:right="119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%3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הנחה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ייחשב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כמי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שביקש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לקבל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%97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מתעריפי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 </w:t>
      </w:r>
    </w:p>
    <w:p w:rsidR="00000000" w:rsidDel="00000000" w:rsidP="00000000" w:rsidRDefault="00000000" w:rsidRPr="00000000" w14:paraId="00000140">
      <w:pPr>
        <w:bidi w:val="1"/>
        <w:spacing w:after="240" w:line="360" w:lineRule="auto"/>
        <w:ind w:left="2762" w:right="119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ובהתאם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לנוסחה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שלעיל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92.8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נקודות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= 100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97/90 </w:t>
      </w:r>
    </w:p>
    <w:p w:rsidR="00000000" w:rsidDel="00000000" w:rsidP="00000000" w:rsidRDefault="00000000" w:rsidRPr="00000000" w14:paraId="00000141">
      <w:pPr>
        <w:bidi w:val="1"/>
        <w:spacing w:after="240" w:line="360" w:lineRule="auto"/>
        <w:ind w:left="2762" w:right="119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כלומר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הציון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מרכיב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המחיר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92.8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נקודות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כלומר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</w:t>
      </w:r>
    </w:p>
    <w:p w:rsidR="00000000" w:rsidDel="00000000" w:rsidP="00000000" w:rsidRDefault="00000000" w:rsidRPr="00000000" w14:paraId="00000142">
      <w:pPr>
        <w:bidi w:val="1"/>
        <w:spacing w:after="240" w:line="360" w:lineRule="auto"/>
        <w:ind w:left="2762" w:right="119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18.56 = 20% * 92.8</w:t>
      </w:r>
    </w:p>
    <w:p w:rsidR="00000000" w:rsidDel="00000000" w:rsidP="00000000" w:rsidRDefault="00000000" w:rsidRPr="00000000" w14:paraId="00000143">
      <w:pPr>
        <w:bidi w:val="1"/>
        <w:spacing w:after="240" w:line="360" w:lineRule="auto"/>
        <w:ind w:left="2762" w:right="119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לכך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יינתן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ציון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סופי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רכיב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המחיר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נשוא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התחרות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רכיב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המחיר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גובה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הציון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הסופי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רכיב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המחיר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 </w:t>
      </w:r>
    </w:p>
    <w:p w:rsidR="00000000" w:rsidDel="00000000" w:rsidP="00000000" w:rsidRDefault="00000000" w:rsidRPr="00000000" w14:paraId="00000144">
      <w:pPr>
        <w:numPr>
          <w:ilvl w:val="2"/>
          <w:numId w:val="1"/>
        </w:numPr>
        <w:bidi w:val="1"/>
        <w:spacing w:after="240" w:line="360" w:lineRule="auto"/>
        <w:ind w:left="2762" w:right="119" w:hanging="708.0000000000001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שלב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' –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שקלול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מרכיב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האיכות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ומרכיב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המחיר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ומתן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ציון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סופי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להצעה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145">
      <w:pPr>
        <w:bidi w:val="1"/>
        <w:spacing w:after="240" w:line="360" w:lineRule="auto"/>
        <w:ind w:left="2762" w:right="119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לאחר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חישוב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שקלול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המחיר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יינתן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ציון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סופי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משוקלל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היחס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</w:t>
      </w:r>
    </w:p>
    <w:p w:rsidR="00000000" w:rsidDel="00000000" w:rsidP="00000000" w:rsidRDefault="00000000" w:rsidRPr="00000000" w14:paraId="00000146">
      <w:pPr>
        <w:bidi w:val="1"/>
        <w:spacing w:after="240" w:line="360" w:lineRule="auto"/>
        <w:ind w:left="2762" w:right="119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משקלה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המחיר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%20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ומשקלו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ציון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האיכות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%80.  </w:t>
      </w:r>
    </w:p>
    <w:p w:rsidR="00000000" w:rsidDel="00000000" w:rsidP="00000000" w:rsidRDefault="00000000" w:rsidRPr="00000000" w14:paraId="00000147">
      <w:pPr>
        <w:bidi w:val="1"/>
        <w:spacing w:after="240" w:line="360" w:lineRule="auto"/>
        <w:ind w:left="2762" w:right="119" w:firstLine="0"/>
        <w:jc w:val="left"/>
        <w:rPr>
          <w:rFonts w:ascii="Arial" w:cs="Arial" w:eastAsia="Arial" w:hAnsi="Arial"/>
          <w:b w:val="1"/>
          <w:sz w:val="32"/>
          <w:szCs w:val="32"/>
          <w:u w:val="single"/>
        </w:rPr>
        <w:sectPr>
          <w:headerReference r:id="rId13" w:type="default"/>
          <w:headerReference r:id="rId14" w:type="first"/>
          <w:headerReference r:id="rId15" w:type="even"/>
          <w:footerReference r:id="rId16" w:type="default"/>
          <w:footerReference r:id="rId17" w:type="first"/>
          <w:footerReference r:id="rId18" w:type="even"/>
          <w:pgSz w:h="16838" w:w="11906" w:orient="portrait"/>
          <w:pgMar w:bottom="1573" w:top="66" w:left="1289" w:right="625" w:header="720" w:footer="720"/>
          <w:pgNumType w:start="1"/>
          <w:titlePg w:val="1"/>
        </w:sect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ההצעות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תדורגנה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לציון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הסופי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המשוקלל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. </w:t>
      </w:r>
    </w:p>
    <w:p w:rsidR="00000000" w:rsidDel="00000000" w:rsidP="00000000" w:rsidRDefault="00000000" w:rsidRPr="00000000" w14:paraId="00000148">
      <w:pPr>
        <w:numPr>
          <w:ilvl w:val="1"/>
          <w:numId w:val="1"/>
        </w:numPr>
        <w:bidi w:val="1"/>
        <w:spacing w:after="240" w:line="360" w:lineRule="auto"/>
        <w:ind w:left="2054" w:right="0" w:hanging="656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תהא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רשאית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לשקול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יתר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שיקוליה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כושרו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קיומו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צוות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ניהולי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מתאים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ניסיונו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בביצוע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עבודות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דומות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עבודות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קודמות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שבוצעו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עבור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גופים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ציבוריים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יכולתו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הארגונית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והכלכלית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המלצות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אודות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שיקול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נימוק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תמצא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לנכון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149">
      <w:pPr>
        <w:numPr>
          <w:ilvl w:val="1"/>
          <w:numId w:val="1"/>
        </w:numPr>
        <w:bidi w:val="1"/>
        <w:spacing w:after="240" w:line="360" w:lineRule="auto"/>
        <w:ind w:left="2054" w:right="0" w:hanging="656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מבלי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לגרוע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זכות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העומדת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תהיה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רשאית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למסור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העבודות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נשוא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שהצעתו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הטובה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ביותר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היתר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עקב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ניסיונה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הרע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היכרותה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במידה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שמדובר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עקב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ניסיונה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הרע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היחידים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והגופים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השולטים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והפועלים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מטעמו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עקב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היכרותה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אותם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תהיה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רשאית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למסור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העבודות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נשוא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שהצעתו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הטובה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ביותר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יתברר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בדיקות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שתערוך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שיקול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דעתה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המקצועי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לגופים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ציבוריים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ניסיון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ובמקרה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היחידים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והגופים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השולטים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והפועלים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מטעמו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  </w:t>
      </w:r>
    </w:p>
    <w:p w:rsidR="00000000" w:rsidDel="00000000" w:rsidP="00000000" w:rsidRDefault="00000000" w:rsidRPr="00000000" w14:paraId="0000014A">
      <w:pPr>
        <w:numPr>
          <w:ilvl w:val="1"/>
          <w:numId w:val="1"/>
        </w:numPr>
        <w:bidi w:val="1"/>
        <w:spacing w:after="240" w:line="360" w:lineRule="auto"/>
        <w:ind w:left="2054" w:right="0" w:hanging="656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מבלי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לגרוע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תהא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רשאית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חייבת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לדחות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שאיננה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שלמה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ברורה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שאינה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ערוכה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מסמכי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שיקול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דעתה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הסופי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והבלעדי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. </w:t>
      </w:r>
    </w:p>
    <w:p w:rsidR="00000000" w:rsidDel="00000000" w:rsidP="00000000" w:rsidRDefault="00000000" w:rsidRPr="00000000" w14:paraId="0000014B">
      <w:pPr>
        <w:numPr>
          <w:ilvl w:val="1"/>
          <w:numId w:val="1"/>
        </w:numPr>
        <w:bidi w:val="1"/>
        <w:spacing w:after="240" w:line="360" w:lineRule="auto"/>
        <w:ind w:left="2054" w:right="0" w:hanging="656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מבלי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לפגוע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שומרת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זכותה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לבטל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סיבה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שהיא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שהוא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לאחר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המועד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האחרון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להגשת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ההצעות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בכלל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מספר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ההצעות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תוגשנה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ואחוז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ההנחה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המוצע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במסגרתן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מהווים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נימוקים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עשויים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לעמוד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ביסוד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החלטת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לבטל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למען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ספק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שיקול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הדעת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לבחור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אחוז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ההנחה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המוצע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במסגרתה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נמוך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בלתי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סביר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ולמשתתפים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תהיינה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טענות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תביעות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לכך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 </w:t>
      </w:r>
    </w:p>
    <w:p w:rsidR="00000000" w:rsidDel="00000000" w:rsidP="00000000" w:rsidRDefault="00000000" w:rsidRPr="00000000" w14:paraId="0000014C">
      <w:pPr>
        <w:numPr>
          <w:ilvl w:val="1"/>
          <w:numId w:val="1"/>
        </w:numPr>
        <w:bidi w:val="1"/>
        <w:spacing w:after="240" w:line="360" w:lineRule="auto"/>
        <w:ind w:left="2054" w:right="0" w:hanging="656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מבלי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לגרוע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במקרה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שבו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תוגשנה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מספיק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כשרות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תעמוד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הזכות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לפעול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באחת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יותר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החלופות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</w:t>
      </w:r>
    </w:p>
    <w:p w:rsidR="00000000" w:rsidDel="00000000" w:rsidP="00000000" w:rsidRDefault="00000000" w:rsidRPr="00000000" w14:paraId="0000014D">
      <w:pPr>
        <w:numPr>
          <w:ilvl w:val="2"/>
          <w:numId w:val="1"/>
        </w:numPr>
        <w:bidi w:val="1"/>
        <w:spacing w:after="240" w:line="360" w:lineRule="auto"/>
        <w:ind w:left="2762" w:right="119" w:hanging="708.0000000000001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לבחור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זוכה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</w:p>
    <w:p w:rsidR="00000000" w:rsidDel="00000000" w:rsidP="00000000" w:rsidRDefault="00000000" w:rsidRPr="00000000" w14:paraId="0000014E">
      <w:pPr>
        <w:numPr>
          <w:ilvl w:val="2"/>
          <w:numId w:val="1"/>
        </w:numPr>
        <w:bidi w:val="1"/>
        <w:spacing w:after="240" w:line="360" w:lineRule="auto"/>
        <w:ind w:left="2762" w:right="119" w:hanging="708.0000000000001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לבטל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ולערוך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חדש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; </w:t>
      </w:r>
    </w:p>
    <w:p w:rsidR="00000000" w:rsidDel="00000000" w:rsidP="00000000" w:rsidRDefault="00000000" w:rsidRPr="00000000" w14:paraId="0000014F">
      <w:pPr>
        <w:numPr>
          <w:ilvl w:val="1"/>
          <w:numId w:val="1"/>
        </w:numPr>
        <w:bidi w:val="1"/>
        <w:spacing w:after="240" w:line="360" w:lineRule="auto"/>
        <w:ind w:left="2054" w:right="0" w:hanging="656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תהא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רשאית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חייבת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שיקול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דעתה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הבלעדי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לפנות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לצדדים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שלישיים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בדרישה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להמציא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מידע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נוסף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הבהרות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הסברים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השלמות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ביחס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להצעתו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לאפשר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לעשות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בעניין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מסמך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היתר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רישיון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כנדרש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לצורך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הוכחת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עמידת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בתנאי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ובלבד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מסמך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רישיון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היתר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יהיו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בעלי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תוקף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ותחולה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למועד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האחרון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להגשת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 </w:t>
      </w:r>
    </w:p>
    <w:p w:rsidR="00000000" w:rsidDel="00000000" w:rsidP="00000000" w:rsidRDefault="00000000" w:rsidRPr="00000000" w14:paraId="00000150">
      <w:pPr>
        <w:numPr>
          <w:ilvl w:val="1"/>
          <w:numId w:val="1"/>
        </w:numPr>
        <w:bidi w:val="1"/>
        <w:spacing w:after="240" w:line="360" w:lineRule="auto"/>
        <w:ind w:left="2054" w:right="0" w:hanging="656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שומרת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הזכות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למחול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קיום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דרישה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מתנאי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אינם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מהותיים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ואשר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לפגוע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בעיקרון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השוויון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שיקול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ועדת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151">
      <w:pPr>
        <w:numPr>
          <w:ilvl w:val="1"/>
          <w:numId w:val="1"/>
        </w:numPr>
        <w:bidi w:val="1"/>
        <w:spacing w:after="240" w:line="360" w:lineRule="auto"/>
        <w:ind w:left="2054" w:right="0" w:hanging="656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רשאית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שיקול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דעתה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הבלעדי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לנהל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משא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ומתן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). </w:t>
      </w:r>
    </w:p>
    <w:p w:rsidR="00000000" w:rsidDel="00000000" w:rsidP="00000000" w:rsidRDefault="00000000" w:rsidRPr="00000000" w14:paraId="00000152">
      <w:pPr>
        <w:numPr>
          <w:ilvl w:val="0"/>
          <w:numId w:val="1"/>
        </w:numPr>
        <w:bidi w:val="1"/>
        <w:spacing w:after="240" w:line="360" w:lineRule="auto"/>
        <w:ind w:left="1389" w:right="0" w:hanging="600"/>
        <w:jc w:val="lef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סתירות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אי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התאמות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הבהרות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ושינויים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</w:p>
    <w:p w:rsidR="00000000" w:rsidDel="00000000" w:rsidP="00000000" w:rsidRDefault="00000000" w:rsidRPr="00000000" w14:paraId="00000153">
      <w:pPr>
        <w:numPr>
          <w:ilvl w:val="1"/>
          <w:numId w:val="1"/>
        </w:numPr>
        <w:bidi w:val="1"/>
        <w:spacing w:after="240" w:line="360" w:lineRule="auto"/>
        <w:ind w:left="2054" w:right="0" w:hanging="656"/>
        <w:jc w:val="left"/>
        <w:rPr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שלדעת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קיימות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במסמכי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סתירות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בהירויות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יוכל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לפנות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בכתב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ליום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14/5/2025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בשעה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12:00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לשם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פרוט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ההבהרות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הסתירות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השגיאות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ההתאמות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הספקות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שימצא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למובנו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המדויק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סעיף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פרט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שהוא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במסמכי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. </w:t>
      </w:r>
    </w:p>
    <w:p w:rsidR="00000000" w:rsidDel="00000000" w:rsidP="00000000" w:rsidRDefault="00000000" w:rsidRPr="00000000" w14:paraId="00000154">
      <w:pPr>
        <w:numPr>
          <w:ilvl w:val="1"/>
          <w:numId w:val="1"/>
        </w:numPr>
        <w:bidi w:val="1"/>
        <w:spacing w:after="240" w:line="360" w:lineRule="auto"/>
        <w:ind w:left="2054" w:right="0" w:hanging="656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להודיע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הדרוש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הבהרה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בכתב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בכתב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באמצעות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דוא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שכתובתו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hyperlink r:id="rId19">
        <w:r w:rsidDel="00000000" w:rsidR="00000000" w:rsidRPr="00000000">
          <w:rPr>
            <w:rFonts w:ascii="Arial" w:cs="Arial" w:eastAsia="Arial" w:hAnsi="Arial"/>
            <w:sz w:val="32"/>
            <w:szCs w:val="32"/>
            <w:u w:val="single"/>
            <w:rtl w:val="0"/>
          </w:rPr>
          <w:t xml:space="preserve">tenders@palgey-sharon.co.il</w:t>
        </w:r>
      </w:hyperlink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155">
      <w:pPr>
        <w:numPr>
          <w:ilvl w:val="1"/>
          <w:numId w:val="1"/>
        </w:numPr>
        <w:bidi w:val="1"/>
        <w:spacing w:after="240" w:line="360" w:lineRule="auto"/>
        <w:ind w:left="2054" w:right="0" w:hanging="656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לוודא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קבלת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פנייתו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בטלפון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7029763-074,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לתאריך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22/5/2025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בשעה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00:12,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בציון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כתובת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מייל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ומספר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הטלפון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לשם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תשובה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תשובה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תינתן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בכתב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למניעת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ספקות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המשתתפים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שרכשו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מסמכי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שאלו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שאלות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.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ואף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תועלה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לאתר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156">
      <w:pPr>
        <w:numPr>
          <w:ilvl w:val="1"/>
          <w:numId w:val="1"/>
        </w:numPr>
        <w:bidi w:val="1"/>
        <w:spacing w:after="240" w:line="360" w:lineRule="auto"/>
        <w:ind w:left="2054" w:right="0" w:hanging="656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פניה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בכתב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לציין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מספר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פונה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. </w:t>
      </w:r>
    </w:p>
    <w:p w:rsidR="00000000" w:rsidDel="00000000" w:rsidP="00000000" w:rsidRDefault="00000000" w:rsidRPr="00000000" w14:paraId="00000157">
      <w:pPr>
        <w:numPr>
          <w:ilvl w:val="1"/>
          <w:numId w:val="1"/>
        </w:numPr>
        <w:bidi w:val="1"/>
        <w:spacing w:after="240" w:line="360" w:lineRule="auto"/>
        <w:ind w:left="2054" w:right="0" w:hanging="656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הבקשות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להבהרה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שאלות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התאמות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להגיש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במבנה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בלבד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בפורמט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WORD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</w:t>
      </w:r>
    </w:p>
    <w:tbl>
      <w:tblPr>
        <w:tblStyle w:val="Table5"/>
        <w:bidiVisual w:val="1"/>
        <w:tblW w:w="7259.0" w:type="dxa"/>
        <w:jc w:val="left"/>
        <w:tblInd w:w="559.0" w:type="dxa"/>
        <w:tblLayout w:type="fixed"/>
        <w:tblLook w:val="0400"/>
      </w:tblPr>
      <w:tblGrid>
        <w:gridCol w:w="1651"/>
        <w:gridCol w:w="2055"/>
        <w:gridCol w:w="1440"/>
        <w:gridCol w:w="749"/>
        <w:gridCol w:w="648"/>
        <w:gridCol w:w="716"/>
        <w:tblGridChange w:id="0">
          <w:tblGrid>
            <w:gridCol w:w="1651"/>
            <w:gridCol w:w="2055"/>
            <w:gridCol w:w="1440"/>
            <w:gridCol w:w="749"/>
            <w:gridCol w:w="648"/>
            <w:gridCol w:w="716"/>
          </w:tblGrid>
        </w:tblGridChange>
      </w:tblGrid>
      <w:tr>
        <w:trPr>
          <w:cantSplit w:val="0"/>
          <w:trHeight w:val="98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8">
            <w:pPr>
              <w:bidi w:val="1"/>
              <w:spacing w:after="240" w:line="360" w:lineRule="auto"/>
              <w:ind w:left="0" w:right="57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תשובה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9">
            <w:pPr>
              <w:bidi w:val="1"/>
              <w:spacing w:after="240" w:line="360" w:lineRule="auto"/>
              <w:ind w:left="0" w:right="57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הבהרה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/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שאלה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/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אי</w:t>
            </w:r>
          </w:p>
          <w:p w:rsidR="00000000" w:rsidDel="00000000" w:rsidP="00000000" w:rsidRDefault="00000000" w:rsidRPr="00000000" w14:paraId="0000015A">
            <w:pPr>
              <w:bidi w:val="1"/>
              <w:spacing w:after="240" w:line="360" w:lineRule="auto"/>
              <w:ind w:left="0" w:right="57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התאמה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B">
            <w:pPr>
              <w:bidi w:val="1"/>
              <w:spacing w:after="240" w:line="360" w:lineRule="auto"/>
              <w:ind w:left="0" w:right="57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סעיף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ותת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סעיף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C">
            <w:pPr>
              <w:bidi w:val="1"/>
              <w:spacing w:after="240" w:line="360" w:lineRule="auto"/>
              <w:ind w:left="0" w:right="57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מסמך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D">
            <w:pPr>
              <w:bidi w:val="1"/>
              <w:spacing w:after="240" w:line="360" w:lineRule="auto"/>
              <w:ind w:left="0" w:right="57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עמוד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E">
            <w:pPr>
              <w:bidi w:val="1"/>
              <w:spacing w:after="240" w:line="360" w:lineRule="auto"/>
              <w:ind w:left="0" w:right="57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מס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ד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F">
            <w:pPr>
              <w:bidi w:val="1"/>
              <w:spacing w:after="240" w:line="360" w:lineRule="auto"/>
              <w:ind w:left="55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0">
            <w:pPr>
              <w:bidi w:val="1"/>
              <w:spacing w:after="240" w:line="360" w:lineRule="auto"/>
              <w:ind w:left="55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1">
            <w:pPr>
              <w:bidi w:val="1"/>
              <w:spacing w:after="240" w:line="360" w:lineRule="auto"/>
              <w:ind w:left="55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2">
            <w:pPr>
              <w:bidi w:val="1"/>
              <w:spacing w:after="240" w:line="360" w:lineRule="auto"/>
              <w:ind w:left="55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3">
            <w:pPr>
              <w:bidi w:val="1"/>
              <w:spacing w:after="240" w:line="360" w:lineRule="auto"/>
              <w:ind w:left="55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4">
            <w:pPr>
              <w:bidi w:val="1"/>
              <w:spacing w:after="240" w:line="360" w:lineRule="auto"/>
              <w:ind w:left="55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165">
      <w:pPr>
        <w:bidi w:val="1"/>
        <w:spacing w:after="240" w:line="360" w:lineRule="auto"/>
        <w:ind w:left="545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166">
      <w:pPr>
        <w:numPr>
          <w:ilvl w:val="1"/>
          <w:numId w:val="1"/>
        </w:numPr>
        <w:bidi w:val="1"/>
        <w:spacing w:after="240" w:line="360" w:lineRule="auto"/>
        <w:ind w:left="2054" w:right="0" w:hanging="656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לציין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ביחס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שאלה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לאיזה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מסמך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מתייחסת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חוברת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ההתקשרות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וכיוצ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ותוך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הפניה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לסעיף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במסמך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אליו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מתייחסת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השאלה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 </w:t>
      </w:r>
    </w:p>
    <w:p w:rsidR="00000000" w:rsidDel="00000000" w:rsidP="00000000" w:rsidRDefault="00000000" w:rsidRPr="00000000" w14:paraId="00000167">
      <w:pPr>
        <w:numPr>
          <w:ilvl w:val="1"/>
          <w:numId w:val="1"/>
        </w:numPr>
        <w:bidi w:val="1"/>
        <w:spacing w:after="240" w:line="360" w:lineRule="auto"/>
        <w:ind w:left="2054" w:right="0" w:hanging="656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למען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ספק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מוטלת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החובה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להתעדכן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באתר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באופן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שוטף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ביחס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לפרסומי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. </w:t>
      </w:r>
    </w:p>
    <w:p w:rsidR="00000000" w:rsidDel="00000000" w:rsidP="00000000" w:rsidRDefault="00000000" w:rsidRPr="00000000" w14:paraId="00000168">
      <w:pPr>
        <w:numPr>
          <w:ilvl w:val="1"/>
          <w:numId w:val="1"/>
        </w:numPr>
        <w:bidi w:val="1"/>
        <w:spacing w:after="240" w:line="360" w:lineRule="auto"/>
        <w:ind w:left="2054" w:right="0" w:hanging="656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שאלות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שיוגשו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באיחור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ייענו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במקרים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מיוחדים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עפ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שקול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מתחייבת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לענות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השאלות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חלקי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שאלה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. </w:t>
      </w:r>
    </w:p>
    <w:p w:rsidR="00000000" w:rsidDel="00000000" w:rsidP="00000000" w:rsidRDefault="00000000" w:rsidRPr="00000000" w14:paraId="00000169">
      <w:pPr>
        <w:numPr>
          <w:ilvl w:val="1"/>
          <w:numId w:val="1"/>
        </w:numPr>
        <w:bidi w:val="1"/>
        <w:spacing w:after="240" w:line="360" w:lineRule="auto"/>
        <w:ind w:left="2054" w:right="0" w:hanging="656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משתתף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יפנה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מנוע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מלטעון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טענות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בדבר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סבירות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בהירות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מסמכי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שגיאות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התאמות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טעויות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. </w:t>
      </w:r>
    </w:p>
    <w:p w:rsidR="00000000" w:rsidDel="00000000" w:rsidP="00000000" w:rsidRDefault="00000000" w:rsidRPr="00000000" w14:paraId="0000016A">
      <w:pPr>
        <w:numPr>
          <w:ilvl w:val="1"/>
          <w:numId w:val="1"/>
        </w:numPr>
        <w:bidi w:val="1"/>
        <w:spacing w:after="240" w:line="360" w:lineRule="auto"/>
        <w:ind w:left="2054" w:right="0" w:hanging="656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תהא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רשאית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להתייחס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לפניות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להבהרות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השגות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לחלקן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תהא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רשאית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למסור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התייחסותה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לכלל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מבלי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לנקוב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בשם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אליה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לשיקול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דעתה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הבלעדי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התייחסה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לפניה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להשגה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למועד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שנקבע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לצורך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הגשת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ההצעות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יראו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דחיית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פניית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. </w:t>
      </w:r>
    </w:p>
    <w:p w:rsidR="00000000" w:rsidDel="00000000" w:rsidP="00000000" w:rsidRDefault="00000000" w:rsidRPr="00000000" w14:paraId="0000016B">
      <w:pPr>
        <w:numPr>
          <w:ilvl w:val="1"/>
          <w:numId w:val="1"/>
        </w:numPr>
        <w:bidi w:val="1"/>
        <w:spacing w:after="240" w:line="360" w:lineRule="auto"/>
        <w:ind w:left="2054" w:right="0" w:hanging="656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שומרת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זכותה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להכניס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שינויים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ותיקונים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במסמכי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למועד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הגשת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ההצעות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ביוזמתה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בתשובה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לשאלות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המשתתפים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שיקול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דעתה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הבלעדי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השינויים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והתיקונים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יהוו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חלק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בלתי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נפרד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מתנאי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ששינויים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הינם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מהותיים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ומחייבים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לדעת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לדחות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המועד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האחרון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להגשת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תהא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רשאית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להודיע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דחיית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16C">
      <w:pPr>
        <w:numPr>
          <w:ilvl w:val="1"/>
          <w:numId w:val="1"/>
        </w:numPr>
        <w:bidi w:val="1"/>
        <w:spacing w:after="240" w:line="360" w:lineRule="auto"/>
        <w:ind w:left="2054" w:right="0" w:hanging="656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תשובה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הבהרה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תיקון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עדכון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שינוי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תוספת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כלשהי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יעשו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מיוזמתה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כמענה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לשאלות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תפורסם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באתר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מסמכי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ההבהרה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יהיו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מחייבים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ויחשבו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כחלק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ממסמכי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יצורפו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להצעת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כשהם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חתומים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. </w:t>
      </w:r>
    </w:p>
    <w:p w:rsidR="00000000" w:rsidDel="00000000" w:rsidP="00000000" w:rsidRDefault="00000000" w:rsidRPr="00000000" w14:paraId="0000016D">
      <w:pPr>
        <w:numPr>
          <w:ilvl w:val="1"/>
          <w:numId w:val="1"/>
        </w:numPr>
        <w:bidi w:val="1"/>
        <w:spacing w:after="240" w:line="360" w:lineRule="auto"/>
        <w:ind w:left="2054" w:right="0" w:hanging="656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במקרה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סתירה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במסמכי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ההבהרות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שיפורסמו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יגבר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במסמכי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המקוריים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16E">
      <w:pPr>
        <w:numPr>
          <w:ilvl w:val="0"/>
          <w:numId w:val="1"/>
        </w:numPr>
        <w:bidi w:val="1"/>
        <w:spacing w:after="240" w:line="360" w:lineRule="auto"/>
        <w:ind w:left="1389" w:right="0" w:hanging="600"/>
        <w:jc w:val="lef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מפגש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מציעים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וסיור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מציעים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 </w:t>
      </w:r>
    </w:p>
    <w:p w:rsidR="00000000" w:rsidDel="00000000" w:rsidP="00000000" w:rsidRDefault="00000000" w:rsidRPr="00000000" w14:paraId="0000016F">
      <w:pPr>
        <w:numPr>
          <w:ilvl w:val="1"/>
          <w:numId w:val="1"/>
        </w:numPr>
        <w:bidi w:val="1"/>
        <w:spacing w:after="240" w:line="360" w:lineRule="auto"/>
        <w:ind w:left="2054" w:right="0" w:hanging="656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בכוונת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לערוך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מפגש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וסיור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מציעים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המפגש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והסיור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ליתן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רקע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כללי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נשוא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ומענה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לשאלות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עלולות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להתעורר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אצל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ככלי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עזר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למציעים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בלבד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מוצהר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ומובהר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דברים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יאמרו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במהלך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המפגש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והסיור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יחייבו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יהוו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מצג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שהוא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ואין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לסתור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מסמכי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בעצם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השתתפותו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בפגישה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נותן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הסכמתו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לתנאי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. </w:t>
      </w:r>
    </w:p>
    <w:p w:rsidR="00000000" w:rsidDel="00000000" w:rsidP="00000000" w:rsidRDefault="00000000" w:rsidRPr="00000000" w14:paraId="00000170">
      <w:pPr>
        <w:numPr>
          <w:ilvl w:val="1"/>
          <w:numId w:val="1"/>
        </w:numPr>
        <w:bidi w:val="1"/>
        <w:spacing w:after="240" w:line="360" w:lineRule="auto"/>
        <w:ind w:left="2054" w:right="0" w:hanging="656"/>
        <w:jc w:val="left"/>
        <w:rPr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המפגש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יתקיים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במכון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טיהור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השפכים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הוד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השרון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ביום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0"/>
        </w:rPr>
        <w:t xml:space="preserve">8/5/2025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בשעה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13:00 ,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לפתיחת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השער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ליצור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קשר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במספר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09-7760790 .</w:t>
      </w:r>
    </w:p>
    <w:p w:rsidR="00000000" w:rsidDel="00000000" w:rsidP="00000000" w:rsidRDefault="00000000" w:rsidRPr="00000000" w14:paraId="00000171">
      <w:pPr>
        <w:numPr>
          <w:ilvl w:val="1"/>
          <w:numId w:val="1"/>
        </w:numPr>
        <w:bidi w:val="1"/>
        <w:spacing w:after="240" w:line="360" w:lineRule="auto"/>
        <w:ind w:left="2054" w:right="0" w:hanging="656"/>
        <w:jc w:val="left"/>
        <w:rPr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למען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ספק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השתתפות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בפגישה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הינה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חובה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ייטול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חלק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בפגישה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הצעתו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תידון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ויראו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אותה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כאילו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הוגשה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  </w:t>
      </w:r>
    </w:p>
    <w:p w:rsidR="00000000" w:rsidDel="00000000" w:rsidP="00000000" w:rsidRDefault="00000000" w:rsidRPr="00000000" w14:paraId="00000172">
      <w:pPr>
        <w:numPr>
          <w:ilvl w:val="1"/>
          <w:numId w:val="1"/>
        </w:numPr>
        <w:bidi w:val="1"/>
        <w:spacing w:after="240" w:line="360" w:lineRule="auto"/>
        <w:ind w:left="2054" w:right="0" w:hanging="656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מתבקשים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ומוזמנים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להעלות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בפגישה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השאלות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ההבהרות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וההסברים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הדרושים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והנחוצים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 </w:t>
      </w:r>
    </w:p>
    <w:p w:rsidR="00000000" w:rsidDel="00000000" w:rsidP="00000000" w:rsidRDefault="00000000" w:rsidRPr="00000000" w14:paraId="00000173">
      <w:pPr>
        <w:numPr>
          <w:ilvl w:val="1"/>
          <w:numId w:val="1"/>
        </w:numPr>
        <w:bidi w:val="1"/>
        <w:spacing w:after="240" w:line="360" w:lineRule="auto"/>
        <w:ind w:left="2054" w:right="0" w:hanging="656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למען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ספק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מושתק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ומנוע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מלהעלות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טענה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תביעה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דרישה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סוג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שהוא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ידיעה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הכרוך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הקשור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הנובע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ממנו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הוראותיו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תנאיו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דרישותיו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אופיו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דרך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ואופן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ביצועו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מוותר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תביעה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דרישה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טענה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סוג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שהוא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174">
      <w:pPr>
        <w:numPr>
          <w:ilvl w:val="0"/>
          <w:numId w:val="1"/>
        </w:numPr>
        <w:bidi w:val="1"/>
        <w:spacing w:after="240" w:line="360" w:lineRule="auto"/>
        <w:ind w:left="1389" w:right="0" w:hanging="600"/>
        <w:jc w:val="lef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עותק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מושחר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</w:p>
    <w:p w:rsidR="00000000" w:rsidDel="00000000" w:rsidP="00000000" w:rsidRDefault="00000000" w:rsidRPr="00000000" w14:paraId="00000175">
      <w:pPr>
        <w:numPr>
          <w:ilvl w:val="1"/>
          <w:numId w:val="1"/>
        </w:numPr>
        <w:bidi w:val="1"/>
        <w:spacing w:after="240" w:line="360" w:lineRule="auto"/>
        <w:ind w:left="2054" w:right="0" w:hanging="656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מבלי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לגרוע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להגיש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עותק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נוסף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המסמכים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שהוגשו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ההצעה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הכספית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שבו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הושחר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המידע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שלדעת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מהווה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מידע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סודי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סוד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מסחרי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מקצועי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שאין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לגלותו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למציעים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האחרים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עותק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יסומן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במילים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סודיות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מסחרית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".  </w:t>
      </w:r>
    </w:p>
    <w:p w:rsidR="00000000" w:rsidDel="00000000" w:rsidP="00000000" w:rsidRDefault="00000000" w:rsidRPr="00000000" w14:paraId="00000176">
      <w:pPr>
        <w:numPr>
          <w:ilvl w:val="1"/>
          <w:numId w:val="1"/>
        </w:numPr>
        <w:bidi w:val="1"/>
        <w:spacing w:after="240" w:line="360" w:lineRule="auto"/>
        <w:ind w:left="2054" w:right="0" w:hanging="656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מחויבת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לקבל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דעתו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למען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הסדר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הטוב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תבחר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לגלות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למציעים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האחרים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מידע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סומן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כמידע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שאין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לגלותו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תודיע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גילוי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המידע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החלטתה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בדבר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המידע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שבכוונתה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לגלות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בפני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האחרים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ותינתן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48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לערער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החלטה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177">
      <w:pPr>
        <w:numPr>
          <w:ilvl w:val="1"/>
          <w:numId w:val="1"/>
        </w:numPr>
        <w:bidi w:val="1"/>
        <w:spacing w:after="240" w:line="360" w:lineRule="auto"/>
        <w:ind w:left="2054" w:right="0" w:hanging="656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למען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ספק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יובהר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במידה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יגיש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עותק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מושחר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תהא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רשאית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לגלות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למציעים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האחרים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הצעתו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המלאה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פרטיה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ותנאיה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שיקול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דעתה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הבלעדי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הודעה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מוקדמת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178">
      <w:pPr>
        <w:numPr>
          <w:ilvl w:val="1"/>
          <w:numId w:val="1"/>
        </w:numPr>
        <w:bidi w:val="1"/>
        <w:spacing w:after="240" w:line="360" w:lineRule="auto"/>
        <w:ind w:left="2054" w:right="0" w:hanging="656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מבלי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לגרוע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ולמען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ספק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מקרה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שיקול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דעתה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בלעדי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והסופי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ביחס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לנתונים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מסמכים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נתון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179">
      <w:pPr>
        <w:numPr>
          <w:ilvl w:val="0"/>
          <w:numId w:val="1"/>
        </w:numPr>
        <w:bidi w:val="1"/>
        <w:spacing w:after="240" w:line="360" w:lineRule="auto"/>
        <w:ind w:left="1389" w:right="0" w:hanging="600"/>
        <w:jc w:val="lef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הסתייגות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</w:p>
    <w:p w:rsidR="00000000" w:rsidDel="00000000" w:rsidP="00000000" w:rsidRDefault="00000000" w:rsidRPr="00000000" w14:paraId="0000017A">
      <w:pPr>
        <w:numPr>
          <w:ilvl w:val="1"/>
          <w:numId w:val="1"/>
        </w:numPr>
        <w:bidi w:val="1"/>
        <w:spacing w:after="240" w:line="360" w:lineRule="auto"/>
        <w:ind w:left="2054" w:right="0" w:hanging="656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להכניס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שינוי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בדרך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הוספה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בדרך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מחיקה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אופן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במסמכי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שינוי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תוספת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שייעשו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במסמכי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וסוג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הסתייגות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לגביהם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תוספת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בגוף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המסמכים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במכתב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לוואי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דרך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עלולים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לגרום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לפסילת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ההצעה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שיקול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דעתה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הבלעדי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והמוחלט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. </w:t>
      </w:r>
    </w:p>
    <w:p w:rsidR="00000000" w:rsidDel="00000000" w:rsidP="00000000" w:rsidRDefault="00000000" w:rsidRPr="00000000" w14:paraId="0000017B">
      <w:pPr>
        <w:numPr>
          <w:ilvl w:val="1"/>
          <w:numId w:val="1"/>
        </w:numPr>
        <w:bidi w:val="1"/>
        <w:spacing w:after="240" w:line="360" w:lineRule="auto"/>
        <w:ind w:left="2054" w:right="0" w:hanging="656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בנוסף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מילוי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פרט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שנדרש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חתימה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סטייה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מדרישות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ההזמנה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לקבלת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עלולים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לגרום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לפסילת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ההצעה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שיקול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דעתה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הבלעדי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והמוחלט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. </w:t>
      </w:r>
    </w:p>
    <w:p w:rsidR="00000000" w:rsidDel="00000000" w:rsidP="00000000" w:rsidRDefault="00000000" w:rsidRPr="00000000" w14:paraId="0000017C">
      <w:pPr>
        <w:numPr>
          <w:ilvl w:val="0"/>
          <w:numId w:val="1"/>
        </w:numPr>
        <w:bidi w:val="1"/>
        <w:spacing w:after="240" w:line="360" w:lineRule="auto"/>
        <w:ind w:left="1389" w:right="0" w:hanging="600"/>
        <w:jc w:val="lef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ניגוד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עניינים</w:t>
      </w:r>
    </w:p>
    <w:p w:rsidR="00000000" w:rsidDel="00000000" w:rsidP="00000000" w:rsidRDefault="00000000" w:rsidRPr="00000000" w14:paraId="0000017D">
      <w:pPr>
        <w:bidi w:val="1"/>
        <w:spacing w:after="240" w:line="360" w:lineRule="auto"/>
        <w:ind w:left="1389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מביאה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לידיעת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ההוראות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</w:t>
      </w:r>
    </w:p>
    <w:p w:rsidR="00000000" w:rsidDel="00000000" w:rsidP="00000000" w:rsidRDefault="00000000" w:rsidRPr="00000000" w14:paraId="0000017E">
      <w:pPr>
        <w:numPr>
          <w:ilvl w:val="1"/>
          <w:numId w:val="1"/>
        </w:numPr>
        <w:bidi w:val="1"/>
        <w:spacing w:after="240" w:line="360" w:lineRule="auto"/>
        <w:ind w:left="2054" w:right="0" w:hanging="656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חבר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מועצת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כפר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סבא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השרון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אורגן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דירקטור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מנכ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קרובו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סוכנו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שותפו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שאחד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מהאמורים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מחזיק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במישרין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בעקיפין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זכויות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כלשהן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שאחד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מנהל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עובד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אחראי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יוכל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לקחת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חלק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לעניין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קרוב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 –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זוג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17F">
      <w:pPr>
        <w:numPr>
          <w:ilvl w:val="1"/>
          <w:numId w:val="1"/>
        </w:numPr>
        <w:bidi w:val="1"/>
        <w:spacing w:after="240" w:line="360" w:lineRule="auto"/>
        <w:ind w:left="2054" w:right="0" w:hanging="656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מטעמו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לגביו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חשש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ניגוד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עניינים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העבודות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נשוא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חשש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לניגוד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עניינים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יוכל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לקחת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חלק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נתנה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אישורה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לכך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ובכפוף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לתנאים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שתעמיד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שיקול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דעתה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הבלעדי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180">
      <w:pPr>
        <w:numPr>
          <w:ilvl w:val="0"/>
          <w:numId w:val="1"/>
        </w:numPr>
        <w:bidi w:val="1"/>
        <w:spacing w:after="240" w:line="360" w:lineRule="auto"/>
        <w:ind w:left="1389" w:right="0" w:hanging="600"/>
        <w:jc w:val="lef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ההסכם</w:t>
      </w:r>
    </w:p>
    <w:p w:rsidR="00000000" w:rsidDel="00000000" w:rsidP="00000000" w:rsidRDefault="00000000" w:rsidRPr="00000000" w14:paraId="00000181">
      <w:pPr>
        <w:numPr>
          <w:ilvl w:val="1"/>
          <w:numId w:val="1"/>
        </w:numPr>
        <w:bidi w:val="1"/>
        <w:spacing w:after="240" w:line="360" w:lineRule="auto"/>
        <w:ind w:left="2054" w:right="0" w:hanging="656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תודיע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לזוכה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במכתב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הזכייה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לאחר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ובמידה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וועדת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תאשר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הצעתו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כהצעה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הזוכה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  </w:t>
      </w:r>
    </w:p>
    <w:p w:rsidR="00000000" w:rsidDel="00000000" w:rsidP="00000000" w:rsidRDefault="00000000" w:rsidRPr="00000000" w14:paraId="00000182">
      <w:pPr>
        <w:numPr>
          <w:ilvl w:val="1"/>
          <w:numId w:val="1"/>
        </w:numPr>
        <w:bidi w:val="1"/>
        <w:spacing w:after="240" w:line="360" w:lineRule="auto"/>
        <w:ind w:left="2054" w:right="0" w:hanging="656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החתימה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יחשב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קבלת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ההודעה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בדבר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הזכייה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למען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ספק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יחשב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קבלת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ההודעה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3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ממשלוח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המכתב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        </w:t>
      </w:r>
    </w:p>
    <w:p w:rsidR="00000000" w:rsidDel="00000000" w:rsidP="00000000" w:rsidRDefault="00000000" w:rsidRPr="00000000" w14:paraId="00000183">
      <w:pPr>
        <w:numPr>
          <w:ilvl w:val="1"/>
          <w:numId w:val="1"/>
        </w:numPr>
        <w:bidi w:val="1"/>
        <w:spacing w:after="240" w:line="360" w:lineRule="auto"/>
        <w:ind w:left="2054" w:right="0" w:hanging="656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הזוכה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להפקיד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ערבות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בנקאית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אוטונומית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בלבד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בסך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השווה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-%2.5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מהתמורה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זכאי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שיזכה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ההתקשרות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הערבות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תהיה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הנוסח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המצורף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למסמכי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המסומן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כנספח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',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לשם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הבטחת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התחייבויותיו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כמפורט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תוך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שבעה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(7)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מקבלת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ההודעה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זכייתו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במידה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הזוכה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ימציא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הערבות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בתוך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פרק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הזמן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תהיה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רשאית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לחלט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הערבות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הבנקאית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שמסר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הגשת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הצעתו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ולהעביר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הזכייה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לאחר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עפ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שיקול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דעתה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הבלעדי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הזוכה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מנוע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ומושתק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מלהעלות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כנגד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תביעה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טענה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דרישה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סוג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שהוא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   </w:t>
      </w:r>
    </w:p>
    <w:p w:rsidR="00000000" w:rsidDel="00000000" w:rsidP="00000000" w:rsidRDefault="00000000" w:rsidRPr="00000000" w14:paraId="00000184">
      <w:pPr>
        <w:numPr>
          <w:ilvl w:val="1"/>
          <w:numId w:val="1"/>
        </w:numPr>
        <w:bidi w:val="1"/>
        <w:spacing w:after="240" w:line="360" w:lineRule="auto"/>
        <w:ind w:left="2054" w:right="0" w:hanging="656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הערבות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תעמוד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בתוקפה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למשך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27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חודשים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ממועד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החתימה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והיא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תוארך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לתקופות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6-12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חודשים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מסירת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הפרויקט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185">
      <w:pPr>
        <w:numPr>
          <w:ilvl w:val="1"/>
          <w:numId w:val="1"/>
        </w:numPr>
        <w:bidi w:val="1"/>
        <w:spacing w:after="240" w:line="360" w:lineRule="auto"/>
        <w:ind w:left="2054" w:right="0" w:hanging="656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ישלים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הדרוש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והכרוך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לשם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התחלת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העבודות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ימציא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האישורים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הרישיונות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תוך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21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במילים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עשרים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ואחד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מקבלת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ההודעה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הזכייה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רשאית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לראות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כמי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שהפר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מהותית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ויסודית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הוראות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והיא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תחלט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הערבות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הבנקאית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שהוגשה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לאלתר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ותעביר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העבודות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לאחר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שיקול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דעתה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הבלעדי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מנוע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ומושתק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מלהעלות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כנגד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טענה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תביעה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דרישה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סוג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שהוא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בעניין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   </w:t>
      </w:r>
    </w:p>
    <w:p w:rsidR="00000000" w:rsidDel="00000000" w:rsidP="00000000" w:rsidRDefault="00000000" w:rsidRPr="00000000" w14:paraId="00000186">
      <w:pPr>
        <w:numPr>
          <w:ilvl w:val="1"/>
          <w:numId w:val="1"/>
        </w:numPr>
        <w:bidi w:val="1"/>
        <w:spacing w:after="240" w:line="360" w:lineRule="auto"/>
        <w:ind w:left="2054" w:right="0" w:hanging="656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ימציא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מסמך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מהמסמכים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הדרושים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לאחר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המועד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הנקוב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בסעיף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11.5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מקבלת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ההודעה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זכייתו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הסכימה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לקבלם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באיחור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בלי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לבטל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זכיית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זכאית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שיקול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דעתה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לראות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בהצעת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ומתן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הודעה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זכייתו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מחייב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187">
      <w:pPr>
        <w:numPr>
          <w:ilvl w:val="1"/>
          <w:numId w:val="1"/>
        </w:numPr>
        <w:bidi w:val="1"/>
        <w:spacing w:after="240" w:line="360" w:lineRule="auto"/>
        <w:ind w:left="2054" w:right="0" w:hanging="656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למען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ספק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לעניין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המסמכים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באיחור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מהווה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ראייה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להסכמת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לקבלם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באיחור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מפורש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ובכתב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מנכ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יהווה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הסכמה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    </w:t>
      </w:r>
    </w:p>
    <w:p w:rsidR="00000000" w:rsidDel="00000000" w:rsidP="00000000" w:rsidRDefault="00000000" w:rsidRPr="00000000" w14:paraId="00000188">
      <w:pPr>
        <w:numPr>
          <w:ilvl w:val="1"/>
          <w:numId w:val="1"/>
        </w:numPr>
        <w:bidi w:val="1"/>
        <w:spacing w:after="240" w:line="360" w:lineRule="auto"/>
        <w:ind w:left="2054" w:right="0" w:hanging="656"/>
        <w:jc w:val="left"/>
        <w:rPr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שיזכה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מתחייב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להמציא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תוך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שבעה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(7)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מקבלת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ההודעה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זכייתו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קיום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הביטוחים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'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ההתקשרות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המצורף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למסמכי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חתום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כדין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חברת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.  </w:t>
      </w:r>
    </w:p>
    <w:p w:rsidR="00000000" w:rsidDel="00000000" w:rsidP="00000000" w:rsidRDefault="00000000" w:rsidRPr="00000000" w14:paraId="00000189">
      <w:pPr>
        <w:numPr>
          <w:ilvl w:val="1"/>
          <w:numId w:val="1"/>
        </w:numPr>
        <w:bidi w:val="1"/>
        <w:spacing w:after="240" w:line="360" w:lineRule="auto"/>
        <w:ind w:left="2054" w:right="0" w:hanging="656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מבלי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לגרוע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מכלליות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בסעיף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13.1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שיקול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דעתה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הבלעדי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תהא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רשאית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לבטל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זכייתו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נהג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במהלך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בעורמה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בתכסיסנות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בחוסר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ניקיון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כפיים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18A">
      <w:pPr>
        <w:numPr>
          <w:ilvl w:val="1"/>
          <w:numId w:val="1"/>
        </w:numPr>
        <w:bidi w:val="1"/>
        <w:spacing w:after="240" w:line="360" w:lineRule="auto"/>
        <w:ind w:left="2054" w:right="0" w:hanging="656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מבלי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לגרוע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העומד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לרשות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ביטלה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זכיית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עמידתו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בתנאי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הצעתו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עמידתו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בהתחייבויותיו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החוזה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תהא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רשאית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לחלט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כפיצוי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ומוערך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מראש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הערבות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שהגיש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 </w:t>
      </w:r>
    </w:p>
    <w:p w:rsidR="00000000" w:rsidDel="00000000" w:rsidP="00000000" w:rsidRDefault="00000000" w:rsidRPr="00000000" w14:paraId="0000018B">
      <w:pPr>
        <w:numPr>
          <w:ilvl w:val="0"/>
          <w:numId w:val="1"/>
        </w:numPr>
        <w:bidi w:val="1"/>
        <w:spacing w:after="240" w:line="360" w:lineRule="auto"/>
        <w:ind w:left="1389" w:right="0" w:hanging="600"/>
        <w:jc w:val="lef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דרישות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:</w:t>
      </w:r>
    </w:p>
    <w:p w:rsidR="00000000" w:rsidDel="00000000" w:rsidP="00000000" w:rsidRDefault="00000000" w:rsidRPr="00000000" w14:paraId="0000018C">
      <w:pPr>
        <w:numPr>
          <w:ilvl w:val="1"/>
          <w:numId w:val="1"/>
        </w:numPr>
        <w:bidi w:val="1"/>
        <w:spacing w:after="240" w:line="360" w:lineRule="auto"/>
        <w:ind w:left="2054" w:right="0" w:hanging="656"/>
        <w:jc w:val="left"/>
        <w:rPr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תשומת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מופנית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לדרישות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לקיום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ביטוחים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שיזכה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דרישות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הביטוח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הוראות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הביטוחים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הנדרשים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בהתאמה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).</w:t>
      </w:r>
    </w:p>
    <w:p w:rsidR="00000000" w:rsidDel="00000000" w:rsidP="00000000" w:rsidRDefault="00000000" w:rsidRPr="00000000" w14:paraId="0000018D">
      <w:pPr>
        <w:numPr>
          <w:ilvl w:val="1"/>
          <w:numId w:val="1"/>
        </w:numPr>
        <w:bidi w:val="1"/>
        <w:spacing w:after="240" w:line="360" w:lineRule="auto"/>
        <w:ind w:left="2054" w:right="0" w:hanging="656"/>
        <w:jc w:val="left"/>
        <w:rPr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הזוכה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יידרש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לעמוד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בדרישות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בסעיף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דרישות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 (12)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ובהתאם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לתנאים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המפורטים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במסמך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' 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חוזה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התקשרות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החוזה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"). </w:t>
      </w:r>
    </w:p>
    <w:p w:rsidR="00000000" w:rsidDel="00000000" w:rsidP="00000000" w:rsidRDefault="00000000" w:rsidRPr="00000000" w14:paraId="0000018E">
      <w:pPr>
        <w:numPr>
          <w:ilvl w:val="1"/>
          <w:numId w:val="1"/>
        </w:numPr>
        <w:bidi w:val="1"/>
        <w:spacing w:after="240" w:line="360" w:lineRule="auto"/>
        <w:ind w:left="2054" w:right="0" w:hanging="656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מגיש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ההצעה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מתחייב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להביא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לידיעת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מבטחיו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דרישות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והוראות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המפורטות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העבודות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מסמכי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והחוזה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במלואן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ומצהיר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קיבל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ממבטחיו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יערכו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עבורו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הביטוחים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הנדרשים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כמפורט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18F">
      <w:pPr>
        <w:numPr>
          <w:ilvl w:val="1"/>
          <w:numId w:val="1"/>
        </w:numPr>
        <w:bidi w:val="1"/>
        <w:spacing w:after="240" w:line="360" w:lineRule="auto"/>
        <w:ind w:left="2054" w:right="0" w:hanging="656"/>
        <w:jc w:val="left"/>
        <w:rPr>
          <w:rFonts w:ascii="Arial" w:cs="Arial" w:eastAsia="Arial" w:hAnsi="Arial"/>
          <w:sz w:val="32"/>
          <w:szCs w:val="32"/>
        </w:rPr>
      </w:pPr>
      <w:bookmarkStart w:colFirst="0" w:colLast="0" w:name="_heading=h.huar3kjs986s" w:id="1"/>
      <w:bookmarkEnd w:id="1"/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מגיש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ההצעה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מתחייב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לבצע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הביטוחים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הנדרשים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במסמכי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ולהפקיד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יאוחר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- 21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מקבלת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ההודעה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הזכייה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וכתנאי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לתחילת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קיום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הביטוחים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190">
      <w:pPr>
        <w:numPr>
          <w:ilvl w:val="1"/>
          <w:numId w:val="1"/>
        </w:numPr>
        <w:bidi w:val="1"/>
        <w:spacing w:after="240" w:line="360" w:lineRule="auto"/>
        <w:ind w:left="2054" w:right="0" w:hanging="656"/>
        <w:jc w:val="left"/>
        <w:rPr>
          <w:sz w:val="32"/>
          <w:szCs w:val="32"/>
        </w:rPr>
      </w:pPr>
      <w:bookmarkStart w:colFirst="0" w:colLast="0" w:name="_heading=h.9vdkngc0yu63" w:id="2"/>
      <w:bookmarkEnd w:id="2"/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בנוסף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להמצאת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קיום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הביטוחים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החתום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מתחייב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שיזכה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בכפוף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לקבלת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דרישה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בכתב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הדרישה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")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במקרה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גילוי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נסיבות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העלולות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להביא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לתביעה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מפוליסות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מנת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לאפשר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לבחון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קיום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שבחוזה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ימציא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שיזכה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בתוך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14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ממועד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קבלת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הדרישה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לכך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העתקים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מפוליסות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הנדרשות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מסמכי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הביטוח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"),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שיזכה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ימציא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חלקי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הפוליסות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המתייחסים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להתקשרות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נשוא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בלבד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ומבלי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שייחשפו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נתונים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מסחריים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שאינם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רלוונטיים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לשירותים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נשוא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191">
      <w:pPr>
        <w:numPr>
          <w:ilvl w:val="1"/>
          <w:numId w:val="1"/>
        </w:numPr>
        <w:bidi w:val="1"/>
        <w:spacing w:after="240" w:line="360" w:lineRule="auto"/>
        <w:ind w:left="2054" w:right="0" w:hanging="656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במפורש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הסתייגות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לגבי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דרישות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להעלות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פניה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להבהרות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ובתוך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המועד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שנקבע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לכך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במסמכי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לאחר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הגשת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ההצעה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תתקבלנה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הסתייגויות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להוראות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לדרישות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192">
      <w:pPr>
        <w:numPr>
          <w:ilvl w:val="1"/>
          <w:numId w:val="1"/>
        </w:numPr>
        <w:bidi w:val="1"/>
        <w:spacing w:after="240" w:line="360" w:lineRule="auto"/>
        <w:ind w:left="2054" w:right="0" w:hanging="656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במפורש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שייערכו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שינויים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תועלינה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הסתייגויות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ביחס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לאילו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מהוראות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דרישות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לאיזה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ממסמכי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שנמסרו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שיזכה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תתעלם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והנוסח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המחייב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הנוסח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שצורף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למסמכי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ונספחיהם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193">
      <w:pPr>
        <w:numPr>
          <w:ilvl w:val="1"/>
          <w:numId w:val="1"/>
        </w:numPr>
        <w:bidi w:val="1"/>
        <w:spacing w:after="240" w:line="360" w:lineRule="auto"/>
        <w:ind w:left="2054" w:right="0" w:hanging="656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למען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ספק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במקרה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קיום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הביטוחים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')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כשהוא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חתום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כדין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מבטחי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תהייה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רשאית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למנוע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ממנו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תחילת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הצגת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המסמכים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החתומים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כנדרש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194">
      <w:pPr>
        <w:numPr>
          <w:ilvl w:val="1"/>
          <w:numId w:val="1"/>
        </w:numPr>
        <w:bidi w:val="1"/>
        <w:spacing w:after="240" w:line="360" w:lineRule="auto"/>
        <w:ind w:left="2054" w:right="0" w:hanging="656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בנוסף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ומבלי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לגרוע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בסעיף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12.8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במקרה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קיום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הביטוחים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בסעיף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12.8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תהא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רשאית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לראות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שיזכה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כמי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שהפר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החוזה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לבטל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זכייתו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195">
      <w:pPr>
        <w:numPr>
          <w:ilvl w:val="1"/>
          <w:numId w:val="1"/>
        </w:numPr>
        <w:bidi w:val="1"/>
        <w:spacing w:after="240" w:line="360" w:lineRule="auto"/>
        <w:ind w:left="2054" w:right="0" w:hanging="656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יודגש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בשלב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הגשת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ההצעות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דרישה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אישורי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ייחתמו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המבטחים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בחתימה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וחותמת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המהווים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והצהרת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בדק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מבטחיו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ואין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הסתייגות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לגבי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הנוסח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התנאים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והכיסויים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הביטוחיים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הנדרשים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196">
      <w:pPr>
        <w:numPr>
          <w:ilvl w:val="0"/>
          <w:numId w:val="1"/>
        </w:numPr>
        <w:bidi w:val="1"/>
        <w:spacing w:after="240" w:line="360" w:lineRule="auto"/>
        <w:ind w:left="1389" w:right="0" w:hanging="600"/>
        <w:jc w:val="lef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תנאים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כלליים</w:t>
      </w:r>
    </w:p>
    <w:p w:rsidR="00000000" w:rsidDel="00000000" w:rsidP="00000000" w:rsidRDefault="00000000" w:rsidRPr="00000000" w14:paraId="00000197">
      <w:pPr>
        <w:numPr>
          <w:ilvl w:val="1"/>
          <w:numId w:val="1"/>
        </w:numPr>
        <w:bidi w:val="1"/>
        <w:spacing w:after="240" w:line="360" w:lineRule="auto"/>
        <w:ind w:left="2054" w:right="0" w:hanging="656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חל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8">
      <w:pPr>
        <w:bidi w:val="1"/>
        <w:spacing w:after="240" w:line="360" w:lineRule="auto"/>
        <w:ind w:left="2054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הליך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כפוף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לדיני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מדינת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ישראל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בנוסחם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ההצעות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תערכנה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ותוגשנה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והמציעים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ייחשבו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כמי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שקיבלו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ייעוץ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משפטי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מתאים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לצורך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השתתפות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בהליך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והגשת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ההצעות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199">
      <w:pPr>
        <w:numPr>
          <w:ilvl w:val="1"/>
          <w:numId w:val="1"/>
        </w:numPr>
        <w:bidi w:val="1"/>
        <w:spacing w:after="240" w:line="360" w:lineRule="auto"/>
        <w:ind w:left="2054" w:right="0" w:hanging="656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התניית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שיפוט</w:t>
      </w:r>
    </w:p>
    <w:p w:rsidR="00000000" w:rsidDel="00000000" w:rsidP="00000000" w:rsidRDefault="00000000" w:rsidRPr="00000000" w14:paraId="0000019A">
      <w:pPr>
        <w:bidi w:val="1"/>
        <w:spacing w:after="240" w:line="360" w:lineRule="auto"/>
        <w:ind w:left="2054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עניין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הנוגע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להליך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יידון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ורק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בבתי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המשפט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המוסמכים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מחוז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מרכז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בלוד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19B">
      <w:pPr>
        <w:numPr>
          <w:ilvl w:val="1"/>
          <w:numId w:val="1"/>
        </w:numPr>
        <w:bidi w:val="1"/>
        <w:spacing w:after="240" w:line="360" w:lineRule="auto"/>
        <w:ind w:left="2054" w:right="0" w:hanging="656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הוצאות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ההשתתפות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בהליך</w:t>
      </w:r>
    </w:p>
    <w:p w:rsidR="00000000" w:rsidDel="00000000" w:rsidP="00000000" w:rsidRDefault="00000000" w:rsidRPr="00000000" w14:paraId="0000019C">
      <w:pPr>
        <w:bidi w:val="1"/>
        <w:spacing w:after="240" w:line="360" w:lineRule="auto"/>
        <w:ind w:left="2054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יישא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לבדו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בהוצאות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השתתפותו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בהליך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יהא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זכאי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שיפוי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הוצאות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19D">
      <w:pPr>
        <w:numPr>
          <w:ilvl w:val="1"/>
          <w:numId w:val="1"/>
        </w:numPr>
        <w:bidi w:val="1"/>
        <w:spacing w:after="240" w:line="360" w:lineRule="auto"/>
        <w:ind w:left="2054" w:right="0" w:hanging="656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זכות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עיון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בהצעה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הזוכה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</w:p>
    <w:p w:rsidR="00000000" w:rsidDel="00000000" w:rsidP="00000000" w:rsidRDefault="00000000" w:rsidRPr="00000000" w14:paraId="0000019E">
      <w:pPr>
        <w:bidi w:val="1"/>
        <w:spacing w:after="240" w:line="360" w:lineRule="auto"/>
        <w:ind w:left="2054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לאחר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סיום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הליך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והכרזה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תוצאות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משתתפי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יהיו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רשאים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לעיין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בחומרי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להוראות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תקנה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21(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לתקנות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חובת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התשנ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- 1993.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העיון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יתבצע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במשרדי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בכפוף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למשלוח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בקשה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בכתב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לעיון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ולתיאום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מראש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העיון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נציג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באמצעות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דוא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tenders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@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palgey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sharon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co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il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ובכפוף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לתשלום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הוצאות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בסך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500 ₪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עבור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פגישת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עיון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לכיסוי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העלויות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הכרוכות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בעיון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ובצילום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מסמכים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19F">
      <w:pPr>
        <w:numPr>
          <w:ilvl w:val="1"/>
          <w:numId w:val="1"/>
        </w:numPr>
        <w:bidi w:val="1"/>
        <w:spacing w:after="240" w:line="360" w:lineRule="auto"/>
        <w:ind w:left="2054" w:right="0" w:hanging="656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הצעה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בודדת</w:t>
      </w:r>
    </w:p>
    <w:p w:rsidR="00000000" w:rsidDel="00000000" w:rsidP="00000000" w:rsidRDefault="00000000" w:rsidRPr="00000000" w14:paraId="000001A0">
      <w:pPr>
        <w:bidi w:val="1"/>
        <w:spacing w:after="240" w:line="360" w:lineRule="auto"/>
        <w:ind w:left="2054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להגיש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בלבד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ששולט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הנשלט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הנשלט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גורם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שלישי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השולט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לצורך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מוגדר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המונח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שליטה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 –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כהגדרתו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בחוק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ניירות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ערך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תשכ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-1968. </w:t>
      </w:r>
    </w:p>
    <w:p w:rsidR="00000000" w:rsidDel="00000000" w:rsidP="00000000" w:rsidRDefault="00000000" w:rsidRPr="00000000" w14:paraId="000001A1">
      <w:pPr>
        <w:bidi w:val="1"/>
        <w:spacing w:after="240" w:line="360" w:lineRule="auto"/>
        <w:ind w:left="2054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תותר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הגשת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משותפת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לשני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גופים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משפטיים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 </w:t>
      </w:r>
    </w:p>
    <w:p w:rsidR="00000000" w:rsidDel="00000000" w:rsidP="00000000" w:rsidRDefault="00000000" w:rsidRPr="00000000" w14:paraId="000001A2">
      <w:pPr>
        <w:numPr>
          <w:ilvl w:val="1"/>
          <w:numId w:val="1"/>
        </w:numPr>
        <w:bidi w:val="1"/>
        <w:spacing w:after="240" w:line="360" w:lineRule="auto"/>
        <w:ind w:left="2054" w:right="0" w:hanging="656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קביעת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בית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משפט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מוסמך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הנוגדת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החלטת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ועדת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המכרזים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</w:p>
    <w:p w:rsidR="00000000" w:rsidDel="00000000" w:rsidP="00000000" w:rsidRDefault="00000000" w:rsidRPr="00000000" w14:paraId="000001A3">
      <w:pPr>
        <w:bidi w:val="1"/>
        <w:spacing w:after="240" w:line="360" w:lineRule="auto"/>
        <w:ind w:left="2054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וייקבע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ועדת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זוכה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:"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הזוכה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המקורי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"),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והוא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יחל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בעבודתו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ובעקבות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הליך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משפטי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ייקבע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משפט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מוסמך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זכייתו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הזוכה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המקורי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בטלה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תחתיו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זוכה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:"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הזוכה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האחר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")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שיינתן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מניעה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להמשך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העבודות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מתחייב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הזוכה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המקורי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להפסיק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העבודות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ולהעביר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המידע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המצוי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אצלו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בצירוף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עדכני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לפעולות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שכבר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בוצעו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ולאפשר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כניסת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הזוכה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האחר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לעבודה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באופן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בטוח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ומסודר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ובכלל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לקיים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ההנחיות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שיינתנו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בדבר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העברת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האחריות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העבודות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. </w:t>
      </w:r>
    </w:p>
    <w:p w:rsidR="00000000" w:rsidDel="00000000" w:rsidP="00000000" w:rsidRDefault="00000000" w:rsidRPr="00000000" w14:paraId="000001A4">
      <w:pPr>
        <w:bidi w:val="1"/>
        <w:spacing w:after="240" w:line="360" w:lineRule="auto"/>
        <w:ind w:left="2054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בוטלה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זכייתו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הזוכה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המקורי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זכאי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לשום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פיצוי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ביטול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זכייתו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לתשלום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עבור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העבודה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שבוצעה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-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בפועל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למועד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הפסקתה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בפועל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1A5">
      <w:pPr>
        <w:numPr>
          <w:ilvl w:val="1"/>
          <w:numId w:val="1"/>
        </w:numPr>
        <w:bidi w:val="1"/>
        <w:spacing w:after="240" w:line="360" w:lineRule="auto"/>
        <w:ind w:left="2054" w:right="0" w:hanging="656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בעלות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  </w:t>
      </w:r>
    </w:p>
    <w:p w:rsidR="00000000" w:rsidDel="00000000" w:rsidP="00000000" w:rsidRDefault="00000000" w:rsidRPr="00000000" w14:paraId="000001A6">
      <w:pPr>
        <w:bidi w:val="1"/>
        <w:spacing w:after="240" w:line="360" w:lineRule="auto"/>
        <w:ind w:left="2054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קניינה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הרוחני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מועבר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לצורך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הגשת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הצעתו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בלבד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לעשות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שימוש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שאינו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לצורך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הכנת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ההצעה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  </w:t>
      </w:r>
    </w:p>
    <w:p w:rsidR="00000000" w:rsidDel="00000000" w:rsidP="00000000" w:rsidRDefault="00000000" w:rsidRPr="00000000" w14:paraId="000001A7">
      <w:pPr>
        <w:bidi w:val="1"/>
        <w:spacing w:after="240" w:line="360" w:lineRule="auto"/>
        <w:ind w:left="2054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בכפוף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להוראות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מתחייבת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לגלות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תוכן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ההצעה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לצד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שלישי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זולת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ליועצים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המועסקים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עליהם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תחול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חובת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הסודיות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הנוגע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היועצים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המועסקים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יעשו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שימוש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בהצעת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לצורכי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  </w:t>
      </w:r>
    </w:p>
    <w:p w:rsidR="00000000" w:rsidDel="00000000" w:rsidP="00000000" w:rsidRDefault="00000000" w:rsidRPr="00000000" w14:paraId="000001A8">
      <w:pPr>
        <w:bidi w:val="1"/>
        <w:spacing w:after="240" w:line="360" w:lineRule="auto"/>
        <w:ind w:left="2054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בלשון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זכר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בלשון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נקבה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במשמע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ולהיפך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1A9">
      <w:pPr>
        <w:pStyle w:val="Heading1"/>
        <w:bidi w:val="1"/>
        <w:spacing w:line="360" w:lineRule="auto"/>
        <w:ind w:left="720" w:hanging="720"/>
        <w:jc w:val="left"/>
        <w:rPr>
          <w:rFonts w:ascii="Arial" w:cs="Arial" w:eastAsia="Arial" w:hAnsi="Arial"/>
          <w:sz w:val="32"/>
          <w:szCs w:val="32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A">
      <w:pPr>
        <w:pStyle w:val="Heading1"/>
        <w:bidi w:val="1"/>
        <w:spacing w:line="360" w:lineRule="auto"/>
        <w:ind w:left="5760" w:right="0" w:firstLine="720"/>
        <w:jc w:val="left"/>
        <w:rPr>
          <w:rFonts w:ascii="Arial" w:cs="Arial" w:eastAsia="Arial" w:hAnsi="Arial"/>
          <w:sz w:val="32"/>
          <w:szCs w:val="32"/>
          <w:u w:val="none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בכבוד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רב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ובברכה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,</w:t>
      </w:r>
    </w:p>
    <w:p w:rsidR="00000000" w:rsidDel="00000000" w:rsidP="00000000" w:rsidRDefault="00000000" w:rsidRPr="00000000" w14:paraId="000001AB">
      <w:pPr>
        <w:pStyle w:val="Heading1"/>
        <w:bidi w:val="1"/>
        <w:spacing w:line="360" w:lineRule="auto"/>
        <w:ind w:left="5760" w:right="0" w:firstLine="720"/>
        <w:jc w:val="left"/>
        <w:rPr>
          <w:rFonts w:ascii="Arial" w:cs="Arial" w:eastAsia="Arial" w:hAnsi="Arial"/>
          <w:sz w:val="32"/>
          <w:szCs w:val="32"/>
          <w:u w:val="none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תאגיד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פלגי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שרון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בע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מ</w:t>
      </w:r>
    </w:p>
    <w:p w:rsidR="00000000" w:rsidDel="00000000" w:rsidP="00000000" w:rsidRDefault="00000000" w:rsidRPr="00000000" w14:paraId="000001AC">
      <w:pPr>
        <w:bidi w:val="1"/>
        <w:spacing w:line="360" w:lineRule="auto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                                                                                           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מיה</w:t>
      </w:r>
    </w:p>
    <w:p w:rsidR="00000000" w:rsidDel="00000000" w:rsidP="00000000" w:rsidRDefault="00000000" w:rsidRPr="00000000" w14:paraId="000001AD">
      <w:pPr>
        <w:pStyle w:val="Heading1"/>
        <w:bidi w:val="1"/>
        <w:spacing w:line="360" w:lineRule="auto"/>
        <w:ind w:left="5760" w:right="0" w:firstLine="72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E">
      <w:pPr>
        <w:bidi w:val="1"/>
        <w:spacing w:after="160" w:line="360" w:lineRule="auto"/>
        <w:ind w:left="0" w:right="0" w:firstLine="0"/>
        <w:jc w:val="left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F">
      <w:pPr>
        <w:bidi w:val="1"/>
        <w:spacing w:after="235" w:line="360" w:lineRule="auto"/>
        <w:ind w:left="4" w:right="119" w:hanging="4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1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0">
      <w:pPr>
        <w:pStyle w:val="Heading1"/>
        <w:bidi w:val="1"/>
        <w:spacing w:line="360" w:lineRule="auto"/>
        <w:ind w:left="-19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טופס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פרופיל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1">
      <w:pPr>
        <w:bidi w:val="1"/>
        <w:spacing w:after="224" w:line="360" w:lineRule="auto"/>
        <w:ind w:left="-19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1B2">
      <w:pPr>
        <w:bidi w:val="1"/>
        <w:spacing w:after="224" w:line="360" w:lineRule="auto"/>
        <w:ind w:left="-19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_______________________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'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                 __________________________   </w:t>
      </w:r>
    </w:p>
    <w:p w:rsidR="00000000" w:rsidDel="00000000" w:rsidP="00000000" w:rsidRDefault="00000000" w:rsidRPr="00000000" w14:paraId="000001B3">
      <w:pPr>
        <w:bidi w:val="1"/>
        <w:spacing w:after="224" w:line="360" w:lineRule="auto"/>
        <w:ind w:left="-19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1B4">
      <w:pPr>
        <w:bidi w:val="1"/>
        <w:spacing w:after="220" w:line="360" w:lineRule="auto"/>
        <w:ind w:left="-19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שנת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יסוד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________________________ </w:t>
      </w:r>
    </w:p>
    <w:p w:rsidR="00000000" w:rsidDel="00000000" w:rsidP="00000000" w:rsidRDefault="00000000" w:rsidRPr="00000000" w14:paraId="000001B5">
      <w:pPr>
        <w:bidi w:val="1"/>
        <w:spacing w:after="225" w:line="360" w:lineRule="auto"/>
        <w:ind w:left="-19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1B6">
      <w:pPr>
        <w:bidi w:val="1"/>
        <w:spacing w:after="224" w:line="360" w:lineRule="auto"/>
        <w:ind w:left="-19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כתובת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_________________________________________________________ </w:t>
      </w:r>
    </w:p>
    <w:p w:rsidR="00000000" w:rsidDel="00000000" w:rsidP="00000000" w:rsidRDefault="00000000" w:rsidRPr="00000000" w14:paraId="000001B7">
      <w:pPr>
        <w:bidi w:val="1"/>
        <w:spacing w:after="224" w:line="360" w:lineRule="auto"/>
        <w:ind w:left="-19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1B8">
      <w:pPr>
        <w:bidi w:val="1"/>
        <w:spacing w:after="220" w:line="360" w:lineRule="auto"/>
        <w:ind w:left="-19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טלפון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:_________________________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פקס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:__________________________________  </w:t>
      </w:r>
    </w:p>
    <w:p w:rsidR="00000000" w:rsidDel="00000000" w:rsidP="00000000" w:rsidRDefault="00000000" w:rsidRPr="00000000" w14:paraId="000001B9">
      <w:pPr>
        <w:bidi w:val="1"/>
        <w:spacing w:after="224" w:line="360" w:lineRule="auto"/>
        <w:ind w:left="-19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1BA">
      <w:pPr>
        <w:bidi w:val="1"/>
        <w:spacing w:after="224" w:line="360" w:lineRule="auto"/>
        <w:ind w:left="-19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דואר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אלקטרוני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_______________________________________________________  </w:t>
      </w:r>
    </w:p>
    <w:p w:rsidR="00000000" w:rsidDel="00000000" w:rsidP="00000000" w:rsidRDefault="00000000" w:rsidRPr="00000000" w14:paraId="000001BB">
      <w:pPr>
        <w:bidi w:val="1"/>
        <w:spacing w:after="224" w:line="360" w:lineRule="auto"/>
        <w:ind w:left="-19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1BC">
      <w:pPr>
        <w:bidi w:val="1"/>
        <w:spacing w:after="224" w:line="360" w:lineRule="auto"/>
        <w:ind w:left="-19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:_________________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תפקיד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____________________________ </w:t>
      </w:r>
    </w:p>
    <w:p w:rsidR="00000000" w:rsidDel="00000000" w:rsidP="00000000" w:rsidRDefault="00000000" w:rsidRPr="00000000" w14:paraId="000001BD">
      <w:pPr>
        <w:bidi w:val="1"/>
        <w:spacing w:after="244" w:line="360" w:lineRule="auto"/>
        <w:ind w:left="-19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1BE">
      <w:pPr>
        <w:tabs>
          <w:tab w:val="center" w:leader="none" w:pos="1021"/>
          <w:tab w:val="center" w:leader="none" w:pos="1741"/>
          <w:tab w:val="center" w:leader="none" w:pos="2461"/>
          <w:tab w:val="center" w:leader="none" w:pos="3181"/>
          <w:tab w:val="center" w:leader="none" w:pos="4850"/>
        </w:tabs>
        <w:bidi w:val="1"/>
        <w:spacing w:after="224" w:line="360" w:lineRule="auto"/>
        <w:ind w:left="-19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           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טל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'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סלולארי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______________________  </w:t>
      </w:r>
    </w:p>
    <w:p w:rsidR="00000000" w:rsidDel="00000000" w:rsidP="00000000" w:rsidRDefault="00000000" w:rsidRPr="00000000" w14:paraId="000001BF">
      <w:pPr>
        <w:bidi w:val="1"/>
        <w:spacing w:after="244" w:line="360" w:lineRule="auto"/>
        <w:ind w:left="-19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1C0">
      <w:pPr>
        <w:tabs>
          <w:tab w:val="center" w:leader="none" w:pos="1132"/>
          <w:tab w:val="center" w:leader="none" w:pos="4067"/>
        </w:tabs>
        <w:bidi w:val="1"/>
        <w:spacing w:after="220" w:line="360" w:lineRule="auto"/>
        <w:ind w:left="-19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ab/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שמות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בעלי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</w:t>
        <w:tab/>
        <w:t xml:space="preserve"> 1._____________________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_____________________   . </w:t>
      </w:r>
    </w:p>
    <w:p w:rsidR="00000000" w:rsidDel="00000000" w:rsidP="00000000" w:rsidRDefault="00000000" w:rsidRPr="00000000" w14:paraId="000001C1">
      <w:pPr>
        <w:bidi w:val="1"/>
        <w:spacing w:after="224" w:line="360" w:lineRule="auto"/>
        <w:ind w:left="-19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 </w:t>
      </w:r>
    </w:p>
    <w:p w:rsidR="00000000" w:rsidDel="00000000" w:rsidP="00000000" w:rsidRDefault="00000000" w:rsidRPr="00000000" w14:paraId="000001C2">
      <w:pPr>
        <w:bidi w:val="1"/>
        <w:spacing w:after="224" w:line="360" w:lineRule="auto"/>
        <w:ind w:left="-19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2._____________________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_______________________ . </w:t>
      </w:r>
    </w:p>
    <w:p w:rsidR="00000000" w:rsidDel="00000000" w:rsidP="00000000" w:rsidRDefault="00000000" w:rsidRPr="00000000" w14:paraId="000001C3">
      <w:pPr>
        <w:bidi w:val="1"/>
        <w:spacing w:after="224" w:line="360" w:lineRule="auto"/>
        <w:ind w:left="-19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1C4">
      <w:pPr>
        <w:bidi w:val="1"/>
        <w:spacing w:after="224" w:line="360" w:lineRule="auto"/>
        <w:ind w:left="-19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3._____________________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_______________________ . </w:t>
      </w:r>
    </w:p>
    <w:p w:rsidR="00000000" w:rsidDel="00000000" w:rsidP="00000000" w:rsidRDefault="00000000" w:rsidRPr="00000000" w14:paraId="000001C5">
      <w:pPr>
        <w:bidi w:val="1"/>
        <w:spacing w:after="225" w:line="360" w:lineRule="auto"/>
        <w:ind w:left="-19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 </w:t>
      </w:r>
    </w:p>
    <w:p w:rsidR="00000000" w:rsidDel="00000000" w:rsidP="00000000" w:rsidRDefault="00000000" w:rsidRPr="00000000" w14:paraId="000001C6">
      <w:pPr>
        <w:bidi w:val="1"/>
        <w:spacing w:after="224" w:line="360" w:lineRule="auto"/>
        <w:ind w:left="-19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לפרט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בעליו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   </w:t>
      </w:r>
    </w:p>
    <w:p w:rsidR="00000000" w:rsidDel="00000000" w:rsidP="00000000" w:rsidRDefault="00000000" w:rsidRPr="00000000" w14:paraId="000001C7">
      <w:pPr>
        <w:bidi w:val="1"/>
        <w:spacing w:after="224" w:line="360" w:lineRule="auto"/>
        <w:ind w:left="-19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1C8">
      <w:pPr>
        <w:bidi w:val="1"/>
        <w:spacing w:after="224" w:line="360" w:lineRule="auto"/>
        <w:ind w:left="-19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שמות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מורשי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החתימה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________________________________________ </w:t>
      </w:r>
    </w:p>
    <w:p w:rsidR="00000000" w:rsidDel="00000000" w:rsidP="00000000" w:rsidRDefault="00000000" w:rsidRPr="00000000" w14:paraId="000001C9">
      <w:pPr>
        <w:bidi w:val="1"/>
        <w:spacing w:after="224" w:line="360" w:lineRule="auto"/>
        <w:ind w:left="-19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1CA">
      <w:pPr>
        <w:bidi w:val="1"/>
        <w:spacing w:after="220" w:line="360" w:lineRule="auto"/>
        <w:ind w:left="-19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חתימת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_______________________ </w:t>
      </w:r>
    </w:p>
    <w:p w:rsidR="00000000" w:rsidDel="00000000" w:rsidP="00000000" w:rsidRDefault="00000000" w:rsidRPr="00000000" w14:paraId="000001CB">
      <w:pPr>
        <w:pStyle w:val="Heading1"/>
        <w:bidi w:val="1"/>
        <w:spacing w:after="254" w:line="360" w:lineRule="auto"/>
        <w:ind w:left="4" w:right="119" w:hanging="4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2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C">
      <w:pPr>
        <w:bidi w:val="1"/>
        <w:spacing w:after="0" w:line="360" w:lineRule="auto"/>
        <w:ind w:left="388" w:right="0" w:hanging="13.999999999999986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לכבוד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1CD">
      <w:pPr>
        <w:bidi w:val="1"/>
        <w:spacing w:after="0" w:line="360" w:lineRule="auto"/>
        <w:ind w:left="388" w:right="0" w:hanging="13.999999999999986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פלגי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שרון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מיסודן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עיריית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כפר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סבא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והמועצה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המקומית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כוכב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יאיר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יגאל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</w:t>
      </w:r>
    </w:p>
    <w:p w:rsidR="00000000" w:rsidDel="00000000" w:rsidP="00000000" w:rsidRDefault="00000000" w:rsidRPr="00000000" w14:paraId="000001CE">
      <w:pPr>
        <w:bidi w:val="1"/>
        <w:spacing w:after="0" w:line="360" w:lineRule="auto"/>
        <w:ind w:left="388" w:right="0" w:hanging="13.999999999999986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מרח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'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11 </w:t>
      </w:r>
    </w:p>
    <w:p w:rsidR="00000000" w:rsidDel="00000000" w:rsidP="00000000" w:rsidRDefault="00000000" w:rsidRPr="00000000" w14:paraId="000001CF">
      <w:pPr>
        <w:bidi w:val="1"/>
        <w:spacing w:after="0" w:line="360" w:lineRule="auto"/>
        <w:ind w:left="388" w:right="0" w:hanging="13.999999999999986"/>
        <w:jc w:val="left"/>
        <w:rPr>
          <w:rFonts w:ascii="Arial" w:cs="Arial" w:eastAsia="Arial" w:hAnsi="Arial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כפר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סבא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</w:p>
    <w:p w:rsidR="00000000" w:rsidDel="00000000" w:rsidP="00000000" w:rsidRDefault="00000000" w:rsidRPr="00000000" w14:paraId="000001D0">
      <w:pPr>
        <w:bidi w:val="1"/>
        <w:spacing w:after="0" w:line="360" w:lineRule="auto"/>
        <w:ind w:left="388" w:right="0" w:hanging="13.999999999999986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1">
      <w:pPr>
        <w:bidi w:val="1"/>
        <w:spacing w:after="140" w:line="360" w:lineRule="auto"/>
        <w:ind w:left="378" w:right="0" w:hanging="1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,. </w:t>
      </w:r>
    </w:p>
    <w:p w:rsidR="00000000" w:rsidDel="00000000" w:rsidP="00000000" w:rsidRDefault="00000000" w:rsidRPr="00000000" w14:paraId="000001D2">
      <w:pPr>
        <w:pStyle w:val="Heading1"/>
        <w:bidi w:val="1"/>
        <w:spacing w:after="0" w:line="360" w:lineRule="auto"/>
        <w:ind w:left="1020" w:right="824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טופס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הצעה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3">
      <w:pPr>
        <w:bidi w:val="1"/>
        <w:spacing w:after="71" w:line="360" w:lineRule="auto"/>
        <w:ind w:left="0" w:right="397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החתומים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לאחר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שקראנו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בעיון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בחנו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והבנו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הוראות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 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")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להצעה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להתקשר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עמה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למתן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שירותי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תכנון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להרחבת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כפר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סבא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השרון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 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 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השירותים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-   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הפרויקט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בהתאמה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התנאים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והדרישות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המפורטות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מסמכי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נספחיהם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")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מציעים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לבצע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כמפורט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נספחיו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 </w:t>
      </w:r>
    </w:p>
    <w:p w:rsidR="00000000" w:rsidDel="00000000" w:rsidP="00000000" w:rsidRDefault="00000000" w:rsidRPr="00000000" w14:paraId="000001D4">
      <w:pPr>
        <w:bidi w:val="1"/>
        <w:spacing w:after="16" w:line="360" w:lineRule="auto"/>
        <w:ind w:left="0" w:right="771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1D5">
      <w:pPr>
        <w:numPr>
          <w:ilvl w:val="0"/>
          <w:numId w:val="22"/>
        </w:numPr>
        <w:bidi w:val="1"/>
        <w:spacing w:after="13" w:line="360" w:lineRule="auto"/>
        <w:ind w:left="725" w:right="119" w:hanging="725"/>
        <w:jc w:val="left"/>
        <w:rPr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מודיעים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הצעתנו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ערוכה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נספחיו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קיבלנו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הועמדו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לרשותנו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המסמכים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הקשורים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להצעה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קיבלנו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הסברים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הקשור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להצעה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ולביצוע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הפרויקט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 </w:t>
      </w:r>
    </w:p>
    <w:p w:rsidR="00000000" w:rsidDel="00000000" w:rsidP="00000000" w:rsidRDefault="00000000" w:rsidRPr="00000000" w14:paraId="000001D6">
      <w:pPr>
        <w:bidi w:val="1"/>
        <w:spacing w:after="16" w:line="360" w:lineRule="auto"/>
        <w:ind w:left="0" w:right="771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1D7">
      <w:pPr>
        <w:numPr>
          <w:ilvl w:val="0"/>
          <w:numId w:val="22"/>
        </w:numPr>
        <w:bidi w:val="1"/>
        <w:spacing w:after="8" w:line="360" w:lineRule="auto"/>
        <w:ind w:left="725" w:right="119" w:hanging="725"/>
        <w:jc w:val="left"/>
        <w:rPr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מצהירים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ומתחייבים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תתקבל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הצעתנו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ואנו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נכלל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במאגר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ספקי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נמלא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מטלות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הביצוע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שיופנו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אלינו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ונבצע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הפרויקט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הפניה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לביצוע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מטלת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והנספחים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לשביעות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רצונכם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המלאה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במתכונת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המחירים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כולל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המפורטת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. </w:t>
      </w:r>
    </w:p>
    <w:p w:rsidR="00000000" w:rsidDel="00000000" w:rsidP="00000000" w:rsidRDefault="00000000" w:rsidRPr="00000000" w14:paraId="000001D8">
      <w:pPr>
        <w:bidi w:val="1"/>
        <w:spacing w:after="17" w:line="360" w:lineRule="auto"/>
        <w:ind w:left="0" w:right="771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1D9">
      <w:pPr>
        <w:numPr>
          <w:ilvl w:val="0"/>
          <w:numId w:val="22"/>
        </w:numPr>
        <w:bidi w:val="1"/>
        <w:spacing w:after="8" w:line="360" w:lineRule="auto"/>
        <w:ind w:left="725" w:right="119" w:hanging="725"/>
        <w:jc w:val="left"/>
        <w:rPr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והצעתנו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תתקבל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מתחייבים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לחתום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כמפורט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בנוהלי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ותנאיו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ההתקשרות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המצורף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ושלא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להעביר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לגורם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זכות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מזכויותינו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להוסיף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לצרף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שותף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ליצור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לשם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קבלת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שימוש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בזכויותינו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. </w:t>
      </w:r>
    </w:p>
    <w:p w:rsidR="00000000" w:rsidDel="00000000" w:rsidP="00000000" w:rsidRDefault="00000000" w:rsidRPr="00000000" w14:paraId="000001DA">
      <w:pPr>
        <w:bidi w:val="1"/>
        <w:spacing w:after="16" w:line="360" w:lineRule="auto"/>
        <w:ind w:left="0" w:right="771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1DB">
      <w:pPr>
        <w:numPr>
          <w:ilvl w:val="0"/>
          <w:numId w:val="22"/>
        </w:numPr>
        <w:bidi w:val="1"/>
        <w:spacing w:after="13" w:line="360" w:lineRule="auto"/>
        <w:ind w:left="725" w:right="119" w:hanging="725"/>
        <w:jc w:val="left"/>
        <w:rPr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רצ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להצעתנו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מסמכי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כשהם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חתומים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ידינו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מילוי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צירוף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מסמך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כלשהו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עריכת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שינוי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תוספת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במסמכי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ההצעה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עלולים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לגרום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לפסילת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הצעתנו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. </w:t>
      </w:r>
    </w:p>
    <w:p w:rsidR="00000000" w:rsidDel="00000000" w:rsidP="00000000" w:rsidRDefault="00000000" w:rsidRPr="00000000" w14:paraId="000001DC">
      <w:pPr>
        <w:bidi w:val="1"/>
        <w:spacing w:after="16" w:line="360" w:lineRule="auto"/>
        <w:ind w:left="0" w:right="349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1DD">
      <w:pPr>
        <w:numPr>
          <w:ilvl w:val="0"/>
          <w:numId w:val="22"/>
        </w:numPr>
        <w:bidi w:val="1"/>
        <w:spacing w:after="8" w:line="360" w:lineRule="auto"/>
        <w:ind w:left="725" w:right="119" w:hanging="725"/>
        <w:jc w:val="left"/>
        <w:rPr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הצעתנו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בלתי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חוזרת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ואינה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ניתנת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לביטול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לשינוי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ותהא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תקפה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- 90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יום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.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מסכימים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תהיו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זכאים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חייבים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לראות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בהצעתנו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ובקבלתה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חוזה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מחייב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בינינו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לביניכם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ואנו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מסכימים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תהיו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רשאים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לנהל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הליך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שעניינו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הגשת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מתוקנות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שתהיו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רשאים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לבטל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1DE">
      <w:pPr>
        <w:bidi w:val="1"/>
        <w:spacing w:after="16" w:line="360" w:lineRule="auto"/>
        <w:ind w:left="0" w:right="771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1DF">
      <w:pPr>
        <w:numPr>
          <w:ilvl w:val="0"/>
          <w:numId w:val="22"/>
        </w:numPr>
        <w:bidi w:val="1"/>
        <w:spacing w:after="119" w:line="360" w:lineRule="auto"/>
        <w:ind w:left="725" w:right="119" w:hanging="725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והצעתנו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תתקבל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מתחייבים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לעמוד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התנאים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המוקדמים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לחתימת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ההתקשרות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כמפורט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במסמכי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ולחתום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תוך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7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הודעתכם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מסמכי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ההתקשרות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ולהפקיד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בידיכם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המסמכים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והראיות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הנוספים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הטעונים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המצאה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. </w:t>
      </w:r>
    </w:p>
    <w:p w:rsidR="00000000" w:rsidDel="00000000" w:rsidP="00000000" w:rsidRDefault="00000000" w:rsidRPr="00000000" w14:paraId="000001E0">
      <w:pPr>
        <w:bidi w:val="1"/>
        <w:spacing w:after="0" w:line="360" w:lineRule="auto"/>
        <w:ind w:left="0" w:right="356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1E1">
      <w:pPr>
        <w:bidi w:val="1"/>
        <w:spacing w:after="100" w:line="360" w:lineRule="auto"/>
        <w:ind w:left="10" w:right="0" w:firstLine="1967.0000000000002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הנתונים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המסמכים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הכלולים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בהצעתנו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והמהווים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לדעתנו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מידע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סודי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  ____________________________________________________________________________________________________________________________________________________________________________________________________________________   </w:t>
      </w:r>
    </w:p>
    <w:p w:rsidR="00000000" w:rsidDel="00000000" w:rsidP="00000000" w:rsidRDefault="00000000" w:rsidRPr="00000000" w14:paraId="000001E2">
      <w:pPr>
        <w:bidi w:val="1"/>
        <w:spacing w:after="220" w:line="360" w:lineRule="auto"/>
        <w:ind w:left="10" w:right="0" w:hanging="1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): ________________________________________   </w:t>
      </w:r>
    </w:p>
    <w:p w:rsidR="00000000" w:rsidDel="00000000" w:rsidP="00000000" w:rsidRDefault="00000000" w:rsidRPr="00000000" w14:paraId="000001E3">
      <w:pPr>
        <w:tabs>
          <w:tab w:val="center" w:leader="none" w:pos="1983"/>
          <w:tab w:val="center" w:leader="none" w:pos="6946"/>
        </w:tabs>
        <w:bidi w:val="1"/>
        <w:spacing w:after="220" w:line="360" w:lineRule="auto"/>
        <w:ind w:left="0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ab/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שמות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מורשי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החתימה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___________________________  </w:t>
      </w:r>
    </w:p>
    <w:p w:rsidR="00000000" w:rsidDel="00000000" w:rsidP="00000000" w:rsidRDefault="00000000" w:rsidRPr="00000000" w14:paraId="000001E4">
      <w:pPr>
        <w:tabs>
          <w:tab w:val="center" w:leader="none" w:pos="1478"/>
          <w:tab w:val="center" w:leader="none" w:pos="5627"/>
        </w:tabs>
        <w:bidi w:val="1"/>
        <w:spacing w:after="140" w:line="360" w:lineRule="auto"/>
        <w:ind w:left="0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ab/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חתימות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מורשי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החתימה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_______________ </w:t>
        <w:tab/>
      </w:r>
    </w:p>
    <w:p w:rsidR="00000000" w:rsidDel="00000000" w:rsidP="00000000" w:rsidRDefault="00000000" w:rsidRPr="00000000" w14:paraId="000001E5">
      <w:pPr>
        <w:tabs>
          <w:tab w:val="center" w:leader="none" w:pos="1029"/>
          <w:tab w:val="center" w:leader="none" w:pos="3901"/>
          <w:tab w:val="center" w:leader="none" w:pos="4962"/>
        </w:tabs>
        <w:bidi w:val="1"/>
        <w:spacing w:after="0" w:line="360" w:lineRule="auto"/>
        <w:ind w:left="0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ab/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חותמת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_____________________</w:t>
        <w:tab/>
      </w:r>
    </w:p>
    <w:p w:rsidR="00000000" w:rsidDel="00000000" w:rsidP="00000000" w:rsidRDefault="00000000" w:rsidRPr="00000000" w14:paraId="000001E6">
      <w:pPr>
        <w:tabs>
          <w:tab w:val="center" w:leader="none" w:pos="1029"/>
          <w:tab w:val="center" w:leader="none" w:pos="3901"/>
          <w:tab w:val="center" w:leader="none" w:pos="4962"/>
        </w:tabs>
        <w:bidi w:val="1"/>
        <w:spacing w:after="0" w:line="360" w:lineRule="auto"/>
        <w:ind w:left="0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תאריך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 __________________________ </w:t>
        <w:tab/>
        <w:t xml:space="preserve">  </w:t>
      </w:r>
    </w:p>
    <w:p w:rsidR="00000000" w:rsidDel="00000000" w:rsidP="00000000" w:rsidRDefault="00000000" w:rsidRPr="00000000" w14:paraId="000001E7">
      <w:pPr>
        <w:pStyle w:val="Heading1"/>
        <w:bidi w:val="1"/>
        <w:spacing w:after="163" w:line="360" w:lineRule="auto"/>
        <w:ind w:left="4" w:right="282" w:hanging="4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2.1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8">
      <w:pPr>
        <w:bidi w:val="1"/>
        <w:spacing w:after="0" w:line="360" w:lineRule="auto"/>
        <w:ind w:left="285" w:right="93" w:firstLine="8.999999999999986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תשומת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לב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המציעים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טופס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הצעת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המחיר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וכן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מסמך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אחר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המפרט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מחיר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ההצעה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,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להגיש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במעטפה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נפרדת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בסעיף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4.7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במסמך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חוברת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הצעת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המחיר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תיפתח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ותיבדק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רק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לאחר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שיושלם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תהליך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בדיקת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העמידה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בתנאי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הסף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להצעות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המציעים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לשלבים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המפורטים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בחוברת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9">
      <w:pPr>
        <w:pStyle w:val="Heading1"/>
        <w:bidi w:val="1"/>
        <w:spacing w:after="463" w:line="360" w:lineRule="auto"/>
        <w:ind w:left="1020" w:right="822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טופס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מחיר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A">
      <w:pPr>
        <w:numPr>
          <w:ilvl w:val="0"/>
          <w:numId w:val="29"/>
        </w:numPr>
        <w:bidi w:val="1"/>
        <w:spacing w:after="66" w:line="360" w:lineRule="auto"/>
        <w:ind w:left="1020" w:right="119" w:hanging="364.00000000000006"/>
        <w:jc w:val="left"/>
        <w:rPr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החתומים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לאחר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שקראנו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בעיון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בחנו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והבנו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הוראות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והביוב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פלגי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שרון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מיסודן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עיריית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כפר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סבא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והמועצה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המקומית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כוכב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יאיר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יגאל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החברה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")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פומבי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' 8-2025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למתן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שירותי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תכנון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להרחבת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כפר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סבא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השרון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המכרז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")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התנאים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והדרישות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המפורטות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מסמכי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נספחיו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ולאחר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שבחנו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תעריפי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כהגדרתם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מציעים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לבצע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נשוא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הנוספים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כהגדרתם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דרישות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המפורטות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במסמכי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נספחיהם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בתמורה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לסכומים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המתקבלים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ביישום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תעריפי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המפורטים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במסמך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'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למסמכי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ולאחר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ניכוי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אחוז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ההנחה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המוצע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במסמכי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. </w:t>
      </w:r>
    </w:p>
    <w:p w:rsidR="00000000" w:rsidDel="00000000" w:rsidP="00000000" w:rsidRDefault="00000000" w:rsidRPr="00000000" w14:paraId="000001EB">
      <w:pPr>
        <w:numPr>
          <w:ilvl w:val="0"/>
          <w:numId w:val="29"/>
        </w:numPr>
        <w:bidi w:val="1"/>
        <w:spacing w:after="66" w:line="360" w:lineRule="auto"/>
        <w:ind w:left="1022" w:right="119" w:hanging="363.9999999999999"/>
        <w:jc w:val="left"/>
        <w:rPr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בדקנו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הטעון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בדיקה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מוקדמת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ושקלנו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דבר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עשוי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להשפיע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קביעת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המחיר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ואנו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מוותרים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מראש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באופן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מפורש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טענה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דרישה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תביעה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. </w:t>
      </w:r>
    </w:p>
    <w:p w:rsidR="00000000" w:rsidDel="00000000" w:rsidP="00000000" w:rsidRDefault="00000000" w:rsidRPr="00000000" w14:paraId="000001EC">
      <w:pPr>
        <w:numPr>
          <w:ilvl w:val="0"/>
          <w:numId w:val="29"/>
        </w:numPr>
        <w:bidi w:val="1"/>
        <w:spacing w:after="346" w:line="360" w:lineRule="auto"/>
        <w:ind w:left="1022" w:right="119" w:hanging="363.9999999999999"/>
        <w:jc w:val="left"/>
        <w:rPr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קראנו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והבנו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ההוראות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הקבועות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במסמך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' -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חוברת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ובכלל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ההוראות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ביחס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להצעת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המחיר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ולתחולת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אחוז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ההנחה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המוצע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וידוע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ההנחה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הניתנת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אחידה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תעריפי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המפורטים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במסמך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'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למסמכי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1ED">
      <w:pPr>
        <w:bidi w:val="1"/>
        <w:spacing w:after="143" w:line="360" w:lineRule="auto"/>
        <w:ind w:left="308" w:right="0" w:hanging="1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בשים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לב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לאמור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במסמכי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נספחיו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הצעתו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הכספית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הינה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כדלהלן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E">
      <w:pPr>
        <w:bidi w:val="1"/>
        <w:spacing w:after="182" w:line="360" w:lineRule="auto"/>
        <w:ind w:left="308" w:right="0" w:hanging="1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מתחייבים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להעניק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אחוז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הנחה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תעריפי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המפורטים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במסמך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' 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כמפורט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</w:t>
      </w:r>
    </w:p>
    <w:tbl>
      <w:tblPr>
        <w:tblStyle w:val="Table6"/>
        <w:bidiVisual w:val="1"/>
        <w:tblW w:w="9062.0" w:type="dxa"/>
        <w:jc w:val="left"/>
        <w:tblInd w:w="-1.999999999999993" w:type="dxa"/>
        <w:tblLayout w:type="fixed"/>
        <w:tblLook w:val="0400"/>
      </w:tblPr>
      <w:tblGrid>
        <w:gridCol w:w="9062"/>
        <w:tblGridChange w:id="0">
          <w:tblGrid>
            <w:gridCol w:w="9062"/>
          </w:tblGrid>
        </w:tblGridChange>
      </w:tblGrid>
      <w:tr>
        <w:trPr>
          <w:cantSplit w:val="0"/>
          <w:trHeight w:val="36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F">
            <w:pPr>
              <w:bidi w:val="1"/>
              <w:spacing w:after="0" w:line="360" w:lineRule="auto"/>
              <w:ind w:left="0" w:right="7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אחוז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ההנחה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המוצע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F0">
            <w:pPr>
              <w:bidi w:val="1"/>
              <w:spacing w:after="0" w:line="360" w:lineRule="auto"/>
              <w:ind w:left="0" w:right="93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F1">
      <w:pPr>
        <w:bidi w:val="1"/>
        <w:spacing w:after="97" w:line="360" w:lineRule="auto"/>
        <w:ind w:left="0" w:right="48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1F2">
      <w:pPr>
        <w:bidi w:val="1"/>
        <w:spacing w:after="280" w:line="360" w:lineRule="auto"/>
        <w:ind w:left="0" w:right="48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3">
      <w:pPr>
        <w:tabs>
          <w:tab w:val="center" w:leader="none" w:pos="1585"/>
          <w:tab w:val="center" w:leader="none" w:pos="4585"/>
          <w:tab w:val="center" w:leader="none" w:pos="7646"/>
        </w:tabs>
        <w:bidi w:val="1"/>
        <w:spacing w:after="119" w:line="360" w:lineRule="auto"/>
        <w:ind w:left="0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תאריך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_____________________________ </w:t>
        <w:tab/>
      </w:r>
    </w:p>
    <w:p w:rsidR="00000000" w:rsidDel="00000000" w:rsidP="00000000" w:rsidRDefault="00000000" w:rsidRPr="00000000" w14:paraId="000001F4">
      <w:pPr>
        <w:tabs>
          <w:tab w:val="center" w:leader="none" w:pos="1585"/>
          <w:tab w:val="center" w:leader="none" w:pos="4585"/>
          <w:tab w:val="center" w:leader="none" w:pos="7646"/>
        </w:tabs>
        <w:bidi w:val="1"/>
        <w:spacing w:after="119" w:line="360" w:lineRule="auto"/>
        <w:ind w:left="0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חותמת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_______________________</w:t>
        <w:tab/>
      </w:r>
    </w:p>
    <w:p w:rsidR="00000000" w:rsidDel="00000000" w:rsidP="00000000" w:rsidRDefault="00000000" w:rsidRPr="00000000" w14:paraId="000001F5">
      <w:pPr>
        <w:tabs>
          <w:tab w:val="center" w:leader="none" w:pos="1585"/>
          <w:tab w:val="center" w:leader="none" w:pos="4585"/>
          <w:tab w:val="center" w:leader="none" w:pos="7646"/>
        </w:tabs>
        <w:bidi w:val="1"/>
        <w:spacing w:after="119" w:line="360" w:lineRule="auto"/>
        <w:ind w:left="0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חתימת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מורשי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חתימה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__________________ </w:t>
      </w:r>
    </w:p>
    <w:p w:rsidR="00000000" w:rsidDel="00000000" w:rsidP="00000000" w:rsidRDefault="00000000" w:rsidRPr="00000000" w14:paraId="000001F6">
      <w:pPr>
        <w:bidi w:val="1"/>
        <w:spacing w:after="141" w:line="360" w:lineRule="auto"/>
        <w:ind w:left="0" w:right="397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7">
      <w:pPr>
        <w:bidi w:val="1"/>
        <w:spacing w:after="0" w:line="360" w:lineRule="auto"/>
        <w:ind w:left="106" w:right="0" w:firstLine="0"/>
        <w:jc w:val="left"/>
        <w:rPr>
          <w:rFonts w:ascii="Arial" w:cs="Arial" w:eastAsia="Arial" w:hAnsi="Arial"/>
          <w:sz w:val="32"/>
          <w:szCs w:val="32"/>
        </w:rPr>
        <w:sectPr>
          <w:type w:val="continuous"/>
          <w:pgSz w:h="16838" w:w="11906" w:orient="portrait"/>
          <w:pgMar w:bottom="1573" w:top="1984" w:left="1311" w:right="1116" w:header="720" w:footer="720"/>
        </w:sect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8">
      <w:pPr>
        <w:tabs>
          <w:tab w:val="center" w:leader="none" w:pos="768"/>
        </w:tabs>
        <w:bidi w:val="1"/>
        <w:spacing w:after="0" w:line="360" w:lineRule="auto"/>
        <w:ind w:left="0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3 </w:t>
        <w:tab/>
        <w:t xml:space="preserve"> </w:t>
      </w:r>
    </w:p>
    <w:p w:rsidR="00000000" w:rsidDel="00000000" w:rsidP="00000000" w:rsidRDefault="00000000" w:rsidRPr="00000000" w14:paraId="000001F9">
      <w:pPr>
        <w:pStyle w:val="Heading1"/>
        <w:bidi w:val="1"/>
        <w:spacing w:after="137" w:line="360" w:lineRule="auto"/>
        <w:ind w:left="1020" w:right="1144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הצהרת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A">
      <w:pPr>
        <w:bidi w:val="1"/>
        <w:spacing w:after="140" w:line="360" w:lineRule="auto"/>
        <w:ind w:left="0" w:right="6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1FB">
      <w:pPr>
        <w:bidi w:val="1"/>
        <w:spacing w:line="360" w:lineRule="auto"/>
        <w:ind w:left="6" w:right="119" w:firstLine="1967.0000000000002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לאחר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שקראנו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בעיון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ובחנו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בחינה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זהירה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מסמכי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פומבי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' 8-2025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למתן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שירותי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תכנון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להרחבת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כפר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סבא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השרון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המצורפים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שאינם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מצורפים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מהווים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חלק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בלתי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נפרד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ממסמכי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מצהירים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ומתחייבים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כדלקמן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 </w:t>
      </w:r>
    </w:p>
    <w:p w:rsidR="00000000" w:rsidDel="00000000" w:rsidP="00000000" w:rsidRDefault="00000000" w:rsidRPr="00000000" w14:paraId="000001FC">
      <w:pPr>
        <w:numPr>
          <w:ilvl w:val="0"/>
          <w:numId w:val="30"/>
        </w:numPr>
        <w:bidi w:val="1"/>
        <w:spacing w:line="360" w:lineRule="auto"/>
        <w:ind w:left="723" w:right="119" w:hanging="721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מצהירים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במסמכי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והגשנו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הצעתנו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למדנו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ובדקנו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בקפידה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במסמכי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ובדקנו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הדרישות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התנאים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והנסיבות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הפיזיים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והמשפטיים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העשויים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להשפיע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הצעתנו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העבודה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נשוא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מסכימים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במסמכי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ומאשרים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ומתחייבים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נציג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תביעות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דרישות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המבוססות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ידיעה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ואנו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מוותרים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מראש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טענות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מבלי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לפגוע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בכלליות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ואנו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מסכימים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בעצם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הגשת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הצעתנו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גלום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ויתור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מפורש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טענה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וסוג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בדבר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התאמה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חריגה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וסוג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מתנאיו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מתנאי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1FD">
      <w:pPr>
        <w:numPr>
          <w:ilvl w:val="0"/>
          <w:numId w:val="30"/>
        </w:numPr>
        <w:bidi w:val="1"/>
        <w:spacing w:line="360" w:lineRule="auto"/>
        <w:ind w:left="723" w:right="119" w:hanging="721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מצהירים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עומדים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התנאים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הנדרשים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הצעתנו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עונה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הדרישות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שבמסמכי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מקבלים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עצמנו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לבצע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ההתחייבויות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לתנאים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שבמסמכי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ולרבות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המיוחד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וההסכמים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הסטנדרטיים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לביצוע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1FE">
      <w:pPr>
        <w:numPr>
          <w:ilvl w:val="0"/>
          <w:numId w:val="30"/>
        </w:numPr>
        <w:bidi w:val="1"/>
        <w:spacing w:line="360" w:lineRule="auto"/>
        <w:ind w:left="723" w:right="119" w:hanging="721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מצהירים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שביצוע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העבודה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מסמכי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מחייב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שמירת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סודיות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הנוגע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למידע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שיגיע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לרשותנו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שמירה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רמה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גבוהה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אמינות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ומהימנות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ואנו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מתחייבים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הוראות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מסמכי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ולמלא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התחייבויותינו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במהימנות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ואמינות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תוך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שמירה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קפדנית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הוראות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מצהירים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איננו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רשאים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להעביר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מידע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שברשותנו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כתוצאה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מהשתתפותנו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לשום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גורם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לעשות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שימוש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כלשהו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1FF">
      <w:pPr>
        <w:numPr>
          <w:ilvl w:val="0"/>
          <w:numId w:val="30"/>
        </w:numPr>
        <w:bidi w:val="1"/>
        <w:spacing w:line="360" w:lineRule="auto"/>
        <w:ind w:left="723" w:right="119" w:hanging="721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מצהירים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מוגשת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תיאום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מציעים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גילינו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פרטי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הצעתנו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למשתתפים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. </w:t>
      </w:r>
    </w:p>
    <w:p w:rsidR="00000000" w:rsidDel="00000000" w:rsidP="00000000" w:rsidRDefault="00000000" w:rsidRPr="00000000" w14:paraId="00000200">
      <w:pPr>
        <w:numPr>
          <w:ilvl w:val="0"/>
          <w:numId w:val="30"/>
        </w:numPr>
        <w:bidi w:val="1"/>
        <w:spacing w:line="360" w:lineRule="auto"/>
        <w:ind w:left="723" w:right="119" w:hanging="721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מצהירים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הצעתנו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בגדר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המטרות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והסמכויות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הקבועות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במסמכי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שבשמו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מוגשת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ההצעה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זכאים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לחתום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בשם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מניעה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לחתימתנו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 </w:t>
      </w:r>
    </w:p>
    <w:p w:rsidR="00000000" w:rsidDel="00000000" w:rsidP="00000000" w:rsidRDefault="00000000" w:rsidRPr="00000000" w14:paraId="00000201">
      <w:pPr>
        <w:bidi w:val="1"/>
        <w:spacing w:after="140" w:line="360" w:lineRule="auto"/>
        <w:ind w:left="0" w:right="82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2">
      <w:pPr>
        <w:bidi w:val="1"/>
        <w:spacing w:after="140" w:line="360" w:lineRule="auto"/>
        <w:ind w:left="0" w:right="82" w:firstLine="0"/>
        <w:jc w:val="lef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תאריך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__________________                              </w:t>
        <w:tab/>
        <w:tab/>
        <w:tab/>
        <w:tab/>
        <w:tab/>
        <w:t xml:space="preserve">            </w:t>
      </w:r>
    </w:p>
    <w:p w:rsidR="00000000" w:rsidDel="00000000" w:rsidP="00000000" w:rsidRDefault="00000000" w:rsidRPr="00000000" w14:paraId="00000203">
      <w:pPr>
        <w:bidi w:val="1"/>
        <w:spacing w:after="140" w:line="360" w:lineRule="auto"/>
        <w:ind w:left="0" w:right="82" w:firstLine="0"/>
        <w:jc w:val="lef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חתימת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_____________</w:t>
      </w:r>
    </w:p>
    <w:p w:rsidR="00000000" w:rsidDel="00000000" w:rsidP="00000000" w:rsidRDefault="00000000" w:rsidRPr="00000000" w14:paraId="00000204">
      <w:pPr>
        <w:bidi w:val="1"/>
        <w:spacing w:after="140" w:line="360" w:lineRule="auto"/>
        <w:ind w:left="0" w:right="82" w:firstLine="0"/>
        <w:jc w:val="lef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5">
      <w:pPr>
        <w:bidi w:val="1"/>
        <w:spacing w:after="160" w:line="360" w:lineRule="auto"/>
        <w:ind w:left="0" w:right="0" w:firstLine="0"/>
        <w:jc w:val="lef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6">
      <w:pPr>
        <w:bidi w:val="1"/>
        <w:spacing w:after="140" w:line="360" w:lineRule="auto"/>
        <w:ind w:left="0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 4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7">
      <w:pPr>
        <w:bidi w:val="1"/>
        <w:spacing w:after="0" w:line="360" w:lineRule="auto"/>
        <w:ind w:left="388" w:right="0" w:hanging="13.999999999999986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לכבוד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208">
      <w:pPr>
        <w:bidi w:val="1"/>
        <w:spacing w:after="0" w:line="360" w:lineRule="auto"/>
        <w:ind w:left="388" w:right="0" w:hanging="13.999999999999986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פלגי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שרון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מיסודן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עיריית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כפר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סבא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והמועצה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המקומית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כוכב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יאיר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יגאל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</w:t>
      </w:r>
    </w:p>
    <w:p w:rsidR="00000000" w:rsidDel="00000000" w:rsidP="00000000" w:rsidRDefault="00000000" w:rsidRPr="00000000" w14:paraId="00000209">
      <w:pPr>
        <w:bidi w:val="1"/>
        <w:spacing w:after="0" w:line="360" w:lineRule="auto"/>
        <w:ind w:left="388" w:right="0" w:hanging="13.999999999999986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מרח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'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11 </w:t>
      </w:r>
    </w:p>
    <w:p w:rsidR="00000000" w:rsidDel="00000000" w:rsidP="00000000" w:rsidRDefault="00000000" w:rsidRPr="00000000" w14:paraId="0000020A">
      <w:pPr>
        <w:bidi w:val="1"/>
        <w:spacing w:after="0" w:line="360" w:lineRule="auto"/>
        <w:ind w:left="388" w:right="0" w:hanging="13.999999999999986"/>
        <w:jc w:val="left"/>
        <w:rPr>
          <w:rFonts w:ascii="Arial" w:cs="Arial" w:eastAsia="Arial" w:hAnsi="Arial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כפר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סבא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</w:p>
    <w:p w:rsidR="00000000" w:rsidDel="00000000" w:rsidP="00000000" w:rsidRDefault="00000000" w:rsidRPr="00000000" w14:paraId="0000020B">
      <w:pPr>
        <w:bidi w:val="1"/>
        <w:spacing w:after="140" w:line="360" w:lineRule="auto"/>
        <w:ind w:left="0" w:right="82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C">
      <w:pPr>
        <w:pStyle w:val="Heading1"/>
        <w:bidi w:val="1"/>
        <w:spacing w:line="360" w:lineRule="auto"/>
        <w:ind w:left="0" w:right="1139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עורך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sz w:val="32"/>
          <w:szCs w:val="32"/>
          <w:u w:val="no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D">
      <w:pPr>
        <w:bidi w:val="1"/>
        <w:spacing w:after="265" w:line="360" w:lineRule="auto"/>
        <w:ind w:left="2" w:right="276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_________________ ,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"( _________________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"),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מאשר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כדלקמן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 </w:t>
      </w:r>
    </w:p>
    <w:p w:rsidR="00000000" w:rsidDel="00000000" w:rsidP="00000000" w:rsidRDefault="00000000" w:rsidRPr="00000000" w14:paraId="0000020E">
      <w:pPr>
        <w:numPr>
          <w:ilvl w:val="0"/>
          <w:numId w:val="31"/>
        </w:numPr>
        <w:bidi w:val="1"/>
        <w:spacing w:after="199" w:line="360" w:lineRule="auto"/>
        <w:ind w:left="366" w:right="192" w:hanging="366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ההתקשרות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בחוזה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פומבי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' 8-2025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למתן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שירותי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תכנון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להרחבת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כפר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סבא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השרון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סמכויות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. </w:t>
      </w:r>
    </w:p>
    <w:p w:rsidR="00000000" w:rsidDel="00000000" w:rsidP="00000000" w:rsidRDefault="00000000" w:rsidRPr="00000000" w14:paraId="0000020F">
      <w:pPr>
        <w:numPr>
          <w:ilvl w:val="0"/>
          <w:numId w:val="31"/>
        </w:numPr>
        <w:bidi w:val="1"/>
        <w:spacing w:after="221" w:line="360" w:lineRule="auto"/>
        <w:ind w:left="366" w:right="192" w:hanging="366"/>
        <w:jc w:val="left"/>
        <w:rPr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מנהלי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________________________________________________.  </w:t>
      </w:r>
    </w:p>
    <w:p w:rsidR="00000000" w:rsidDel="00000000" w:rsidP="00000000" w:rsidRDefault="00000000" w:rsidRPr="00000000" w14:paraId="00000210">
      <w:pPr>
        <w:numPr>
          <w:ilvl w:val="0"/>
          <w:numId w:val="31"/>
        </w:numPr>
        <w:bidi w:val="1"/>
        <w:spacing w:after="217" w:line="360" w:lineRule="auto"/>
        <w:ind w:left="366" w:right="192" w:hanging="366"/>
        <w:jc w:val="left"/>
        <w:rPr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שמות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האנשים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חתימתם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מחייבת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__________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 </w:t>
      </w:r>
    </w:p>
    <w:p w:rsidR="00000000" w:rsidDel="00000000" w:rsidP="00000000" w:rsidRDefault="00000000" w:rsidRPr="00000000" w14:paraId="00000211">
      <w:pPr>
        <w:pStyle w:val="Heading2"/>
        <w:bidi w:val="1"/>
        <w:spacing w:after="220" w:line="360" w:lineRule="auto"/>
        <w:ind w:left="81" w:right="0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 ._________________________________________________</w:t>
      </w:r>
    </w:p>
    <w:p w:rsidR="00000000" w:rsidDel="00000000" w:rsidP="00000000" w:rsidRDefault="00000000" w:rsidRPr="00000000" w14:paraId="00000212">
      <w:pPr>
        <w:numPr>
          <w:ilvl w:val="0"/>
          <w:numId w:val="32"/>
        </w:numPr>
        <w:bidi w:val="1"/>
        <w:spacing w:after="220" w:line="360" w:lineRule="auto"/>
        <w:ind w:left="368" w:right="238" w:hanging="368"/>
        <w:jc w:val="left"/>
        <w:rPr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אופן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החתימה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המחייב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:_____________________________________________.  </w:t>
      </w:r>
    </w:p>
    <w:p w:rsidR="00000000" w:rsidDel="00000000" w:rsidP="00000000" w:rsidRDefault="00000000" w:rsidRPr="00000000" w14:paraId="00000213">
      <w:pPr>
        <w:numPr>
          <w:ilvl w:val="0"/>
          <w:numId w:val="32"/>
        </w:numPr>
        <w:bidi w:val="1"/>
        <w:spacing w:after="220" w:line="360" w:lineRule="auto"/>
        <w:ind w:left="368" w:right="238" w:hanging="368"/>
        <w:jc w:val="left"/>
        <w:rPr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בעלי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:._______________________________________________________   </w:t>
      </w:r>
    </w:p>
    <w:p w:rsidR="00000000" w:rsidDel="00000000" w:rsidP="00000000" w:rsidRDefault="00000000" w:rsidRPr="00000000" w14:paraId="00000214">
      <w:pPr>
        <w:numPr>
          <w:ilvl w:val="0"/>
          <w:numId w:val="32"/>
        </w:numPr>
        <w:bidi w:val="1"/>
        <w:spacing w:after="84" w:line="360" w:lineRule="auto"/>
        <w:ind w:left="368" w:right="238" w:hanging="368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חתימות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______________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______ _____________,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חתמו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בפני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החוזה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המצורף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בצירוף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חותמת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מחייבות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דבר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ועניין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   </w:t>
      </w:r>
    </w:p>
    <w:p w:rsidR="00000000" w:rsidDel="00000000" w:rsidP="00000000" w:rsidRDefault="00000000" w:rsidRPr="00000000" w14:paraId="00000215">
      <w:pPr>
        <w:bidi w:val="1"/>
        <w:spacing w:after="140" w:line="360" w:lineRule="auto"/>
        <w:ind w:left="0" w:right="6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216">
      <w:pPr>
        <w:bidi w:val="1"/>
        <w:spacing w:after="222" w:line="360" w:lineRule="auto"/>
        <w:ind w:left="10" w:right="0" w:hanging="1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תאריך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: ______________________                             </w:t>
      </w:r>
    </w:p>
    <w:p w:rsidR="00000000" w:rsidDel="00000000" w:rsidP="00000000" w:rsidRDefault="00000000" w:rsidRPr="00000000" w14:paraId="00000217">
      <w:pPr>
        <w:bidi w:val="1"/>
        <w:spacing w:after="222" w:line="360" w:lineRule="auto"/>
        <w:ind w:left="10" w:right="0" w:hanging="1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חתימת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וחותמת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_____________  </w:t>
      </w:r>
    </w:p>
    <w:p w:rsidR="00000000" w:rsidDel="00000000" w:rsidP="00000000" w:rsidRDefault="00000000" w:rsidRPr="00000000" w14:paraId="00000218">
      <w:pPr>
        <w:bidi w:val="1"/>
        <w:spacing w:after="224" w:line="360" w:lineRule="auto"/>
        <w:ind w:left="0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9">
      <w:pPr>
        <w:bidi w:val="1"/>
        <w:spacing w:after="224" w:line="360" w:lineRule="auto"/>
        <w:ind w:left="0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A">
      <w:pPr>
        <w:bidi w:val="1"/>
        <w:spacing w:after="140" w:line="360" w:lineRule="auto"/>
        <w:ind w:left="0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B">
      <w:pPr>
        <w:bidi w:val="1"/>
        <w:spacing w:after="0" w:line="360" w:lineRule="auto"/>
        <w:ind w:left="0" w:right="37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21C">
      <w:pPr>
        <w:bidi w:val="1"/>
        <w:spacing w:after="0" w:line="360" w:lineRule="auto"/>
        <w:ind w:left="0" w:right="37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21D">
      <w:pPr>
        <w:bidi w:val="1"/>
        <w:spacing w:after="0" w:line="360" w:lineRule="auto"/>
        <w:ind w:left="0" w:right="37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21E">
      <w:pPr>
        <w:bidi w:val="1"/>
        <w:spacing w:after="0" w:line="360" w:lineRule="auto"/>
        <w:ind w:left="0" w:right="37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21F">
      <w:pPr>
        <w:bidi w:val="1"/>
        <w:spacing w:after="160" w:line="360" w:lineRule="auto"/>
        <w:ind w:left="0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0">
      <w:pPr>
        <w:widowControl w:val="0"/>
        <w:bidi w:val="1"/>
        <w:spacing w:after="1" w:line="360" w:lineRule="auto"/>
        <w:ind w:left="26" w:right="0" w:firstLine="0"/>
        <w:jc w:val="lef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5 </w:t>
      </w:r>
    </w:p>
    <w:p w:rsidR="00000000" w:rsidDel="00000000" w:rsidP="00000000" w:rsidRDefault="00000000" w:rsidRPr="00000000" w14:paraId="00000221">
      <w:pPr>
        <w:widowControl w:val="0"/>
        <w:bidi w:val="1"/>
        <w:spacing w:after="1" w:line="360" w:lineRule="auto"/>
        <w:ind w:left="26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תצהיר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בדבר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העסקת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עובדים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זרים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כדין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ותשלום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שכר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מינימום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חוק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עסקאות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גופים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ציבוריים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תשל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-1976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2">
      <w:pPr>
        <w:widowControl w:val="0"/>
        <w:bidi w:val="1"/>
        <w:spacing w:after="240" w:line="360" w:lineRule="auto"/>
        <w:ind w:left="5" w:right="119" w:firstLine="1967.0000000000002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' ______________,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נושא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שמספרה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____________,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לאחר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שהוזהרתי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להצהיר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האמת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אהיה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צפוי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לעונשים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הקבועים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בחוק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אעשה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מצהיר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בכתב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כדלקמן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 </w:t>
      </w:r>
    </w:p>
    <w:p w:rsidR="00000000" w:rsidDel="00000000" w:rsidP="00000000" w:rsidRDefault="00000000" w:rsidRPr="00000000" w14:paraId="00000223">
      <w:pPr>
        <w:widowControl w:val="0"/>
        <w:numPr>
          <w:ilvl w:val="0"/>
          <w:numId w:val="33"/>
        </w:numPr>
        <w:bidi w:val="1"/>
        <w:spacing w:after="240" w:line="360" w:lineRule="auto"/>
        <w:ind w:left="724" w:right="0" w:hanging="722"/>
        <w:jc w:val="left"/>
        <w:rPr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הוסמכתי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כדין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____________________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:"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")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לחתום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תצהיר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בתמיכה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להצעה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פומבי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' 8-2025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למתן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שירותי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תכנון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להרחבת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כפר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סבא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השרון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"). </w:t>
      </w:r>
    </w:p>
    <w:p w:rsidR="00000000" w:rsidDel="00000000" w:rsidP="00000000" w:rsidRDefault="00000000" w:rsidRPr="00000000" w14:paraId="00000224">
      <w:pPr>
        <w:widowControl w:val="0"/>
        <w:numPr>
          <w:ilvl w:val="0"/>
          <w:numId w:val="33"/>
        </w:numPr>
        <w:bidi w:val="1"/>
        <w:spacing w:after="240" w:line="360" w:lineRule="auto"/>
        <w:ind w:left="724" w:right="0" w:hanging="722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מצהיר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מתקיים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מאלה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</w:t>
      </w:r>
    </w:p>
    <w:p w:rsidR="00000000" w:rsidDel="00000000" w:rsidP="00000000" w:rsidRDefault="00000000" w:rsidRPr="00000000" w14:paraId="00000225">
      <w:pPr>
        <w:widowControl w:val="0"/>
        <w:tabs>
          <w:tab w:val="center" w:leader="none" w:pos="879"/>
          <w:tab w:val="center" w:leader="none" w:pos="4851"/>
        </w:tabs>
        <w:bidi w:val="1"/>
        <w:spacing w:after="240" w:line="360" w:lineRule="auto"/>
        <w:ind w:left="0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ab/>
        <w:t xml:space="preserve">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</w:t>
        <w:tab/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זיקה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אליו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הורשעו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בפסק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חלוט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בעבירה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חוק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עובדים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. </w:t>
      </w:r>
    </w:p>
    <w:p w:rsidR="00000000" w:rsidDel="00000000" w:rsidP="00000000" w:rsidRDefault="00000000" w:rsidRPr="00000000" w14:paraId="00000226">
      <w:pPr>
        <w:widowControl w:val="0"/>
        <w:bidi w:val="1"/>
        <w:spacing w:after="240" w:line="360" w:lineRule="auto"/>
        <w:ind w:left="1385" w:right="119" w:hanging="661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 </w:t>
        <w:tab/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למועד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האחרון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להגשת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הורשעו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זיקה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אליו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בפסק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חלוט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ביותר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משתי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עבירות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חוק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עובדים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. </w:t>
      </w:r>
    </w:p>
    <w:p w:rsidR="00000000" w:rsidDel="00000000" w:rsidP="00000000" w:rsidRDefault="00000000" w:rsidRPr="00000000" w14:paraId="00000227">
      <w:pPr>
        <w:widowControl w:val="0"/>
        <w:bidi w:val="1"/>
        <w:spacing w:after="240" w:line="360" w:lineRule="auto"/>
        <w:ind w:left="1444" w:right="119" w:hanging="72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</w:t>
        <w:tab/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זיקה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אליו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הורשעו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בפסק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חלוט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בשתי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עבי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יותר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חוק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עובדים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חלפה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לפחות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ההרשעה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האחרונה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המועד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האחרון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להגשת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228">
      <w:pPr>
        <w:widowControl w:val="0"/>
        <w:numPr>
          <w:ilvl w:val="0"/>
          <w:numId w:val="33"/>
        </w:numPr>
        <w:bidi w:val="1"/>
        <w:spacing w:after="240" w:line="360" w:lineRule="auto"/>
        <w:ind w:left="724" w:right="0" w:hanging="722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מצהיר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מתקיים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מאלה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</w:t>
      </w:r>
    </w:p>
    <w:p w:rsidR="00000000" w:rsidDel="00000000" w:rsidP="00000000" w:rsidRDefault="00000000" w:rsidRPr="00000000" w14:paraId="00000229">
      <w:pPr>
        <w:widowControl w:val="0"/>
        <w:tabs>
          <w:tab w:val="center" w:leader="none" w:pos="827"/>
          <w:tab w:val="center" w:leader="none" w:pos="4191"/>
        </w:tabs>
        <w:bidi w:val="1"/>
        <w:spacing w:after="240" w:line="360" w:lineRule="auto"/>
        <w:ind w:left="0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ab/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</w:t>
        <w:tab/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זיקה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אליו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הורשעו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בעבירה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חוק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שכר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מינימום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. </w:t>
      </w:r>
    </w:p>
    <w:p w:rsidR="00000000" w:rsidDel="00000000" w:rsidP="00000000" w:rsidRDefault="00000000" w:rsidRPr="00000000" w14:paraId="0000022A">
      <w:pPr>
        <w:widowControl w:val="0"/>
        <w:bidi w:val="1"/>
        <w:spacing w:after="240" w:line="360" w:lineRule="auto"/>
        <w:ind w:left="1385" w:right="119" w:hanging="721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 </w:t>
        <w:tab/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למועד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האחרון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להגשת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הורשעו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זיקה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אליו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בפסק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חלוט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ביותר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משתי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עבירות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חוק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שכר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מינימום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. </w:t>
      </w:r>
    </w:p>
    <w:p w:rsidR="00000000" w:rsidDel="00000000" w:rsidP="00000000" w:rsidRDefault="00000000" w:rsidRPr="00000000" w14:paraId="0000022B">
      <w:pPr>
        <w:widowControl w:val="0"/>
        <w:bidi w:val="1"/>
        <w:spacing w:after="240" w:line="360" w:lineRule="auto"/>
        <w:ind w:left="1444" w:right="119" w:hanging="721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 </w:t>
        <w:tab/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זיקה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אליו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הורשעו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בפסק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חלוט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בשתי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עבירות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יותר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חוק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שכר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מינימום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חלפה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לפחות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ההרשעה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האחרונה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המועד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האחרון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להגשת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. </w:t>
      </w:r>
    </w:p>
    <w:p w:rsidR="00000000" w:rsidDel="00000000" w:rsidP="00000000" w:rsidRDefault="00000000" w:rsidRPr="00000000" w14:paraId="0000022C">
      <w:pPr>
        <w:widowControl w:val="0"/>
        <w:bidi w:val="1"/>
        <w:spacing w:after="240" w:line="360" w:lineRule="auto"/>
        <w:ind w:left="13" w:right="0" w:hanging="1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לעניין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סעיפים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2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-3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</w:t>
      </w:r>
    </w:p>
    <w:p w:rsidR="00000000" w:rsidDel="00000000" w:rsidP="00000000" w:rsidRDefault="00000000" w:rsidRPr="00000000" w14:paraId="0000022D">
      <w:pPr>
        <w:widowControl w:val="0"/>
        <w:bidi w:val="1"/>
        <w:spacing w:after="240" w:line="360" w:lineRule="auto"/>
        <w:ind w:left="12" w:right="0" w:hanging="1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אמצעי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שליטה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", "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החזקה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שליטה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 -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כמשמעותם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בחוק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הבנקאות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רישוי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התשמ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-1981; </w:t>
      </w:r>
    </w:p>
    <w:p w:rsidR="00000000" w:rsidDel="00000000" w:rsidP="00000000" w:rsidRDefault="00000000" w:rsidRPr="00000000" w14:paraId="0000022E">
      <w:pPr>
        <w:widowControl w:val="0"/>
        <w:bidi w:val="1"/>
        <w:spacing w:after="240" w:line="360" w:lineRule="auto"/>
        <w:ind w:left="12" w:right="0" w:hanging="1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בעל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זיקה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 -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מאלה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</w:t>
      </w:r>
    </w:p>
    <w:p w:rsidR="00000000" w:rsidDel="00000000" w:rsidP="00000000" w:rsidRDefault="00000000" w:rsidRPr="00000000" w14:paraId="0000022F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386" w:right="0" w:hanging="360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חבר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אדם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שנשלט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הספק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; </w:t>
      </w:r>
    </w:p>
    <w:p w:rsidR="00000000" w:rsidDel="00000000" w:rsidP="00000000" w:rsidRDefault="00000000" w:rsidRPr="00000000" w14:paraId="00000230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386" w:right="0" w:hanging="360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הספק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חבר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אדם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מאלה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השליטה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;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חבר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אדם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שהרכב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בעלי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מניותיו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שותפיו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העניין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דומה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במהותו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להרכב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הספק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ותחומי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פעילותו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חבר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האדם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דומים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במהותם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לתחומי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פעילותו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הספק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;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שאחראי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מטעם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הספק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תשלום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שכר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העבודה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; </w:t>
      </w:r>
    </w:p>
    <w:p w:rsidR="00000000" w:rsidDel="00000000" w:rsidP="00000000" w:rsidRDefault="00000000" w:rsidRPr="00000000" w14:paraId="00000231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386" w:right="0" w:hanging="360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הספק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חבר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אדם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שנשלט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שליטה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מהותית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-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חבר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אדם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שנשלט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שליטה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מהותית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ששולט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בספק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; </w:t>
      </w:r>
    </w:p>
    <w:p w:rsidR="00000000" w:rsidDel="00000000" w:rsidP="00000000" w:rsidRDefault="00000000" w:rsidRPr="00000000" w14:paraId="00000232">
      <w:pPr>
        <w:widowControl w:val="0"/>
        <w:bidi w:val="1"/>
        <w:spacing w:after="240" w:line="360" w:lineRule="auto"/>
        <w:ind w:left="2" w:right="0" w:firstLine="1967.0000000000002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הורשע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בעבירה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הורשע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בפסק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חלוט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בעבירה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נעברה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אחרי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בחשון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התשס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(31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באוקטובר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233">
      <w:pPr>
        <w:widowControl w:val="0"/>
        <w:bidi w:val="1"/>
        <w:spacing w:after="240" w:line="360" w:lineRule="auto"/>
        <w:ind w:left="2" w:right="0" w:firstLine="1967.0000000000002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;(2002</w:t>
      </w:r>
    </w:p>
    <w:p w:rsidR="00000000" w:rsidDel="00000000" w:rsidP="00000000" w:rsidRDefault="00000000" w:rsidRPr="00000000" w14:paraId="00000234">
      <w:pPr>
        <w:widowControl w:val="0"/>
        <w:bidi w:val="1"/>
        <w:spacing w:after="240" w:line="360" w:lineRule="auto"/>
        <w:ind w:left="2" w:right="0" w:firstLine="1967.0000000000002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חוק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עובדים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זרים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 -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חוק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עובדים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איסור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העסקה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כדין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והבטחת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תנאים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הוגנים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התשנ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- 1991; </w:t>
      </w:r>
    </w:p>
    <w:p w:rsidR="00000000" w:rsidDel="00000000" w:rsidP="00000000" w:rsidRDefault="00000000" w:rsidRPr="00000000" w14:paraId="00000235">
      <w:pPr>
        <w:widowControl w:val="0"/>
        <w:bidi w:val="1"/>
        <w:spacing w:after="240" w:line="360" w:lineRule="auto"/>
        <w:ind w:left="2" w:right="0" w:firstLine="1967.0000000000002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חוק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שכר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מינימום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 -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חוק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שכר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מינימום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התשמ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-19876; </w:t>
      </w:r>
    </w:p>
    <w:p w:rsidR="00000000" w:rsidDel="00000000" w:rsidP="00000000" w:rsidRDefault="00000000" w:rsidRPr="00000000" w14:paraId="00000236">
      <w:pPr>
        <w:widowControl w:val="0"/>
        <w:bidi w:val="1"/>
        <w:spacing w:after="240" w:line="360" w:lineRule="auto"/>
        <w:ind w:left="2" w:right="0" w:firstLine="1967.0000000000002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שליטה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מהותית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 -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החזקה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שלושה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רבעים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יותר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בסוג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מסוים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אמצעי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שליטה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בחבר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האדם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; </w:t>
      </w:r>
    </w:p>
    <w:p w:rsidR="00000000" w:rsidDel="00000000" w:rsidP="00000000" w:rsidRDefault="00000000" w:rsidRPr="00000000" w14:paraId="00000237">
      <w:pPr>
        <w:widowControl w:val="0"/>
        <w:tabs>
          <w:tab w:val="center" w:leader="none" w:pos="2713"/>
        </w:tabs>
        <w:bidi w:val="1"/>
        <w:spacing w:after="240" w:line="360" w:lineRule="auto"/>
        <w:ind w:left="0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4.</w:t>
        <w:tab/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שמי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חתימתי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ותוכן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תצהירי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דלעיל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אמת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. </w:t>
      </w:r>
    </w:p>
    <w:p w:rsidR="00000000" w:rsidDel="00000000" w:rsidP="00000000" w:rsidRDefault="00000000" w:rsidRPr="00000000" w14:paraId="00000238">
      <w:pPr>
        <w:widowControl w:val="0"/>
        <w:bidi w:val="1"/>
        <w:spacing w:after="140" w:line="360" w:lineRule="auto"/>
        <w:ind w:left="0" w:right="11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239">
      <w:pPr>
        <w:widowControl w:val="0"/>
        <w:bidi w:val="1"/>
        <w:spacing w:after="140" w:line="360" w:lineRule="auto"/>
        <w:ind w:left="0" w:right="11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23A">
      <w:pPr>
        <w:widowControl w:val="0"/>
        <w:bidi w:val="1"/>
        <w:spacing w:after="0" w:line="360" w:lineRule="auto"/>
        <w:ind w:right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  <w:tab/>
        <w:tab/>
        <w:tab/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חתימת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המצהיר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_________________________ </w:t>
      </w:r>
    </w:p>
    <w:p w:rsidR="00000000" w:rsidDel="00000000" w:rsidP="00000000" w:rsidRDefault="00000000" w:rsidRPr="00000000" w14:paraId="0000023B">
      <w:pPr>
        <w:widowControl w:val="0"/>
        <w:bidi w:val="1"/>
        <w:spacing w:after="140" w:line="360" w:lineRule="auto"/>
        <w:ind w:left="0" w:right="11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23C">
      <w:pPr>
        <w:pStyle w:val="Heading2"/>
        <w:keepNext w:val="0"/>
        <w:keepLines w:val="0"/>
        <w:widowControl w:val="0"/>
        <w:bidi w:val="1"/>
        <w:spacing w:after="143" w:line="360" w:lineRule="auto"/>
        <w:ind w:left="0" w:right="95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23D">
      <w:pPr>
        <w:widowControl w:val="0"/>
        <w:bidi w:val="1"/>
        <w:spacing w:after="141" w:line="360" w:lineRule="auto"/>
        <w:ind w:left="0" w:right="11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_________,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עורך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מרחוב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_________ _________,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מאשר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_________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הופיע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במשרדי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' ___________,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המוסמך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לחתום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ושזיהה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עצמו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באמצעות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שמספרה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____________,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ואחרי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שהזהרתיו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להצהיר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האמת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צפוי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לעונשים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הקבועים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בחוק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יעשה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נכונות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הצהרתו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דלעיל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וחתם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בפני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. </w:t>
      </w:r>
    </w:p>
    <w:p w:rsidR="00000000" w:rsidDel="00000000" w:rsidP="00000000" w:rsidRDefault="00000000" w:rsidRPr="00000000" w14:paraId="0000023E">
      <w:pPr>
        <w:widowControl w:val="0"/>
        <w:bidi w:val="1"/>
        <w:spacing w:after="140" w:line="360" w:lineRule="auto"/>
        <w:ind w:left="3344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23F">
      <w:pPr>
        <w:widowControl w:val="0"/>
        <w:bidi w:val="1"/>
        <w:spacing w:after="140" w:line="360" w:lineRule="auto"/>
        <w:ind w:left="3344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240">
      <w:pPr>
        <w:widowControl w:val="0"/>
        <w:bidi w:val="1"/>
        <w:spacing w:after="224" w:line="360" w:lineRule="auto"/>
        <w:ind w:left="5418" w:right="1522" w:hanging="2.9999999999995453"/>
        <w:jc w:val="lef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_____________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חתימה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וחותמת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1">
      <w:pPr>
        <w:bidi w:val="1"/>
        <w:spacing w:after="160" w:line="360" w:lineRule="auto"/>
        <w:ind w:left="0" w:right="0" w:firstLine="0"/>
        <w:jc w:val="lef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2">
      <w:pPr>
        <w:widowControl w:val="0"/>
        <w:bidi w:val="1"/>
        <w:spacing w:after="224" w:line="360" w:lineRule="auto"/>
        <w:ind w:left="-3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תצהיר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בדבר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ייצוג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הולם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לאנשים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מוגבלות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חוק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עסקאות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גופים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ציבוריים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תשל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-1976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3">
      <w:pPr>
        <w:bidi w:val="1"/>
        <w:spacing w:after="248" w:line="360" w:lineRule="auto"/>
        <w:ind w:left="54" w:right="119" w:firstLine="1967.0000000000002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,______________ '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נושא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שמספרה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____________,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לאחר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שהוזהרתי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להצהיר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האמת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אהיה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צפוי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לעונשים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הקבועים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בחוק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אעשה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מצהיר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בכתב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כדלקמן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</w:t>
      </w:r>
    </w:p>
    <w:p w:rsidR="00000000" w:rsidDel="00000000" w:rsidP="00000000" w:rsidRDefault="00000000" w:rsidRPr="00000000" w14:paraId="00000244">
      <w:pPr>
        <w:numPr>
          <w:ilvl w:val="0"/>
          <w:numId w:val="34"/>
        </w:numPr>
        <w:bidi w:val="1"/>
        <w:spacing w:after="239" w:line="360" w:lineRule="auto"/>
        <w:ind w:left="709" w:right="119" w:hanging="709"/>
        <w:jc w:val="left"/>
        <w:rPr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הוסמכתי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כדין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____________________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:"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")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לחתום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תצהיר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בתמיכה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פומבי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' 8-2025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למתן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שירותי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תכנון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להרחבת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כפר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סבא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השרון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:"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"). </w:t>
      </w:r>
    </w:p>
    <w:p w:rsidR="00000000" w:rsidDel="00000000" w:rsidP="00000000" w:rsidRDefault="00000000" w:rsidRPr="00000000" w14:paraId="00000245">
      <w:pPr>
        <w:numPr>
          <w:ilvl w:val="0"/>
          <w:numId w:val="34"/>
        </w:numPr>
        <w:bidi w:val="1"/>
        <w:spacing w:after="249" w:line="360" w:lineRule="auto"/>
        <w:ind w:left="709" w:right="119" w:hanging="709"/>
        <w:jc w:val="left"/>
        <w:rPr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מצהיר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ומאשר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הוסברה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מבין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משמעותו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סעיף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9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לחוק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שוויון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זכויות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לאנשים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מוגבלות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התשנ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- 1998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חוק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שוויון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זכויות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"). </w:t>
      </w:r>
    </w:p>
    <w:p w:rsidR="00000000" w:rsidDel="00000000" w:rsidP="00000000" w:rsidRDefault="00000000" w:rsidRPr="00000000" w14:paraId="00000246">
      <w:pPr>
        <w:numPr>
          <w:ilvl w:val="0"/>
          <w:numId w:val="34"/>
        </w:numPr>
        <w:bidi w:val="1"/>
        <w:spacing w:after="247" w:line="360" w:lineRule="auto"/>
        <w:ind w:left="709" w:right="119" w:hanging="709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מתחייב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להעביר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העתק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מתצהיר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למנהל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הכללי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משרד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העבודה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והרווחה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והשירותים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החברתיים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בתוך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30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ממועד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התקשרותי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. </w:t>
      </w:r>
    </w:p>
    <w:p w:rsidR="00000000" w:rsidDel="00000000" w:rsidP="00000000" w:rsidRDefault="00000000" w:rsidRPr="00000000" w14:paraId="00000247">
      <w:pPr>
        <w:numPr>
          <w:ilvl w:val="0"/>
          <w:numId w:val="34"/>
        </w:numPr>
        <w:bidi w:val="1"/>
        <w:spacing w:after="160" w:line="360" w:lineRule="auto"/>
        <w:ind w:left="709" w:right="119" w:hanging="709"/>
        <w:jc w:val="left"/>
        <w:rPr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לסמן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במשבצת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המתאימה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 </w:t>
      </w:r>
    </w:p>
    <w:p w:rsidR="00000000" w:rsidDel="00000000" w:rsidP="00000000" w:rsidRDefault="00000000" w:rsidRPr="00000000" w14:paraId="00000248">
      <w:pPr>
        <w:tabs>
          <w:tab w:val="center" w:leader="none" w:pos="1044"/>
          <w:tab w:val="center" w:leader="none" w:pos="3848"/>
        </w:tabs>
        <w:bidi w:val="1"/>
        <w:spacing w:after="204" w:line="360" w:lineRule="auto"/>
        <w:ind w:left="0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ab/>
      </w:r>
      <w:r w:rsidDel="00000000" w:rsidR="00000000" w:rsidRPr="00000000">
        <w:rPr>
          <w:rFonts w:ascii="Arial" w:cs="Arial" w:eastAsia="Arial" w:hAnsi="Arial"/>
          <w:sz w:val="32"/>
          <w:szCs w:val="32"/>
        </w:rPr>
        <w:pict>
          <v:shape id="Picture 28567" style="width:19pt;height:13.45pt;visibility:visible;mso-wrap-style:square" o:spid="_x0000_i1026" type="#_x0000_t75">
            <v:imagedata r:id="rId7" o:title=""/>
          </v:shape>
        </w:pic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ab/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הוראות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סעיף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9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לחוק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שוויון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זכויות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חלות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. </w:t>
      </w:r>
    </w:p>
    <w:p w:rsidR="00000000" w:rsidDel="00000000" w:rsidP="00000000" w:rsidRDefault="00000000" w:rsidRPr="00000000" w14:paraId="00000249">
      <w:pPr>
        <w:tabs>
          <w:tab w:val="center" w:leader="none" w:pos="1044"/>
          <w:tab w:val="center" w:leader="none" w:pos="4429"/>
        </w:tabs>
        <w:bidi w:val="1"/>
        <w:spacing w:after="244" w:line="360" w:lineRule="auto"/>
        <w:ind w:left="0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ab/>
      </w:r>
      <w:r w:rsidDel="00000000" w:rsidR="00000000" w:rsidRPr="00000000">
        <w:rPr>
          <w:rFonts w:ascii="Arial" w:cs="Arial" w:eastAsia="Arial" w:hAnsi="Arial"/>
          <w:sz w:val="32"/>
          <w:szCs w:val="32"/>
        </w:rPr>
        <w:pict>
          <v:shape id="Picture 28593" style="width:19pt;height:13.45pt;visibility:visible;mso-wrap-style:square" o:spid="_x0000_i1027" type="#_x0000_t75">
            <v:imagedata r:id="rId8" o:title=""/>
          </v:shape>
        </w:pic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ab/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הוראות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סעיף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9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לחוק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שוויון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זכויות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חלות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והוא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מקיים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אותן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. </w:t>
      </w:r>
    </w:p>
    <w:p w:rsidR="00000000" w:rsidDel="00000000" w:rsidP="00000000" w:rsidRDefault="00000000" w:rsidRPr="00000000" w14:paraId="0000024A">
      <w:pPr>
        <w:tabs>
          <w:tab w:val="center" w:leader="none" w:pos="775"/>
          <w:tab w:val="center" w:leader="none" w:pos="4241"/>
        </w:tabs>
        <w:bidi w:val="1"/>
        <w:spacing w:after="185" w:line="360" w:lineRule="auto"/>
        <w:ind w:left="0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ab/>
        <w:t xml:space="preserve">                 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במידה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מעסיק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100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עובדים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לפחות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להתחייב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כדלקמן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</w:t>
      </w:r>
    </w:p>
    <w:p w:rsidR="00000000" w:rsidDel="00000000" w:rsidP="00000000" w:rsidRDefault="00000000" w:rsidRPr="00000000" w14:paraId="0000024B">
      <w:pPr>
        <w:bidi w:val="1"/>
        <w:spacing w:after="128" w:line="360" w:lineRule="auto"/>
        <w:ind w:left="1532" w:right="119" w:hanging="637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</w:rPr>
        <w:pict>
          <v:shape id="Picture 28646" style="width:19pt;height:13.45pt;visibility:visible;mso-wrap-style:square" o:spid="_x0000_i1028" type="#_x0000_t75">
            <v:imagedata r:id="rId9" o:title=""/>
          </v:shape>
        </w:pic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  <w:tab/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מתחייב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לפנות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למנהל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הכללי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משרד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העבודה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הרווחה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והשירותים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החברתיים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לשם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בחינת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יישום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חובותיו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סעיף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9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לחוק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שוויון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זכויות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ובמידת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הצורך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לשם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קבלת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הנחיות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ליישומן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. </w:t>
      </w:r>
    </w:p>
    <w:p w:rsidR="00000000" w:rsidDel="00000000" w:rsidP="00000000" w:rsidRDefault="00000000" w:rsidRPr="00000000" w14:paraId="0000024C">
      <w:pPr>
        <w:bidi w:val="1"/>
        <w:spacing w:line="360" w:lineRule="auto"/>
        <w:ind w:left="1531" w:right="119" w:hanging="636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</w:rPr>
        <w:pict>
          <v:shape id="Picture 28713" style="width:19pt;height:13.45pt;visibility:visible;mso-wrap-style:square" o:spid="_x0000_i1029" type="#_x0000_t75">
            <v:imagedata r:id="rId10" o:title=""/>
          </v:shape>
        </w:pic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  <w:tab/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במידה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מעסיק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100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עובדים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לפחות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התחייב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בעבר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לפנות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למנהל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הכללי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משרד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העבודה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הרווחה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והשירותים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החברתיים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לשם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בחינת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יישום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חובותיו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סעיף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9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לחוק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שוויון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זכויות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מצהיר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כנדרש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ממנו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ופעל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ליישומן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הנחיות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במידה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וניתנו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. </w:t>
      </w:r>
    </w:p>
    <w:p w:rsidR="00000000" w:rsidDel="00000000" w:rsidP="00000000" w:rsidRDefault="00000000" w:rsidRPr="00000000" w14:paraId="0000024D">
      <w:pPr>
        <w:numPr>
          <w:ilvl w:val="0"/>
          <w:numId w:val="34"/>
        </w:numPr>
        <w:bidi w:val="1"/>
        <w:spacing w:after="96" w:line="360" w:lineRule="auto"/>
        <w:ind w:left="709" w:right="119" w:hanging="709"/>
        <w:jc w:val="left"/>
        <w:rPr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שמי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חתימתי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ותוכן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תצהירי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דלעיל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אמת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 </w:t>
      </w:r>
    </w:p>
    <w:p w:rsidR="00000000" w:rsidDel="00000000" w:rsidP="00000000" w:rsidRDefault="00000000" w:rsidRPr="00000000" w14:paraId="0000024E">
      <w:pPr>
        <w:bidi w:val="1"/>
        <w:spacing w:after="140" w:line="360" w:lineRule="auto"/>
        <w:ind w:left="0" w:right="815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sz w:val="32"/>
          <w:szCs w:val="32"/>
          <w:u w:val="none"/>
          <w:rtl w:val="0"/>
        </w:rPr>
        <w:t xml:space="preserve">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F">
      <w:pPr>
        <w:bidi w:val="1"/>
        <w:spacing w:after="1" w:line="360" w:lineRule="auto"/>
        <w:ind w:left="0" w:right="1721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חתימת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המצהיר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האישור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250">
      <w:pPr>
        <w:bidi w:val="1"/>
        <w:spacing w:after="2" w:line="360" w:lineRule="auto"/>
        <w:ind w:left="2" w:right="119" w:firstLine="1967.0000000000002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,_________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עורך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מרחוב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__________________,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מאשר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_________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הופיע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במשרדי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,___________ '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המוסמך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לחתום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ושזיהה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עצמו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באמצעות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251">
      <w:pPr>
        <w:bidi w:val="1"/>
        <w:spacing w:line="360" w:lineRule="auto"/>
        <w:ind w:left="2" w:right="119" w:firstLine="1967.0000000000002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שמספרה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____________,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ואחרי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שהזהרתיו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להצהיר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האמת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צפוי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לעונשים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הקבועים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בחוק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יעשה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נכונות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הצהרתו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דלעיל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וחתם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בפני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 </w:t>
      </w:r>
    </w:p>
    <w:p w:rsidR="00000000" w:rsidDel="00000000" w:rsidP="00000000" w:rsidRDefault="00000000" w:rsidRPr="00000000" w14:paraId="00000252">
      <w:pPr>
        <w:bidi w:val="1"/>
        <w:spacing w:after="84" w:line="360" w:lineRule="auto"/>
        <w:ind w:left="0" w:right="1522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3">
      <w:pPr>
        <w:bidi w:val="1"/>
        <w:spacing w:after="84" w:line="360" w:lineRule="auto"/>
        <w:ind w:left="0" w:right="1522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______________</w:t>
      </w:r>
    </w:p>
    <w:p w:rsidR="00000000" w:rsidDel="00000000" w:rsidP="00000000" w:rsidRDefault="00000000" w:rsidRPr="00000000" w14:paraId="00000254">
      <w:pPr>
        <w:bidi w:val="1"/>
        <w:spacing w:after="84" w:line="360" w:lineRule="auto"/>
        <w:ind w:left="0" w:right="1522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חתימה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וחותמת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</w:p>
    <w:p w:rsidR="00000000" w:rsidDel="00000000" w:rsidP="00000000" w:rsidRDefault="00000000" w:rsidRPr="00000000" w14:paraId="00000255">
      <w:pPr>
        <w:bidi w:val="1"/>
        <w:spacing w:after="84" w:line="360" w:lineRule="auto"/>
        <w:ind w:left="5417" w:right="1522" w:firstLine="1967.0000000000005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6">
      <w:pPr>
        <w:bidi w:val="1"/>
        <w:spacing w:after="163" w:line="360" w:lineRule="auto"/>
        <w:ind w:left="4" w:right="119" w:hanging="4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6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7">
      <w:pPr>
        <w:pStyle w:val="Heading1"/>
        <w:bidi w:val="1"/>
        <w:spacing w:line="360" w:lineRule="auto"/>
        <w:ind w:left="1020" w:right="1097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הצהרת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תשלום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דמי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תיווך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גורמים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מתווכים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8">
      <w:pPr>
        <w:bidi w:val="1"/>
        <w:spacing w:after="224" w:line="360" w:lineRule="auto"/>
        <w:ind w:left="0" w:right="11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259">
      <w:pPr>
        <w:numPr>
          <w:ilvl w:val="0"/>
          <w:numId w:val="2"/>
        </w:numPr>
        <w:bidi w:val="1"/>
        <w:spacing w:line="360" w:lineRule="auto"/>
        <w:ind w:left="663" w:right="119" w:hanging="611"/>
        <w:jc w:val="left"/>
        <w:rPr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בנוסף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החובות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והאיסורים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החלים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מכוח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הדין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ולרבות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חוק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העונשין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– 1977,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מטעמו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מתחייבים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ומצהירים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כדלקמן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</w:t>
      </w:r>
    </w:p>
    <w:p w:rsidR="00000000" w:rsidDel="00000000" w:rsidP="00000000" w:rsidRDefault="00000000" w:rsidRPr="00000000" w14:paraId="0000025A">
      <w:pPr>
        <w:numPr>
          <w:ilvl w:val="1"/>
          <w:numId w:val="2"/>
        </w:numPr>
        <w:bidi w:val="1"/>
        <w:spacing w:line="360" w:lineRule="auto"/>
        <w:ind w:left="1391" w:right="119" w:hanging="729"/>
        <w:jc w:val="left"/>
        <w:rPr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לתת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לקבל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במישרין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בעקיפין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טובת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הנאה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כסף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דבר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ערך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במטרה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להשפיע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במישרין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בעקיפין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החלטה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מעשה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מחדל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חברת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:"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החברה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")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נושא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משרה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עובד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מטעמה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גורם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הליך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ההתקשרות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חוזה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הזמנה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הנובעים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ממנו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25B">
      <w:pPr>
        <w:numPr>
          <w:ilvl w:val="1"/>
          <w:numId w:val="2"/>
        </w:numPr>
        <w:bidi w:val="1"/>
        <w:spacing w:line="360" w:lineRule="auto"/>
        <w:ind w:left="1391" w:right="119" w:hanging="729"/>
        <w:jc w:val="left"/>
        <w:rPr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לשדל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לשתף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פעולה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במישרין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בעקיפין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נושא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משרה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עובד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מטעמה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גורם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מטעמה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גורם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מנת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לקבל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מידע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חסוי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סודי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הקשור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הליך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התקשרות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חוזה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הזמנה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הנובעים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ממנו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25C">
      <w:pPr>
        <w:numPr>
          <w:ilvl w:val="1"/>
          <w:numId w:val="2"/>
        </w:numPr>
        <w:bidi w:val="1"/>
        <w:spacing w:line="360" w:lineRule="auto"/>
        <w:ind w:left="1391" w:right="119" w:hanging="729"/>
        <w:jc w:val="left"/>
        <w:rPr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לשדל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לשתף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פעולה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במישרין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בעקיפין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נושא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משרה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עובד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מטעמה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גורם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במטרה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לקבוע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מחירים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בצורה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מלאכותית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תחרותית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25D">
      <w:pPr>
        <w:numPr>
          <w:ilvl w:val="1"/>
          <w:numId w:val="2"/>
        </w:numPr>
        <w:bidi w:val="1"/>
        <w:spacing w:after="180" w:line="360" w:lineRule="auto"/>
        <w:ind w:left="1391" w:right="119" w:hanging="729"/>
        <w:jc w:val="left"/>
        <w:rPr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בניגוד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בסעיפים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1.1-1.3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הליכי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ההתקשרות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נשוא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25E">
      <w:pPr>
        <w:numPr>
          <w:ilvl w:val="0"/>
          <w:numId w:val="2"/>
        </w:numPr>
        <w:bidi w:val="1"/>
        <w:spacing w:after="112" w:line="360" w:lineRule="auto"/>
        <w:ind w:left="663" w:right="119" w:hanging="611"/>
        <w:jc w:val="left"/>
        <w:rPr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התעורר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חשד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סביר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מטעמו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בניגוד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בסעיף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1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דלעיל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שומרת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לעצמה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הזכות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שיקול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דעתה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הבלעדי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לשתפו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בהליך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ההתקשרות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לגביו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חשד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נעשתה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הפעולה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הליך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:"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התקשרות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")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לקבל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הצעתו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בהליך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ההתקשרות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לבטל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זמן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שהוא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זכייתו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בהתקשרות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לבטל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זמן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שהוא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החוזה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הזמנה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הנובעים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מהליך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ההתקשרות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25F">
      <w:pPr>
        <w:numPr>
          <w:ilvl w:val="0"/>
          <w:numId w:val="2"/>
        </w:numPr>
        <w:bidi w:val="1"/>
        <w:spacing w:after="114" w:line="360" w:lineRule="auto"/>
        <w:ind w:left="663" w:right="119" w:hanging="611"/>
        <w:jc w:val="left"/>
        <w:rPr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באחריותו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הבלעדית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להביא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תוכן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סעיף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לידיעת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עובדיו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קבלני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המשנה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נציגיו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סוכניו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מטעמו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המעורבים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דרך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שהיא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בהליך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ההתקשרות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בחוזה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הזמנה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הנובעים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ממנו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260">
      <w:pPr>
        <w:bidi w:val="1"/>
        <w:spacing w:after="224" w:line="360" w:lineRule="auto"/>
        <w:ind w:left="0" w:right="11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261">
      <w:pPr>
        <w:bidi w:val="1"/>
        <w:spacing w:after="220" w:line="360" w:lineRule="auto"/>
        <w:ind w:left="63" w:right="0" w:hanging="1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החתום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מורשי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החתימה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המוסמכים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לחייבו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בחתימתם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</w:t>
      </w:r>
    </w:p>
    <w:p w:rsidR="00000000" w:rsidDel="00000000" w:rsidP="00000000" w:rsidRDefault="00000000" w:rsidRPr="00000000" w14:paraId="00000262">
      <w:pPr>
        <w:bidi w:val="1"/>
        <w:spacing w:after="244" w:line="360" w:lineRule="auto"/>
        <w:ind w:left="0" w:right="11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263">
      <w:pPr>
        <w:pStyle w:val="Heading2"/>
        <w:tabs>
          <w:tab w:val="center" w:leader="none" w:pos="1831"/>
          <w:tab w:val="center" w:leader="none" w:pos="3452"/>
          <w:tab w:val="center" w:leader="none" w:pos="4172"/>
          <w:tab w:val="center" w:leader="none" w:pos="4892"/>
          <w:tab w:val="center" w:leader="none" w:pos="5613"/>
          <w:tab w:val="center" w:leader="none" w:pos="6333"/>
          <w:tab w:val="center" w:leader="none" w:pos="7053"/>
          <w:tab w:val="center" w:leader="none" w:pos="7773"/>
          <w:tab w:val="center" w:leader="none" w:pos="8493"/>
        </w:tabs>
        <w:bidi w:val="1"/>
        <w:spacing w:line="360" w:lineRule="auto"/>
        <w:ind w:left="0" w:right="0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ab/>
        <w:t xml:space="preserve">  ______________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 </w:t>
      </w:r>
    </w:p>
    <w:p w:rsidR="00000000" w:rsidDel="00000000" w:rsidP="00000000" w:rsidRDefault="00000000" w:rsidRPr="00000000" w14:paraId="00000264">
      <w:pPr>
        <w:tabs>
          <w:tab w:val="center" w:leader="none" w:pos="775"/>
          <w:tab w:val="center" w:leader="none" w:pos="1495"/>
          <w:tab w:val="center" w:leader="none" w:pos="2215"/>
          <w:tab w:val="center" w:leader="none" w:pos="2935"/>
          <w:tab w:val="center" w:leader="none" w:pos="3655"/>
          <w:tab w:val="center" w:leader="none" w:pos="4376"/>
          <w:tab w:val="center" w:leader="none" w:pos="5096"/>
          <w:tab w:val="center" w:leader="none" w:pos="5816"/>
          <w:tab w:val="center" w:leader="none" w:pos="6991"/>
        </w:tabs>
        <w:bidi w:val="1"/>
        <w:spacing w:after="152" w:line="360" w:lineRule="auto"/>
        <w:ind w:left="0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ab/>
        <w:t xml:space="preserve"> 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        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5">
      <w:pPr>
        <w:bidi w:val="1"/>
        <w:spacing w:after="0" w:line="360" w:lineRule="auto"/>
        <w:ind w:left="140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</w:rPr>
        <mc:AlternateContent>
          <mc:Choice Requires="wpg">
            <w:drawing>
              <wp:inline distB="0" distT="0" distL="114300" distR="114300">
                <wp:extent cx="1828800" cy="15240"/>
                <wp:effectExtent b="0" l="0" r="0" t="0"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431600" y="3772375"/>
                          <a:ext cx="1828800" cy="15240"/>
                          <a:chOff x="4431600" y="3772375"/>
                          <a:chExt cx="1828800" cy="15250"/>
                        </a:xfrm>
                      </wpg:grpSpPr>
                      <wpg:grpSp>
                        <wpg:cNvGrpSpPr/>
                        <wpg:grpSpPr>
                          <a:xfrm>
                            <a:off x="4431600" y="3772380"/>
                            <a:ext cx="1828800" cy="15240"/>
                            <a:chOff x="0" y="0"/>
                            <a:chExt cx="1828800" cy="1524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828800" cy="152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0" y="0"/>
                              <a:ext cx="1828800" cy="15240"/>
                            </a:xfrm>
                            <a:custGeom>
                              <a:rect b="b" l="l" r="r" t="t"/>
                              <a:pathLst>
                                <a:path extrusionOk="0" h="15240" w="1828800">
                                  <a:moveTo>
                                    <a:pt x="0" y="0"/>
                                  </a:moveTo>
                                  <a:lnTo>
                                    <a:pt x="1828800" y="0"/>
                                  </a:lnTo>
                                  <a:lnTo>
                                    <a:pt x="1828800" y="15240"/>
                                  </a:lnTo>
                                  <a:lnTo>
                                    <a:pt x="0" y="1524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1828800" cy="15240"/>
                <wp:effectExtent b="0" l="0" r="0" t="0"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8800" cy="1524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6">
      <w:pPr>
        <w:pStyle w:val="Heading1"/>
        <w:bidi w:val="1"/>
        <w:spacing w:after="28" w:line="360" w:lineRule="auto"/>
        <w:ind w:left="4" w:right="119" w:hanging="4"/>
        <w:jc w:val="left"/>
        <w:rPr>
          <w:rFonts w:ascii="Arial" w:cs="Arial" w:eastAsia="Arial" w:hAnsi="Arial"/>
          <w:sz w:val="32"/>
          <w:szCs w:val="32"/>
          <w:u w:val="none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7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0"/>
        </w:rPr>
        <w:t xml:space="preserve">  </w:t>
      </w:r>
    </w:p>
    <w:p w:rsidR="00000000" w:rsidDel="00000000" w:rsidP="00000000" w:rsidRDefault="00000000" w:rsidRPr="00000000" w14:paraId="00000267">
      <w:pPr>
        <w:pStyle w:val="Heading1"/>
        <w:bidi w:val="1"/>
        <w:spacing w:after="28" w:line="360" w:lineRule="auto"/>
        <w:ind w:left="4" w:right="119" w:hanging="4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אמות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מידה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לבחינת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איכות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tbl>
      <w:tblPr>
        <w:tblStyle w:val="Table7"/>
        <w:bidiVisual w:val="1"/>
        <w:tblW w:w="9253.0" w:type="dxa"/>
        <w:jc w:val="left"/>
        <w:tblInd w:w="-11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125"/>
        <w:gridCol w:w="3600"/>
        <w:gridCol w:w="1528"/>
        <w:tblGridChange w:id="0">
          <w:tblGrid>
            <w:gridCol w:w="4125"/>
            <w:gridCol w:w="3600"/>
            <w:gridCol w:w="1528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68">
            <w:pPr>
              <w:bidi w:val="1"/>
              <w:spacing w:after="0" w:line="360" w:lineRule="auto"/>
              <w:ind w:left="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אמת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המידה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69">
            <w:pPr>
              <w:bidi w:val="1"/>
              <w:spacing w:after="0" w:line="360" w:lineRule="auto"/>
              <w:ind w:left="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חלוקת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אמת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המידה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לרכיבים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6A">
            <w:pPr>
              <w:bidi w:val="1"/>
              <w:spacing w:after="0" w:line="360" w:lineRule="auto"/>
              <w:ind w:left="0" w:right="21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ניקוד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מרבי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3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6B">
            <w:pPr>
              <w:bidi w:val="1"/>
              <w:spacing w:after="0" w:line="360" w:lineRule="auto"/>
              <w:ind w:left="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ניסיון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המציע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מעבר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לניסיון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הנדרש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בתנאי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הסף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הקבוע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בסעיף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 2.4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למסמך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' –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חוברת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תנאי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המכרז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6C">
            <w:pPr>
              <w:bidi w:val="1"/>
              <w:spacing w:after="0" w:line="360" w:lineRule="auto"/>
              <w:ind w:left="59" w:right="295" w:hanging="52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בגין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מתקן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אחד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נוסף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לטיפול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בשפכים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אינטנסיביים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מעבר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לקבוע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בתנאי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הסף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שבסעיף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2.4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יהיה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המציע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זכאי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- 5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נק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'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למתקן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6D">
            <w:pPr>
              <w:bidi w:val="1"/>
              <w:spacing w:after="0" w:line="360" w:lineRule="auto"/>
              <w:ind w:left="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15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נקודות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6E">
            <w:pPr>
              <w:bidi w:val="1"/>
              <w:spacing w:after="0" w:line="360" w:lineRule="auto"/>
              <w:ind w:left="0" w:firstLine="0"/>
              <w:jc w:val="lef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ניסיון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המציע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בין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השנים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2010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ועד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2024 (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כולל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)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בתכנון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מתקנים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לטיפול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בשפכים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אינטנסיביים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בתהליך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בוצה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משופעלת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ו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/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או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בתהליך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ממבראנאלי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ו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/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או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בתהליך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אינטנסיבי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דומה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בנפח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הקטן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מ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- 15,000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מק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6F">
            <w:pPr>
              <w:bidi w:val="1"/>
              <w:spacing w:after="0" w:line="360" w:lineRule="auto"/>
              <w:ind w:left="59" w:right="295" w:hanging="52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בגין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מתקן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לטיפול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בשפכים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אינטנסיביים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בנפח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הקטן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- 15,000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מק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יהיה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המציע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זכאי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-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5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נק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'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למתקן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70">
            <w:pPr>
              <w:bidi w:val="1"/>
              <w:spacing w:after="0" w:line="360" w:lineRule="auto"/>
              <w:ind w:left="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15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נקודות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</w:p>
        </w:tc>
      </w:tr>
      <w:tr>
        <w:trPr>
          <w:cantSplit w:val="0"/>
          <w:trHeight w:val="1048" w:hRule="atLeast"/>
          <w:tblHeader w:val="0"/>
        </w:trPr>
        <w:tc>
          <w:tcPr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271">
            <w:pPr>
              <w:bidi w:val="1"/>
              <w:spacing w:after="0" w:line="360" w:lineRule="auto"/>
              <w:ind w:left="0" w:firstLine="0"/>
              <w:jc w:val="lef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מחזור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הכנסות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שנתי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משירותי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תכנון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בשלוש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השנים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האחרונות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שקדמו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למועד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האחרון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להגשת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הצעות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למכרז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72">
            <w:pPr>
              <w:bidi w:val="1"/>
              <w:spacing w:after="0" w:line="360" w:lineRule="auto"/>
              <w:ind w:left="54" w:right="305" w:firstLine="1967.0000000000002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בגין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מחזור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הכנסות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שנתי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משירותי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תכנון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5-10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מלש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ח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בשלוש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השנים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האחרונות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שקדמו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למועד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האחרון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להגשת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הצעות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למכרז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73">
            <w:pPr>
              <w:bidi w:val="1"/>
              <w:spacing w:after="0" w:line="360" w:lineRule="auto"/>
              <w:ind w:left="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5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נקודות</w:t>
            </w:r>
          </w:p>
        </w:tc>
      </w:tr>
      <w:tr>
        <w:trPr>
          <w:cantSplit w:val="0"/>
          <w:trHeight w:val="1084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2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75">
            <w:pPr>
              <w:bidi w:val="1"/>
              <w:spacing w:after="0" w:line="360" w:lineRule="auto"/>
              <w:ind w:left="54" w:right="305" w:firstLine="1967.0000000000002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בגין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מחזור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הכנסות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שנתי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משירותי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תכנון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10-15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מלש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ח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בשלוש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השנים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האחרונות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שקדמו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למועד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האחרון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להגשת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הצעות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למכרז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76">
            <w:pPr>
              <w:bidi w:val="1"/>
              <w:spacing w:after="0" w:line="360" w:lineRule="auto"/>
              <w:ind w:left="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10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נקודות</w:t>
            </w:r>
          </w:p>
        </w:tc>
      </w:tr>
      <w:tr>
        <w:trPr>
          <w:cantSplit w:val="0"/>
          <w:trHeight w:val="715" w:hRule="atLeast"/>
          <w:tblHeader w:val="0"/>
        </w:trPr>
        <w:tc>
          <w:tcPr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2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78">
            <w:pPr>
              <w:bidi w:val="1"/>
              <w:spacing w:after="0" w:line="360" w:lineRule="auto"/>
              <w:ind w:left="54" w:right="305" w:firstLine="1967.0000000000002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בגין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מחזור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הכנסות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שנתי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משירותי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תכנון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15-20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מלש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ח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בשלוש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השנים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האחרונות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שקדמו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למועד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האחרון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להגשת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הצעות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למכרז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79">
            <w:pPr>
              <w:bidi w:val="1"/>
              <w:spacing w:after="0" w:line="360" w:lineRule="auto"/>
              <w:ind w:left="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15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נקודות</w:t>
            </w:r>
          </w:p>
        </w:tc>
      </w:tr>
      <w:tr>
        <w:trPr>
          <w:cantSplit w:val="0"/>
          <w:trHeight w:val="715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7A">
            <w:pPr>
              <w:bidi w:val="1"/>
              <w:spacing w:after="0" w:line="360" w:lineRule="auto"/>
              <w:ind w:left="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ראיון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עם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המציע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 –</w:t>
            </w:r>
          </w:p>
          <w:p w:rsidR="00000000" w:rsidDel="00000000" w:rsidP="00000000" w:rsidRDefault="00000000" w:rsidRPr="00000000" w14:paraId="0000027B">
            <w:pPr>
              <w:bidi w:val="1"/>
              <w:spacing w:after="0" w:line="360" w:lineRule="auto"/>
              <w:ind w:left="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המציע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יזומן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לראיון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בפני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ועדת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המשנה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בהם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תתאפשר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התרשמות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הוועדה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מהמציע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מהמהנדס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תהליך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מהמהנדס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אזרחי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מהמהנדס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קונסטרוקציה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ומהמהנדס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חשמל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מכשור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ובקרה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שהוצגו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ידי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המציע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במסגרת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הגשת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המכרז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בנוגע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להשכלתם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ניסיונם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ויכולותיהם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המקצועיות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 </w:t>
            </w:r>
          </w:p>
          <w:p w:rsidR="00000000" w:rsidDel="00000000" w:rsidP="00000000" w:rsidRDefault="00000000" w:rsidRPr="00000000" w14:paraId="0000027C">
            <w:pPr>
              <w:bidi w:val="1"/>
              <w:spacing w:after="0" w:line="360" w:lineRule="auto"/>
              <w:ind w:left="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7D">
            <w:pPr>
              <w:bidi w:val="1"/>
              <w:spacing w:after="0" w:line="360" w:lineRule="auto"/>
              <w:ind w:left="1" w:right="111" w:firstLine="2.0000000000000004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הניקוד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יינתן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בהתאם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להתרשמות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ועדת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המשנה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לפי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שיקול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דעתה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המקצועי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והבלעדי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מהמציע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ואנשי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הצוות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בהתאם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לפרמטרים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הבאים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: </w:t>
            </w:r>
          </w:p>
          <w:p w:rsidR="00000000" w:rsidDel="00000000" w:rsidP="00000000" w:rsidRDefault="00000000" w:rsidRPr="00000000" w14:paraId="0000027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340" w:right="305" w:hanging="27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השכלתם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27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340" w:right="305" w:hanging="27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מספר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המתקנים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לטיפול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בשפכים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אינטנסיביים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בהתאם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לתנאי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הסף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שבסעיף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2.4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בהם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היו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שותפים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28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340" w:right="305" w:hanging="27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מספר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המתקנים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לטיפול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בשפכים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אינטנסיביים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שלא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בהתאם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לתנאי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הסף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שבסעיף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2.4,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בהם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היו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שותפים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28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340" w:right="305" w:hanging="270"/>
              <w:jc w:val="left"/>
              <w:rPr>
                <w:rFonts w:ascii="Aptos" w:cs="Aptos" w:eastAsia="Aptos" w:hAnsi="Aptos"/>
                <w:b w:val="0"/>
                <w:i w:val="0"/>
                <w:smallCaps w:val="0"/>
                <w:strike w:val="0"/>
                <w:sz w:val="32"/>
                <w:szCs w:val="3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התרשמות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מיכולות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מוכחות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בתכנון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פרויקטים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עתירי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תקציב</w:t>
            </w:r>
            <w:r w:rsidDel="00000000" w:rsidR="00000000" w:rsidRPr="00000000">
              <w:rPr>
                <w:rFonts w:ascii="Arial" w:cs="Arial" w:eastAsia="Arial" w:hAnsi="Arial"/>
                <w:i w:val="0"/>
                <w:smallCaps w:val="0"/>
                <w:strike w:val="0"/>
                <w:sz w:val="32"/>
                <w:szCs w:val="32"/>
                <w:u w:val="none"/>
                <w:vertAlign w:val="baseline"/>
                <w:rtl w:val="1"/>
              </w:rPr>
              <w:t xml:space="preserve">.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82">
            <w:pPr>
              <w:bidi w:val="1"/>
              <w:spacing w:after="0" w:line="360" w:lineRule="auto"/>
              <w:ind w:left="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35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נקודות</w:t>
            </w:r>
          </w:p>
        </w:tc>
      </w:tr>
      <w:tr>
        <w:trPr>
          <w:cantSplit w:val="0"/>
          <w:trHeight w:val="715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283">
            <w:pPr>
              <w:bidi w:val="1"/>
              <w:spacing w:after="0" w:line="360" w:lineRule="auto"/>
              <w:ind w:left="1" w:right="111" w:firstLine="2.0000000000000004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סה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85">
            <w:pPr>
              <w:bidi w:val="1"/>
              <w:spacing w:after="0" w:line="360" w:lineRule="auto"/>
              <w:ind w:left="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80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נקודות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286">
      <w:pPr>
        <w:bidi w:val="1"/>
        <w:spacing w:line="360" w:lineRule="auto"/>
        <w:ind w:left="4" w:hanging="4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7">
      <w:pPr>
        <w:bidi w:val="1"/>
        <w:spacing w:line="360" w:lineRule="auto"/>
        <w:ind w:left="4" w:hanging="4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8">
      <w:pPr>
        <w:bidi w:val="1"/>
        <w:spacing w:after="0" w:line="360" w:lineRule="auto"/>
        <w:ind w:left="144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9">
      <w:pPr>
        <w:bidi w:val="1"/>
        <w:spacing w:after="271" w:line="360" w:lineRule="auto"/>
        <w:ind w:left="4" w:right="119" w:hanging="4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8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A">
      <w:pPr>
        <w:bidi w:val="1"/>
        <w:spacing w:after="120" w:line="360" w:lineRule="auto"/>
        <w:ind w:left="1022" w:right="1022" w:hanging="14.000000000000057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תצהיר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B">
      <w:pPr>
        <w:pStyle w:val="Heading1"/>
        <w:bidi w:val="1"/>
        <w:spacing w:after="377" w:line="360" w:lineRule="auto"/>
        <w:ind w:right="7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להוכחת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עמידת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בתנאי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שבסעיף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2.4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לחוברת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ולצורך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ניקוד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האיכות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C">
      <w:pPr>
        <w:bidi w:val="1"/>
        <w:spacing w:after="120" w:line="360" w:lineRule="auto"/>
        <w:ind w:left="0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' ______________,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נושא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שמספרה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____________,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לאחר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שהוזהרתי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להצהיר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האמת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אהיה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צפוי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לעונשים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הקבועים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בחוק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אעשה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מצהיר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בכתב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כדלקמן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</w:t>
      </w:r>
    </w:p>
    <w:p w:rsidR="00000000" w:rsidDel="00000000" w:rsidP="00000000" w:rsidRDefault="00000000" w:rsidRPr="00000000" w14:paraId="0000028D">
      <w:pPr>
        <w:numPr>
          <w:ilvl w:val="0"/>
          <w:numId w:val="3"/>
        </w:numPr>
        <w:bidi w:val="1"/>
        <w:spacing w:after="26" w:line="360" w:lineRule="auto"/>
        <w:ind w:left="357" w:right="1" w:hanging="360"/>
        <w:jc w:val="left"/>
        <w:rPr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משמש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כמנהל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בחברת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______________,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'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____________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:"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")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והוסמכתי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כדין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לחתום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תצהיר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בתמיכה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להצעת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פומבי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' 8-2025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למתן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שירותי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תכנון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להרחבת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כפר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סבא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השרון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")</w:t>
      </w:r>
    </w:p>
    <w:p w:rsidR="00000000" w:rsidDel="00000000" w:rsidP="00000000" w:rsidRDefault="00000000" w:rsidRPr="00000000" w14:paraId="0000028E">
      <w:pPr>
        <w:numPr>
          <w:ilvl w:val="0"/>
          <w:numId w:val="3"/>
        </w:numPr>
        <w:bidi w:val="1"/>
        <w:spacing w:after="120" w:line="360" w:lineRule="auto"/>
        <w:ind w:left="360" w:right="0" w:hanging="36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הסף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שבסעיף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2.4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לחוברת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ניסיון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בשירותי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תכנון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F">
      <w:pPr>
        <w:bidi w:val="1"/>
        <w:spacing w:after="240" w:line="360" w:lineRule="auto"/>
        <w:ind w:left="357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לצורך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הוכחת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העמידה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בתנאי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שבסעיף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2.4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לחוברת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מצהיר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2010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2024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כולל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 _______ [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להשלים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]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מתקנים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לטיפול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בשפכים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אינטנסיביים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בתהליך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סמן</w:t>
      </w: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32"/>
              <w:szCs w:val="32"/>
              <w:rtl w:val="1"/>
            </w:rPr>
            <w:t xml:space="preserve"> √ </w:t>
          </w:r>
        </w:sdtContent>
      </w:sdt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במקום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המתאים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󠄞󠄞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בוצה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משופעלת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󠄞󠄞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בתהליך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ממבראנאלי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󠄞󠄞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בתהליך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אינטנסיבי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דומה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בנפח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לפחות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000,15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ושבמועד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הגשת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ההצעות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מתקני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הטיפול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בשפכים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פועלים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בארץ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. </w:t>
      </w:r>
    </w:p>
    <w:p w:rsidR="00000000" w:rsidDel="00000000" w:rsidP="00000000" w:rsidRDefault="00000000" w:rsidRPr="00000000" w14:paraId="00000290">
      <w:pPr>
        <w:bidi w:val="1"/>
        <w:spacing w:after="0" w:line="360" w:lineRule="auto"/>
        <w:ind w:left="360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291">
      <w:pPr>
        <w:bidi w:val="1"/>
        <w:spacing w:after="240" w:line="360" w:lineRule="auto"/>
        <w:ind w:left="357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מצהיר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2010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2024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כולל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 _______ [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להשלים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]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שדרוג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והרחבה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מתקנים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לטיפול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בשפכים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אינטנסיביים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בתהליך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סמן</w:t>
      </w:r>
      <w:sdt>
        <w:sdtPr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32"/>
              <w:szCs w:val="32"/>
              <w:rtl w:val="1"/>
            </w:rPr>
            <w:t xml:space="preserve"> √ </w:t>
          </w:r>
        </w:sdtContent>
      </w:sdt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במקום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המתאים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): 󠄞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󠄞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בוצה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משופעלת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󠄞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󠄞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בתהליך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ממבראנאלי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󠄞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󠄞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בתהליך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אינטנסיבי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דומה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בנפח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לפחות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000,20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ועלות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השדרוג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מתקן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לטיפול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בשפכים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הייתה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לפחות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45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מלש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ושבמועד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הגשת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ההצעות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מתקני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הטיפול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בשפכים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פועלים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בארץ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. </w:t>
      </w:r>
    </w:p>
    <w:p w:rsidR="00000000" w:rsidDel="00000000" w:rsidP="00000000" w:rsidRDefault="00000000" w:rsidRPr="00000000" w14:paraId="00000292">
      <w:pPr>
        <w:pStyle w:val="Heading2"/>
        <w:bidi w:val="1"/>
        <w:spacing w:after="107" w:line="360" w:lineRule="auto"/>
        <w:ind w:right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נתונים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להוכחת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ההצהרה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שבסעיף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2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ראה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בדף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</w:p>
    <w:tbl>
      <w:tblPr>
        <w:tblStyle w:val="Table8"/>
        <w:bidiVisual w:val="1"/>
        <w:tblW w:w="9399.0" w:type="dxa"/>
        <w:jc w:val="left"/>
        <w:tblInd w:w="-17.0" w:type="dxa"/>
        <w:tblLayout w:type="fixed"/>
        <w:tblLook w:val="0400"/>
      </w:tblPr>
      <w:tblGrid>
        <w:gridCol w:w="2239"/>
        <w:gridCol w:w="2237"/>
        <w:gridCol w:w="2207"/>
        <w:gridCol w:w="2216"/>
        <w:gridCol w:w="500"/>
        <w:tblGridChange w:id="0">
          <w:tblGrid>
            <w:gridCol w:w="2239"/>
            <w:gridCol w:w="2237"/>
            <w:gridCol w:w="2207"/>
            <w:gridCol w:w="2216"/>
            <w:gridCol w:w="500"/>
          </w:tblGrid>
        </w:tblGridChange>
      </w:tblGrid>
      <w:tr>
        <w:trPr>
          <w:cantSplit w:val="0"/>
          <w:trHeight w:val="12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93">
            <w:pPr>
              <w:bidi w:val="1"/>
              <w:spacing w:after="0" w:line="360" w:lineRule="auto"/>
              <w:ind w:left="0" w:right="105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פירוט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האם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4">
            <w:pPr>
              <w:bidi w:val="1"/>
              <w:spacing w:after="0" w:line="360" w:lineRule="auto"/>
              <w:ind w:left="0" w:right="105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המתקן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פועל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נכון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למועד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פרסום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5">
            <w:pPr>
              <w:bidi w:val="1"/>
              <w:spacing w:after="0" w:line="360" w:lineRule="auto"/>
              <w:ind w:left="0" w:right="105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המכרז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/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סטטוס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אחר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96">
            <w:pPr>
              <w:bidi w:val="1"/>
              <w:spacing w:after="0" w:line="360" w:lineRule="auto"/>
              <w:ind w:left="0" w:right="105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פרטי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איש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קשר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(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שם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וטלפון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נייד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97">
            <w:pPr>
              <w:bidi w:val="1"/>
              <w:spacing w:after="0" w:line="360" w:lineRule="auto"/>
              <w:ind w:left="0" w:right="105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תקופת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התכנון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וסוג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התכנון</w:t>
            </w:r>
          </w:p>
          <w:p w:rsidR="00000000" w:rsidDel="00000000" w:rsidP="00000000" w:rsidRDefault="00000000" w:rsidRPr="00000000" w14:paraId="00000298">
            <w:pPr>
              <w:bidi w:val="1"/>
              <w:spacing w:after="0" w:line="360" w:lineRule="auto"/>
              <w:ind w:left="0" w:right="105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(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סמן</w:t>
            </w: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32"/>
                    <w:szCs w:val="32"/>
                    <w:rtl w:val="1"/>
                  </w:rPr>
                  <w:t xml:space="preserve"> √ 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במקום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המתאים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(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99">
            <w:pPr>
              <w:bidi w:val="1"/>
              <w:spacing w:after="0" w:line="360" w:lineRule="auto"/>
              <w:ind w:left="0" w:right="105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תיאור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המתקן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ונפח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שפכים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יומי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מתוכנן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(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סמן</w:t>
            </w: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32"/>
                    <w:szCs w:val="32"/>
                    <w:rtl w:val="1"/>
                  </w:rPr>
                  <w:t xml:space="preserve"> √ 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במקום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המתאים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(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9A">
            <w:pPr>
              <w:bidi w:val="1"/>
              <w:spacing w:after="0" w:line="360" w:lineRule="auto"/>
              <w:ind w:left="0" w:right="-45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מס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'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9B">
            <w:pPr>
              <w:bidi w:val="1"/>
              <w:spacing w:line="360" w:lineRule="auto"/>
              <w:ind w:left="0" w:right="5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9C">
            <w:pPr>
              <w:bidi w:val="1"/>
              <w:spacing w:line="360" w:lineRule="auto"/>
              <w:ind w:left="0" w:right="5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9D">
            <w:pPr>
              <w:bidi w:val="1"/>
              <w:spacing w:line="360" w:lineRule="auto"/>
              <w:ind w:left="0" w:right="5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תקופת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התכנון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: </w:t>
            </w:r>
          </w:p>
          <w:p w:rsidR="00000000" w:rsidDel="00000000" w:rsidP="00000000" w:rsidRDefault="00000000" w:rsidRPr="00000000" w14:paraId="0000029E">
            <w:pPr>
              <w:bidi w:val="1"/>
              <w:spacing w:line="360" w:lineRule="auto"/>
              <w:ind w:left="0" w:right="5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______________ </w:t>
            </w:r>
          </w:p>
          <w:p w:rsidR="00000000" w:rsidDel="00000000" w:rsidP="00000000" w:rsidRDefault="00000000" w:rsidRPr="00000000" w14:paraId="0000029F">
            <w:pPr>
              <w:bidi w:val="1"/>
              <w:spacing w:line="360" w:lineRule="auto"/>
              <w:ind w:left="0" w:right="5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סוג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התכנון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2A0">
            <w:pPr>
              <w:bidi w:val="1"/>
              <w:spacing w:line="360" w:lineRule="auto"/>
              <w:ind w:left="0" w:right="5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󠄞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תכנון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מתקן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חדש</w:t>
            </w:r>
          </w:p>
          <w:p w:rsidR="00000000" w:rsidDel="00000000" w:rsidP="00000000" w:rsidRDefault="00000000" w:rsidRPr="00000000" w14:paraId="000002A1">
            <w:pPr>
              <w:bidi w:val="1"/>
              <w:spacing w:line="360" w:lineRule="auto"/>
              <w:ind w:left="0" w:right="5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󠄞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שדרוג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והרחבה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מתקן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קיים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A2">
            <w:pPr>
              <w:bidi w:val="1"/>
              <w:spacing w:line="360" w:lineRule="auto"/>
              <w:ind w:left="0" w:right="5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המתקן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:</w:t>
            </w:r>
          </w:p>
          <w:p w:rsidR="00000000" w:rsidDel="00000000" w:rsidP="00000000" w:rsidRDefault="00000000" w:rsidRPr="00000000" w14:paraId="000002A3">
            <w:pPr>
              <w:bidi w:val="1"/>
              <w:spacing w:line="360" w:lineRule="auto"/>
              <w:ind w:left="0" w:right="5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________________</w:t>
            </w:r>
          </w:p>
          <w:p w:rsidR="00000000" w:rsidDel="00000000" w:rsidP="00000000" w:rsidRDefault="00000000" w:rsidRPr="00000000" w14:paraId="000002A4">
            <w:pPr>
              <w:bidi w:val="1"/>
              <w:spacing w:line="360" w:lineRule="auto"/>
              <w:ind w:left="0" w:right="5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הטיפול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בתהליך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:</w:t>
            </w:r>
          </w:p>
          <w:p w:rsidR="00000000" w:rsidDel="00000000" w:rsidP="00000000" w:rsidRDefault="00000000" w:rsidRPr="00000000" w14:paraId="000002A5">
            <w:pPr>
              <w:bidi w:val="1"/>
              <w:spacing w:after="120" w:line="360" w:lineRule="auto"/>
              <w:ind w:left="0" w:right="51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󠄞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בוצה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משופעלת</w:t>
            </w:r>
          </w:p>
          <w:p w:rsidR="00000000" w:rsidDel="00000000" w:rsidP="00000000" w:rsidRDefault="00000000" w:rsidRPr="00000000" w14:paraId="000002A6">
            <w:pPr>
              <w:bidi w:val="1"/>
              <w:spacing w:after="120" w:line="360" w:lineRule="auto"/>
              <w:ind w:left="0" w:right="51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󠄞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תהליך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ממבראנאלי</w:t>
            </w:r>
          </w:p>
          <w:p w:rsidR="00000000" w:rsidDel="00000000" w:rsidP="00000000" w:rsidRDefault="00000000" w:rsidRPr="00000000" w14:paraId="000002A7">
            <w:pPr>
              <w:bidi w:val="1"/>
              <w:spacing w:line="360" w:lineRule="auto"/>
              <w:ind w:left="0" w:right="5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󠄞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תהליך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אינטנסיבי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דומה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2A8">
            <w:pPr>
              <w:bidi w:val="1"/>
              <w:spacing w:line="360" w:lineRule="auto"/>
              <w:ind w:left="0" w:right="5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בנפח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:_________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מק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A9">
            <w:pPr>
              <w:bidi w:val="1"/>
              <w:spacing w:line="360" w:lineRule="auto"/>
              <w:ind w:left="0" w:right="5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 .1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AA">
            <w:pPr>
              <w:bidi w:val="1"/>
              <w:spacing w:line="360" w:lineRule="auto"/>
              <w:ind w:right="5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AB">
            <w:pPr>
              <w:bidi w:val="1"/>
              <w:spacing w:line="360" w:lineRule="auto"/>
              <w:ind w:right="49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AC">
            <w:pPr>
              <w:bidi w:val="1"/>
              <w:spacing w:line="360" w:lineRule="auto"/>
              <w:ind w:left="0" w:right="5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תקופת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התכנון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: </w:t>
            </w:r>
          </w:p>
          <w:p w:rsidR="00000000" w:rsidDel="00000000" w:rsidP="00000000" w:rsidRDefault="00000000" w:rsidRPr="00000000" w14:paraId="000002AD">
            <w:pPr>
              <w:bidi w:val="1"/>
              <w:spacing w:line="360" w:lineRule="auto"/>
              <w:ind w:left="0" w:right="5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______________ </w:t>
            </w:r>
          </w:p>
          <w:p w:rsidR="00000000" w:rsidDel="00000000" w:rsidP="00000000" w:rsidRDefault="00000000" w:rsidRPr="00000000" w14:paraId="000002AE">
            <w:pPr>
              <w:bidi w:val="1"/>
              <w:spacing w:line="360" w:lineRule="auto"/>
              <w:ind w:left="0" w:right="5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סוג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התכנון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2AF">
            <w:pPr>
              <w:bidi w:val="1"/>
              <w:spacing w:line="360" w:lineRule="auto"/>
              <w:ind w:left="0" w:right="5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󠄞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תכנון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מתקן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חדש</w:t>
            </w:r>
          </w:p>
          <w:p w:rsidR="00000000" w:rsidDel="00000000" w:rsidP="00000000" w:rsidRDefault="00000000" w:rsidRPr="00000000" w14:paraId="000002B0">
            <w:pPr>
              <w:bidi w:val="1"/>
              <w:spacing w:line="360" w:lineRule="auto"/>
              <w:ind w:left="0" w:right="5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󠄞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שדרוג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והרחבה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מתקן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קיים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B1">
            <w:pPr>
              <w:bidi w:val="1"/>
              <w:spacing w:line="360" w:lineRule="auto"/>
              <w:ind w:left="0" w:right="5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המתקן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:</w:t>
            </w:r>
          </w:p>
          <w:p w:rsidR="00000000" w:rsidDel="00000000" w:rsidP="00000000" w:rsidRDefault="00000000" w:rsidRPr="00000000" w14:paraId="000002B2">
            <w:pPr>
              <w:bidi w:val="1"/>
              <w:spacing w:line="360" w:lineRule="auto"/>
              <w:ind w:left="0" w:right="5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________________</w:t>
            </w:r>
          </w:p>
          <w:p w:rsidR="00000000" w:rsidDel="00000000" w:rsidP="00000000" w:rsidRDefault="00000000" w:rsidRPr="00000000" w14:paraId="000002B3">
            <w:pPr>
              <w:bidi w:val="1"/>
              <w:spacing w:line="360" w:lineRule="auto"/>
              <w:ind w:left="0" w:right="5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הטיפול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בתהליך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:</w:t>
            </w:r>
          </w:p>
          <w:p w:rsidR="00000000" w:rsidDel="00000000" w:rsidP="00000000" w:rsidRDefault="00000000" w:rsidRPr="00000000" w14:paraId="000002B4">
            <w:pPr>
              <w:bidi w:val="1"/>
              <w:spacing w:after="120" w:line="360" w:lineRule="auto"/>
              <w:ind w:left="0" w:right="5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󠄞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בוצה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משופעלת</w:t>
            </w:r>
          </w:p>
          <w:p w:rsidR="00000000" w:rsidDel="00000000" w:rsidP="00000000" w:rsidRDefault="00000000" w:rsidRPr="00000000" w14:paraId="000002B5">
            <w:pPr>
              <w:bidi w:val="1"/>
              <w:spacing w:after="120" w:line="360" w:lineRule="auto"/>
              <w:ind w:left="0" w:right="5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󠄞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תהליך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ממבראנאלי</w:t>
            </w:r>
          </w:p>
          <w:p w:rsidR="00000000" w:rsidDel="00000000" w:rsidP="00000000" w:rsidRDefault="00000000" w:rsidRPr="00000000" w14:paraId="000002B6">
            <w:pPr>
              <w:bidi w:val="1"/>
              <w:spacing w:line="360" w:lineRule="auto"/>
              <w:ind w:left="0" w:right="5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󠄞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תהליך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אינטנסיבי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דומה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2B7">
            <w:pPr>
              <w:bidi w:val="1"/>
              <w:spacing w:line="360" w:lineRule="auto"/>
              <w:ind w:left="0" w:right="5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בנפח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:_________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מק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B8">
            <w:pPr>
              <w:bidi w:val="1"/>
              <w:spacing w:line="360" w:lineRule="auto"/>
              <w:ind w:left="0" w:right="-45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 .2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B9">
            <w:pPr>
              <w:bidi w:val="1"/>
              <w:spacing w:line="360" w:lineRule="auto"/>
              <w:ind w:right="5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BA">
            <w:pPr>
              <w:bidi w:val="1"/>
              <w:spacing w:line="360" w:lineRule="auto"/>
              <w:ind w:right="49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BB">
            <w:pPr>
              <w:bidi w:val="1"/>
              <w:spacing w:line="360" w:lineRule="auto"/>
              <w:ind w:left="0" w:right="5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תקופת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התכנון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: </w:t>
            </w:r>
          </w:p>
          <w:p w:rsidR="00000000" w:rsidDel="00000000" w:rsidP="00000000" w:rsidRDefault="00000000" w:rsidRPr="00000000" w14:paraId="000002BC">
            <w:pPr>
              <w:bidi w:val="1"/>
              <w:spacing w:line="360" w:lineRule="auto"/>
              <w:ind w:left="0" w:right="5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______________ </w:t>
            </w:r>
          </w:p>
          <w:p w:rsidR="00000000" w:rsidDel="00000000" w:rsidP="00000000" w:rsidRDefault="00000000" w:rsidRPr="00000000" w14:paraId="000002BD">
            <w:pPr>
              <w:bidi w:val="1"/>
              <w:spacing w:line="360" w:lineRule="auto"/>
              <w:ind w:left="0" w:right="5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סוג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התכנון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: </w:t>
            </w:r>
          </w:p>
          <w:p w:rsidR="00000000" w:rsidDel="00000000" w:rsidP="00000000" w:rsidRDefault="00000000" w:rsidRPr="00000000" w14:paraId="000002BE">
            <w:pPr>
              <w:bidi w:val="1"/>
              <w:spacing w:line="360" w:lineRule="auto"/>
              <w:ind w:left="0" w:right="5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󠄞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תכנון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מתקן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חדש</w:t>
            </w:r>
          </w:p>
          <w:p w:rsidR="00000000" w:rsidDel="00000000" w:rsidP="00000000" w:rsidRDefault="00000000" w:rsidRPr="00000000" w14:paraId="000002BF">
            <w:pPr>
              <w:bidi w:val="1"/>
              <w:spacing w:line="360" w:lineRule="auto"/>
              <w:ind w:left="0" w:right="5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󠄞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שדרוג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והרחבה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מתקן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קיים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C0">
            <w:pPr>
              <w:bidi w:val="1"/>
              <w:spacing w:line="360" w:lineRule="auto"/>
              <w:ind w:left="0" w:right="5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המתקן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:</w:t>
            </w:r>
          </w:p>
          <w:p w:rsidR="00000000" w:rsidDel="00000000" w:rsidP="00000000" w:rsidRDefault="00000000" w:rsidRPr="00000000" w14:paraId="000002C1">
            <w:pPr>
              <w:bidi w:val="1"/>
              <w:spacing w:line="360" w:lineRule="auto"/>
              <w:ind w:left="0" w:right="5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________________</w:t>
            </w:r>
          </w:p>
          <w:p w:rsidR="00000000" w:rsidDel="00000000" w:rsidP="00000000" w:rsidRDefault="00000000" w:rsidRPr="00000000" w14:paraId="000002C2">
            <w:pPr>
              <w:bidi w:val="1"/>
              <w:spacing w:line="360" w:lineRule="auto"/>
              <w:ind w:left="0" w:right="5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הטיפול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בתהליך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:</w:t>
            </w:r>
          </w:p>
          <w:p w:rsidR="00000000" w:rsidDel="00000000" w:rsidP="00000000" w:rsidRDefault="00000000" w:rsidRPr="00000000" w14:paraId="000002C3">
            <w:pPr>
              <w:bidi w:val="1"/>
              <w:spacing w:after="120" w:line="360" w:lineRule="auto"/>
              <w:ind w:left="0" w:right="5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󠄞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בוצה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משופעלת</w:t>
            </w:r>
          </w:p>
          <w:p w:rsidR="00000000" w:rsidDel="00000000" w:rsidP="00000000" w:rsidRDefault="00000000" w:rsidRPr="00000000" w14:paraId="000002C4">
            <w:pPr>
              <w:bidi w:val="1"/>
              <w:spacing w:after="120" w:line="360" w:lineRule="auto"/>
              <w:ind w:left="0" w:right="5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󠄞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תהליך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ממבראנאלי</w:t>
            </w:r>
          </w:p>
          <w:p w:rsidR="00000000" w:rsidDel="00000000" w:rsidP="00000000" w:rsidRDefault="00000000" w:rsidRPr="00000000" w14:paraId="000002C5">
            <w:pPr>
              <w:bidi w:val="1"/>
              <w:spacing w:line="360" w:lineRule="auto"/>
              <w:ind w:left="0" w:right="5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󠄞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תהליך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אינטנסיבי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דומה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2C6">
            <w:pPr>
              <w:bidi w:val="1"/>
              <w:spacing w:line="360" w:lineRule="auto"/>
              <w:ind w:left="0" w:right="5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בנפח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:_________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מק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C7">
            <w:pPr>
              <w:bidi w:val="1"/>
              <w:spacing w:line="360" w:lineRule="auto"/>
              <w:ind w:left="0" w:right="-45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 .3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C8">
            <w:pPr>
              <w:bidi w:val="1"/>
              <w:spacing w:line="360" w:lineRule="auto"/>
              <w:ind w:right="5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C9">
            <w:pPr>
              <w:bidi w:val="1"/>
              <w:spacing w:line="360" w:lineRule="auto"/>
              <w:ind w:right="49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CA">
            <w:pPr>
              <w:bidi w:val="1"/>
              <w:spacing w:line="360" w:lineRule="auto"/>
              <w:ind w:left="0" w:right="5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תקופת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התכנון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: </w:t>
            </w:r>
          </w:p>
          <w:p w:rsidR="00000000" w:rsidDel="00000000" w:rsidP="00000000" w:rsidRDefault="00000000" w:rsidRPr="00000000" w14:paraId="000002CB">
            <w:pPr>
              <w:bidi w:val="1"/>
              <w:spacing w:line="360" w:lineRule="auto"/>
              <w:ind w:left="0" w:right="5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______________ </w:t>
            </w:r>
          </w:p>
          <w:p w:rsidR="00000000" w:rsidDel="00000000" w:rsidP="00000000" w:rsidRDefault="00000000" w:rsidRPr="00000000" w14:paraId="000002CC">
            <w:pPr>
              <w:bidi w:val="1"/>
              <w:spacing w:line="360" w:lineRule="auto"/>
              <w:ind w:left="0" w:right="5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סוג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התכנון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2CD">
            <w:pPr>
              <w:bidi w:val="1"/>
              <w:spacing w:line="360" w:lineRule="auto"/>
              <w:ind w:left="0" w:right="5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󠄞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תכנון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מתקן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חדש</w:t>
            </w:r>
          </w:p>
          <w:p w:rsidR="00000000" w:rsidDel="00000000" w:rsidP="00000000" w:rsidRDefault="00000000" w:rsidRPr="00000000" w14:paraId="000002CE">
            <w:pPr>
              <w:bidi w:val="1"/>
              <w:spacing w:line="360" w:lineRule="auto"/>
              <w:ind w:left="0" w:right="5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󠄞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שדרוג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והרחבה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מתקן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קיים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CF">
            <w:pPr>
              <w:bidi w:val="1"/>
              <w:spacing w:line="360" w:lineRule="auto"/>
              <w:ind w:left="0" w:right="5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המתקן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:</w:t>
            </w:r>
          </w:p>
          <w:p w:rsidR="00000000" w:rsidDel="00000000" w:rsidP="00000000" w:rsidRDefault="00000000" w:rsidRPr="00000000" w14:paraId="000002D0">
            <w:pPr>
              <w:bidi w:val="1"/>
              <w:spacing w:line="360" w:lineRule="auto"/>
              <w:ind w:left="0" w:right="5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________________</w:t>
            </w:r>
          </w:p>
          <w:p w:rsidR="00000000" w:rsidDel="00000000" w:rsidP="00000000" w:rsidRDefault="00000000" w:rsidRPr="00000000" w14:paraId="000002D1">
            <w:pPr>
              <w:bidi w:val="1"/>
              <w:spacing w:line="360" w:lineRule="auto"/>
              <w:ind w:left="0" w:right="5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הטיפול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בתהליך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:</w:t>
            </w:r>
          </w:p>
          <w:p w:rsidR="00000000" w:rsidDel="00000000" w:rsidP="00000000" w:rsidRDefault="00000000" w:rsidRPr="00000000" w14:paraId="000002D2">
            <w:pPr>
              <w:bidi w:val="1"/>
              <w:spacing w:after="120" w:line="360" w:lineRule="auto"/>
              <w:ind w:left="0" w:right="5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󠄞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בוצה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משופעלת</w:t>
            </w:r>
          </w:p>
          <w:p w:rsidR="00000000" w:rsidDel="00000000" w:rsidP="00000000" w:rsidRDefault="00000000" w:rsidRPr="00000000" w14:paraId="000002D3">
            <w:pPr>
              <w:bidi w:val="1"/>
              <w:spacing w:after="120" w:line="360" w:lineRule="auto"/>
              <w:ind w:left="0" w:right="5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󠄞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תהליך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ממבראנאלי</w:t>
            </w:r>
          </w:p>
          <w:p w:rsidR="00000000" w:rsidDel="00000000" w:rsidP="00000000" w:rsidRDefault="00000000" w:rsidRPr="00000000" w14:paraId="000002D4">
            <w:pPr>
              <w:bidi w:val="1"/>
              <w:spacing w:line="360" w:lineRule="auto"/>
              <w:ind w:left="0" w:right="5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󠄞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תהליך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אינטנסיבי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דומה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2D5">
            <w:pPr>
              <w:bidi w:val="1"/>
              <w:spacing w:line="360" w:lineRule="auto"/>
              <w:ind w:left="0" w:right="5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בנפח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:_________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מק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D6">
            <w:pPr>
              <w:bidi w:val="1"/>
              <w:spacing w:line="360" w:lineRule="auto"/>
              <w:ind w:left="0" w:right="-45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 .4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D7">
            <w:pPr>
              <w:bidi w:val="1"/>
              <w:spacing w:line="360" w:lineRule="auto"/>
              <w:ind w:right="5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D8">
            <w:pPr>
              <w:bidi w:val="1"/>
              <w:spacing w:line="360" w:lineRule="auto"/>
              <w:ind w:right="49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D9">
            <w:pPr>
              <w:bidi w:val="1"/>
              <w:spacing w:line="360" w:lineRule="auto"/>
              <w:ind w:left="0" w:right="48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תקופת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התכנון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: </w:t>
            </w:r>
          </w:p>
          <w:p w:rsidR="00000000" w:rsidDel="00000000" w:rsidP="00000000" w:rsidRDefault="00000000" w:rsidRPr="00000000" w14:paraId="000002DA">
            <w:pPr>
              <w:bidi w:val="1"/>
              <w:spacing w:line="360" w:lineRule="auto"/>
              <w:ind w:left="0" w:right="48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______________ </w:t>
            </w:r>
          </w:p>
          <w:p w:rsidR="00000000" w:rsidDel="00000000" w:rsidP="00000000" w:rsidRDefault="00000000" w:rsidRPr="00000000" w14:paraId="000002DB">
            <w:pPr>
              <w:bidi w:val="1"/>
              <w:spacing w:line="360" w:lineRule="auto"/>
              <w:ind w:left="0" w:right="48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סוג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התכנון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2DC">
            <w:pPr>
              <w:bidi w:val="1"/>
              <w:spacing w:line="360" w:lineRule="auto"/>
              <w:ind w:left="0" w:right="48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󠄞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תכנון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מתקן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חדש</w:t>
            </w:r>
          </w:p>
          <w:p w:rsidR="00000000" w:rsidDel="00000000" w:rsidP="00000000" w:rsidRDefault="00000000" w:rsidRPr="00000000" w14:paraId="000002DD">
            <w:pPr>
              <w:bidi w:val="1"/>
              <w:spacing w:line="360" w:lineRule="auto"/>
              <w:ind w:left="0" w:right="48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󠄞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שדרוג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והרחבה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מתקן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קיים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DE">
            <w:pPr>
              <w:bidi w:val="1"/>
              <w:spacing w:line="360" w:lineRule="auto"/>
              <w:ind w:left="0" w:right="48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המתקן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:</w:t>
            </w:r>
          </w:p>
          <w:p w:rsidR="00000000" w:rsidDel="00000000" w:rsidP="00000000" w:rsidRDefault="00000000" w:rsidRPr="00000000" w14:paraId="000002DF">
            <w:pPr>
              <w:bidi w:val="1"/>
              <w:spacing w:line="360" w:lineRule="auto"/>
              <w:ind w:left="0" w:right="48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________________</w:t>
            </w:r>
          </w:p>
          <w:p w:rsidR="00000000" w:rsidDel="00000000" w:rsidP="00000000" w:rsidRDefault="00000000" w:rsidRPr="00000000" w14:paraId="000002E0">
            <w:pPr>
              <w:bidi w:val="1"/>
              <w:spacing w:line="360" w:lineRule="auto"/>
              <w:ind w:left="0" w:right="48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הטיפול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בתהליך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:</w:t>
            </w:r>
          </w:p>
          <w:p w:rsidR="00000000" w:rsidDel="00000000" w:rsidP="00000000" w:rsidRDefault="00000000" w:rsidRPr="00000000" w14:paraId="000002E1">
            <w:pPr>
              <w:bidi w:val="1"/>
              <w:spacing w:line="360" w:lineRule="auto"/>
              <w:ind w:left="0" w:right="48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󠄞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בוצה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משופעלת</w:t>
            </w:r>
          </w:p>
          <w:p w:rsidR="00000000" w:rsidDel="00000000" w:rsidP="00000000" w:rsidRDefault="00000000" w:rsidRPr="00000000" w14:paraId="000002E2">
            <w:pPr>
              <w:bidi w:val="1"/>
              <w:spacing w:line="360" w:lineRule="auto"/>
              <w:ind w:left="0" w:right="48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󠄞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תהליך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ממבראנאלי</w:t>
            </w:r>
          </w:p>
          <w:p w:rsidR="00000000" w:rsidDel="00000000" w:rsidP="00000000" w:rsidRDefault="00000000" w:rsidRPr="00000000" w14:paraId="000002E3">
            <w:pPr>
              <w:bidi w:val="1"/>
              <w:spacing w:line="360" w:lineRule="auto"/>
              <w:ind w:left="0" w:right="48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󠄞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תהליך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אינטנסיבי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דומה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2E4">
            <w:pPr>
              <w:bidi w:val="1"/>
              <w:spacing w:line="360" w:lineRule="auto"/>
              <w:ind w:left="0" w:right="48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בנפח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:_________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מק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E5">
            <w:pPr>
              <w:bidi w:val="1"/>
              <w:spacing w:line="360" w:lineRule="auto"/>
              <w:ind w:left="0" w:right="-45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 .5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8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E6">
            <w:pPr>
              <w:bidi w:val="1"/>
              <w:spacing w:line="360" w:lineRule="auto"/>
              <w:ind w:left="0" w:right="-450" w:firstLine="0"/>
              <w:jc w:val="left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המציע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יהיה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רשאי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לצרף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טבלה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חלופית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כשהיא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ערוכה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בדיוק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בהתאם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לטבלה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דלעיל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.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בנסיבות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אלו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מצהירהמציע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כי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הטבלה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החלופית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מהווה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חלק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בלתי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נפרד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מההצעה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למכרז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והתצהיר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שבנספח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זה</w:t>
            </w:r>
          </w:p>
        </w:tc>
      </w:tr>
    </w:tbl>
    <w:p w:rsidR="00000000" w:rsidDel="00000000" w:rsidP="00000000" w:rsidRDefault="00000000" w:rsidRPr="00000000" w14:paraId="000002EB">
      <w:pPr>
        <w:bidi w:val="1"/>
        <w:spacing w:after="120" w:line="360" w:lineRule="auto"/>
        <w:ind w:left="360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C">
      <w:pPr>
        <w:numPr>
          <w:ilvl w:val="0"/>
          <w:numId w:val="3"/>
        </w:numPr>
        <w:bidi w:val="1"/>
        <w:spacing w:after="120" w:line="360" w:lineRule="auto"/>
        <w:ind w:left="360" w:right="0" w:hanging="36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פרטים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נוספים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שלדעת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חשיבות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ורלוונטיות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2ED">
      <w:pPr>
        <w:numPr>
          <w:ilvl w:val="0"/>
          <w:numId w:val="3"/>
        </w:numPr>
        <w:bidi w:val="1"/>
        <w:spacing w:after="120" w:line="360" w:lineRule="auto"/>
        <w:ind w:left="360" w:right="0" w:hanging="36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הריני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מצהיר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הפרטים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המפורטים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נכונים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ומדויקים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והנני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נותן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הסכמתי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לאימות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הפרטים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האמורים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נציג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גורם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אנשי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המצוינים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2EE">
      <w:pPr>
        <w:bidi w:val="1"/>
        <w:spacing w:after="378" w:line="360" w:lineRule="auto"/>
        <w:ind w:left="0" w:right="57" w:firstLine="0"/>
        <w:jc w:val="lef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F">
      <w:pPr>
        <w:bidi w:val="1"/>
        <w:spacing w:after="378" w:line="360" w:lineRule="auto"/>
        <w:ind w:left="0" w:right="57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תאריך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: ______________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מלא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:_______________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חתימה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: __________________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0">
      <w:pPr>
        <w:bidi w:val="1"/>
        <w:spacing w:after="1" w:line="360" w:lineRule="auto"/>
        <w:ind w:left="7" w:right="1887" w:hanging="7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עו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ד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1">
      <w:pPr>
        <w:bidi w:val="1"/>
        <w:spacing w:line="360" w:lineRule="auto"/>
        <w:ind w:left="5" w:right="119" w:firstLine="1967.0000000000002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_________,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עורך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מרחוב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__________________,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מאשר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_________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הופיע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במשרדי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' ___________,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המוסמך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לחתום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ושזיהה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עצמו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באמצעות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שמספרה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____________,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ואחרי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שהזהרתיו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להצהיר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האמת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צפוי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לעונשים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הקבועים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בחוק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יעשה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נכונות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הצהרתו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דלעיל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וחתם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בפני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. </w:t>
      </w:r>
    </w:p>
    <w:p w:rsidR="00000000" w:rsidDel="00000000" w:rsidP="00000000" w:rsidRDefault="00000000" w:rsidRPr="00000000" w14:paraId="000002F2">
      <w:pPr>
        <w:bidi w:val="1"/>
        <w:spacing w:line="360" w:lineRule="auto"/>
        <w:ind w:left="5" w:right="119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________________  </w:t>
      </w:r>
    </w:p>
    <w:p w:rsidR="00000000" w:rsidDel="00000000" w:rsidP="00000000" w:rsidRDefault="00000000" w:rsidRPr="00000000" w14:paraId="000002F3">
      <w:pPr>
        <w:bidi w:val="1"/>
        <w:spacing w:after="378" w:line="360" w:lineRule="auto"/>
        <w:ind w:left="0" w:right="57" w:firstLine="0"/>
        <w:jc w:val="left"/>
        <w:rPr>
          <w:rFonts w:ascii="Arial" w:cs="Arial" w:eastAsia="Arial" w:hAnsi="Arial"/>
          <w:sz w:val="32"/>
          <w:szCs w:val="32"/>
        </w:rPr>
        <w:sectPr>
          <w:headerReference r:id="rId21" w:type="default"/>
          <w:headerReference r:id="rId22" w:type="first"/>
          <w:headerReference r:id="rId23" w:type="even"/>
          <w:footerReference r:id="rId24" w:type="default"/>
          <w:footerReference r:id="rId25" w:type="first"/>
          <w:footerReference r:id="rId26" w:type="even"/>
          <w:type w:val="nextPage"/>
          <w:pgSz w:h="16838" w:w="11906" w:orient="portrait"/>
          <w:pgMar w:bottom="1580" w:top="1984" w:left="1277" w:right="1362" w:header="720" w:footer="726"/>
        </w:sect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חתימה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וחותמת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</w:t>
        <w:tab/>
        <w:tab/>
        <w:tab/>
        <w:tab/>
      </w:r>
    </w:p>
    <w:p w:rsidR="00000000" w:rsidDel="00000000" w:rsidP="00000000" w:rsidRDefault="00000000" w:rsidRPr="00000000" w14:paraId="000002F4">
      <w:pPr>
        <w:bidi w:val="1"/>
        <w:spacing w:after="140" w:line="360" w:lineRule="auto"/>
        <w:ind w:left="0" w:right="0" w:firstLine="0"/>
        <w:jc w:val="left"/>
        <w:rPr>
          <w:rFonts w:ascii="Arial" w:cs="Arial" w:eastAsia="Arial" w:hAnsi="Arial"/>
          <w:sz w:val="32"/>
          <w:szCs w:val="32"/>
        </w:rPr>
      </w:pPr>
      <w:bookmarkStart w:colFirst="0" w:colLast="0" w:name="_heading=h.ouia8htt2gf7" w:id="3"/>
      <w:bookmarkEnd w:id="3"/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 9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5">
      <w:pPr>
        <w:bidi w:val="1"/>
        <w:spacing w:after="0" w:line="360" w:lineRule="auto"/>
        <w:ind w:left="388" w:right="0" w:hanging="13.999999999999986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לכבוד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2F6">
      <w:pPr>
        <w:bidi w:val="1"/>
        <w:spacing w:after="0" w:line="360" w:lineRule="auto"/>
        <w:ind w:left="388" w:right="0" w:hanging="13.999999999999986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פלגי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שרון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מיסודן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עיריית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כפר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סבא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והמועצה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המקומית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כוכב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יאיר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יגאל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</w:t>
      </w:r>
    </w:p>
    <w:p w:rsidR="00000000" w:rsidDel="00000000" w:rsidP="00000000" w:rsidRDefault="00000000" w:rsidRPr="00000000" w14:paraId="000002F7">
      <w:pPr>
        <w:bidi w:val="1"/>
        <w:spacing w:after="0" w:line="360" w:lineRule="auto"/>
        <w:ind w:left="388" w:right="0" w:hanging="13.999999999999986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מרח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'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11 </w:t>
      </w:r>
    </w:p>
    <w:p w:rsidR="00000000" w:rsidDel="00000000" w:rsidP="00000000" w:rsidRDefault="00000000" w:rsidRPr="00000000" w14:paraId="000002F8">
      <w:pPr>
        <w:bidi w:val="1"/>
        <w:spacing w:after="0" w:line="360" w:lineRule="auto"/>
        <w:ind w:left="388" w:right="0" w:hanging="13.999999999999986"/>
        <w:jc w:val="left"/>
        <w:rPr>
          <w:rFonts w:ascii="Arial" w:cs="Arial" w:eastAsia="Arial" w:hAnsi="Arial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כפר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סבא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</w:p>
    <w:p w:rsidR="00000000" w:rsidDel="00000000" w:rsidP="00000000" w:rsidRDefault="00000000" w:rsidRPr="00000000" w14:paraId="000002F9">
      <w:pPr>
        <w:bidi w:val="1"/>
        <w:spacing w:after="0" w:line="360" w:lineRule="auto"/>
        <w:ind w:left="388" w:right="0" w:hanging="13.999999999999986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2FA">
      <w:pPr>
        <w:bidi w:val="1"/>
        <w:spacing w:after="0" w:line="360" w:lineRule="auto"/>
        <w:ind w:left="388" w:right="0" w:hanging="13.999999999999986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,. </w:t>
      </w:r>
    </w:p>
    <w:p w:rsidR="00000000" w:rsidDel="00000000" w:rsidP="00000000" w:rsidRDefault="00000000" w:rsidRPr="00000000" w14:paraId="000002FB">
      <w:pPr>
        <w:bidi w:val="1"/>
        <w:spacing w:after="0" w:line="360" w:lineRule="auto"/>
        <w:ind w:left="388" w:right="0" w:hanging="13.999999999999986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C">
      <w:pPr>
        <w:bidi w:val="1"/>
        <w:spacing w:after="240" w:line="360" w:lineRule="auto"/>
        <w:ind w:left="388" w:right="0" w:hanging="13.999999999999986"/>
        <w:jc w:val="lef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הנדון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תצהיר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בדבר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מצב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המציע</w:t>
      </w:r>
    </w:p>
    <w:p w:rsidR="00000000" w:rsidDel="00000000" w:rsidP="00000000" w:rsidRDefault="00000000" w:rsidRPr="00000000" w14:paraId="000002FD">
      <w:pPr>
        <w:bidi w:val="1"/>
        <w:spacing w:after="240" w:line="360" w:lineRule="auto"/>
        <w:ind w:left="388" w:right="0" w:hanging="13.999999999999986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' ______________,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נושא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שמספרה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____________,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לאחר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שהוזהרתי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להצהיר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האמת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אהיה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צפוי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לעונשים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הקבועים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בחוק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אעשה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מצהיר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בכתב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כדלקמן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</w:t>
      </w:r>
    </w:p>
    <w:p w:rsidR="00000000" w:rsidDel="00000000" w:rsidP="00000000" w:rsidRDefault="00000000" w:rsidRPr="00000000" w14:paraId="000002FE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734" w:right="0" w:hanging="360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הוסמכתי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כדין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____________________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:"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")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לחתום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תצהיר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בתמיכה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להצעת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למכרז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פומבי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' 8-2025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למתן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שירותי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תכנון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להרחבת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כפר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סבא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השרון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2FF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388" w:right="0" w:hanging="13.999999999999986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מצהיר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לאחר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בירור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ובדירה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שביצעתי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כדלקמן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 </w:t>
      </w:r>
    </w:p>
    <w:p w:rsidR="00000000" w:rsidDel="00000000" w:rsidP="00000000" w:rsidRDefault="00000000" w:rsidRPr="00000000" w14:paraId="00000300">
      <w:pPr>
        <w:bidi w:val="1"/>
        <w:spacing w:after="240" w:line="360" w:lineRule="auto"/>
        <w:ind w:left="734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2.1.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נמצא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בהליכי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כינוס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נכסים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פשיטת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רגל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פירוק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; </w:t>
      </w:r>
    </w:p>
    <w:p w:rsidR="00000000" w:rsidDel="00000000" w:rsidP="00000000" w:rsidRDefault="00000000" w:rsidRPr="00000000" w14:paraId="00000301">
      <w:pPr>
        <w:bidi w:val="1"/>
        <w:spacing w:after="240" w:line="360" w:lineRule="auto"/>
        <w:ind w:left="734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2.2.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עומד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בפני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חדלות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פירעון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; </w:t>
      </w:r>
    </w:p>
    <w:p w:rsidR="00000000" w:rsidDel="00000000" w:rsidP="00000000" w:rsidRDefault="00000000" w:rsidRPr="00000000" w14:paraId="00000302">
      <w:pPr>
        <w:bidi w:val="1"/>
        <w:spacing w:after="240" w:line="360" w:lineRule="auto"/>
        <w:ind w:left="734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2.3.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הוטלו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נכסי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עיקולים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בשיעור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הגבוה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מההון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העצמי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303">
      <w:pPr>
        <w:bidi w:val="1"/>
        <w:spacing w:after="240" w:line="360" w:lineRule="auto"/>
        <w:ind w:left="1138" w:hanging="403.9999999999999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2.4.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הורשע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והוא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מצוי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בהליכי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חקירה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עבירות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חוק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עובדים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התשנ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- 1991,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חוק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שכר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מינימום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התשמ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- 1987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וסעיף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9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לחוק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שוויון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זכויות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לאנשים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מוגבלות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התשנ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-1998 </w:t>
      </w:r>
    </w:p>
    <w:p w:rsidR="00000000" w:rsidDel="00000000" w:rsidP="00000000" w:rsidRDefault="00000000" w:rsidRPr="00000000" w14:paraId="00000304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388" w:right="0" w:hanging="13.999999999999986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שמי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חתימתי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ותוכן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תצהירי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דלעיל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אמת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305">
      <w:pPr>
        <w:bidi w:val="1"/>
        <w:spacing w:after="240" w:line="360" w:lineRule="auto"/>
        <w:ind w:left="40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6">
      <w:pPr>
        <w:bidi w:val="1"/>
        <w:spacing w:after="0" w:line="360" w:lineRule="auto"/>
        <w:ind w:left="4320" w:right="0" w:firstLine="72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 ______________</w:t>
      </w:r>
    </w:p>
    <w:p w:rsidR="00000000" w:rsidDel="00000000" w:rsidP="00000000" w:rsidRDefault="00000000" w:rsidRPr="00000000" w14:paraId="00000307">
      <w:pPr>
        <w:bidi w:val="1"/>
        <w:spacing w:after="0" w:line="360" w:lineRule="auto"/>
        <w:ind w:left="4320" w:right="0" w:firstLine="72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חתימת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המצהיר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</w:p>
    <w:p w:rsidR="00000000" w:rsidDel="00000000" w:rsidP="00000000" w:rsidRDefault="00000000" w:rsidRPr="00000000" w14:paraId="00000308">
      <w:pPr>
        <w:pStyle w:val="Heading2"/>
        <w:bidi w:val="1"/>
        <w:spacing w:after="240" w:line="360" w:lineRule="auto"/>
        <w:ind w:left="40" w:right="0" w:firstLine="0"/>
        <w:rPr>
          <w:rFonts w:ascii="Arial" w:cs="Arial" w:eastAsia="Arial" w:hAnsi="Arial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9">
      <w:pPr>
        <w:pStyle w:val="Heading2"/>
        <w:bidi w:val="1"/>
        <w:spacing w:after="240" w:line="360" w:lineRule="auto"/>
        <w:ind w:left="40" w:right="0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אישור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A">
      <w:pPr>
        <w:bidi w:val="1"/>
        <w:spacing w:after="240" w:line="360" w:lineRule="auto"/>
        <w:ind w:left="40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,_________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עורך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מרחוב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__________________,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מאשר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_________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הופיע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במשרדי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,___________ '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המוסמך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לחתום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ושזיהה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עצמו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באמצעות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שמספרה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____________,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ואחרי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שהזהרתיו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להצהיר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האמת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צפוי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לעונשים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הקבועים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בחוק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יעשה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נכונות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הצהרתו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דלעיל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וחתם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בפני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 </w:t>
      </w:r>
    </w:p>
    <w:p w:rsidR="00000000" w:rsidDel="00000000" w:rsidP="00000000" w:rsidRDefault="00000000" w:rsidRPr="00000000" w14:paraId="0000030B">
      <w:pPr>
        <w:pStyle w:val="Heading2"/>
        <w:bidi w:val="1"/>
        <w:spacing w:after="0" w:line="360" w:lineRule="auto"/>
        <w:ind w:left="0" w:right="0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________________                                                                                                           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חתימה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וחותמת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ab/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C">
      <w:pPr>
        <w:bidi w:val="1"/>
        <w:spacing w:after="160" w:line="360" w:lineRule="auto"/>
        <w:ind w:left="0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D">
      <w:pPr>
        <w:tabs>
          <w:tab w:val="center" w:leader="none" w:pos="7700"/>
          <w:tab w:val="center" w:leader="none" w:pos="11494"/>
        </w:tabs>
        <w:bidi w:val="1"/>
        <w:spacing w:after="0" w:line="360" w:lineRule="auto"/>
        <w:ind w:left="40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E">
      <w:pPr>
        <w:bidi w:val="1"/>
        <w:spacing w:after="140" w:line="360" w:lineRule="auto"/>
        <w:ind w:left="0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 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F">
      <w:pPr>
        <w:bidi w:val="1"/>
        <w:spacing w:after="0" w:line="360" w:lineRule="auto"/>
        <w:ind w:left="388" w:right="0" w:hanging="13.999999999999986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לכבוד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310">
      <w:pPr>
        <w:bidi w:val="1"/>
        <w:spacing w:after="0" w:line="360" w:lineRule="auto"/>
        <w:ind w:left="388" w:right="0" w:hanging="13.999999999999986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[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]  </w:t>
      </w:r>
    </w:p>
    <w:p w:rsidR="00000000" w:rsidDel="00000000" w:rsidP="00000000" w:rsidRDefault="00000000" w:rsidRPr="00000000" w14:paraId="00000311">
      <w:pPr>
        <w:bidi w:val="1"/>
        <w:spacing w:after="0" w:line="360" w:lineRule="auto"/>
        <w:ind w:left="388" w:right="0" w:hanging="13.999999999999986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312">
      <w:pPr>
        <w:bidi w:val="1"/>
        <w:spacing w:after="0" w:line="360" w:lineRule="auto"/>
        <w:ind w:left="388" w:right="0" w:hanging="13.999999999999986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,. </w:t>
      </w:r>
    </w:p>
    <w:p w:rsidR="00000000" w:rsidDel="00000000" w:rsidP="00000000" w:rsidRDefault="00000000" w:rsidRPr="00000000" w14:paraId="00000313">
      <w:pPr>
        <w:bidi w:val="1"/>
        <w:spacing w:after="0" w:line="360" w:lineRule="auto"/>
        <w:ind w:left="388" w:right="0" w:hanging="13.999999999999986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הנדון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דו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ח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מיוחד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רואה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החשבון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המבקר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במתכונת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אישור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4">
      <w:pPr>
        <w:bidi w:val="1"/>
        <w:spacing w:after="0" w:line="360" w:lineRule="auto"/>
        <w:ind w:left="388" w:right="0" w:hanging="13.999999999999986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315">
      <w:pPr>
        <w:bidi w:val="1"/>
        <w:spacing w:after="10" w:line="360" w:lineRule="auto"/>
        <w:ind w:left="1032" w:right="20" w:firstLine="1967.0000000000005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לבקשתכם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וכרואי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החשבון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המבקרים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חברת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__________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:"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החברה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"),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ולצרכי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הגשת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מכתבנו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לפלגי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שרון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מיסודן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עיריית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כפר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סבא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והמועצה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המקומית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כוכב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יאיר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יגאל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לשם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הגשת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להשתתפות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פומבי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' 8-2025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למתן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שירותי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תכנון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להרחבת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כפר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סבא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השרון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ולצרכים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בלבד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ובהתאם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לדו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הכספיים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המבוקרים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לימים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31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בדצמבר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___ _________, ___ _________, ___ _________,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מהשנים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שהסתיימו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באותם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תאריכים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ושחוות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דעתנו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הבלתי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מסויגת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vertAlign w:val="superscript"/>
        </w:rPr>
        <w:footnoteReference w:customMarkFollows="0" w:id="1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עליהם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ניתנה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_________, ___________, ___________,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בהתאמה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[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להשלים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התאריכים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ניתנו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חוות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הדעת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]. </w:t>
      </w:r>
    </w:p>
    <w:p w:rsidR="00000000" w:rsidDel="00000000" w:rsidP="00000000" w:rsidRDefault="00000000" w:rsidRPr="00000000" w14:paraId="00000316">
      <w:pPr>
        <w:bidi w:val="1"/>
        <w:spacing w:after="265" w:line="360" w:lineRule="auto"/>
        <w:ind w:left="1042" w:right="0" w:hanging="1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הריני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לאותם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דוחות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כספיים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הכנסות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מתכנון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כדלקמן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</w:t>
      </w:r>
    </w:p>
    <w:p w:rsidR="00000000" w:rsidDel="00000000" w:rsidP="00000000" w:rsidRDefault="00000000" w:rsidRPr="00000000" w14:paraId="00000317">
      <w:pPr>
        <w:numPr>
          <w:ilvl w:val="0"/>
          <w:numId w:val="4"/>
        </w:numPr>
        <w:bidi w:val="1"/>
        <w:spacing w:after="220" w:line="360" w:lineRule="auto"/>
        <w:ind w:left="1744" w:right="0" w:hanging="360.99999999999994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בשנת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______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ההכנסות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בסך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___ _________ ₪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כולל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. </w:t>
      </w:r>
    </w:p>
    <w:p w:rsidR="00000000" w:rsidDel="00000000" w:rsidP="00000000" w:rsidRDefault="00000000" w:rsidRPr="00000000" w14:paraId="00000318">
      <w:pPr>
        <w:numPr>
          <w:ilvl w:val="0"/>
          <w:numId w:val="4"/>
        </w:numPr>
        <w:bidi w:val="1"/>
        <w:spacing w:after="220" w:line="360" w:lineRule="auto"/>
        <w:ind w:left="1744" w:right="0" w:hanging="360.99999999999994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בשנת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______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ההכנסות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בסך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___ _________ ₪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כולל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. </w:t>
      </w:r>
    </w:p>
    <w:p w:rsidR="00000000" w:rsidDel="00000000" w:rsidP="00000000" w:rsidRDefault="00000000" w:rsidRPr="00000000" w14:paraId="00000319">
      <w:pPr>
        <w:numPr>
          <w:ilvl w:val="0"/>
          <w:numId w:val="4"/>
        </w:numPr>
        <w:bidi w:val="1"/>
        <w:spacing w:after="182" w:line="360" w:lineRule="auto"/>
        <w:ind w:left="1744" w:right="0" w:hanging="360.99999999999994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בשנת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______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ההכנסות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בסך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___ _________ ₪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כולל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. </w:t>
      </w:r>
    </w:p>
    <w:p w:rsidR="00000000" w:rsidDel="00000000" w:rsidP="00000000" w:rsidRDefault="00000000" w:rsidRPr="00000000" w14:paraId="0000031A">
      <w:pPr>
        <w:bidi w:val="1"/>
        <w:spacing w:after="224" w:line="360" w:lineRule="auto"/>
        <w:ind w:left="1779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31B">
      <w:pPr>
        <w:bidi w:val="1"/>
        <w:spacing w:after="224" w:line="360" w:lineRule="auto"/>
        <w:ind w:left="1779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31C">
      <w:pPr>
        <w:bidi w:val="1"/>
        <w:spacing w:after="224" w:line="360" w:lineRule="auto"/>
        <w:ind w:left="0" w:right="1028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בכבוד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, </w:t>
      </w:r>
    </w:p>
    <w:p w:rsidR="00000000" w:rsidDel="00000000" w:rsidP="00000000" w:rsidRDefault="00000000" w:rsidRPr="00000000" w14:paraId="0000031D">
      <w:pPr>
        <w:bidi w:val="1"/>
        <w:spacing w:after="169" w:line="360" w:lineRule="auto"/>
        <w:ind w:left="0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רואי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חשבון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E">
      <w:pPr>
        <w:bidi w:val="1"/>
        <w:spacing w:after="0" w:line="360" w:lineRule="auto"/>
        <w:ind w:left="17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F">
      <w:pPr>
        <w:bidi w:val="1"/>
        <w:spacing w:after="160" w:line="360" w:lineRule="auto"/>
        <w:ind w:left="0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0">
      <w:pPr>
        <w:bidi w:val="1"/>
        <w:spacing w:after="271" w:line="360" w:lineRule="auto"/>
        <w:ind w:left="4" w:right="119" w:hanging="4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11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1">
      <w:pPr>
        <w:bidi w:val="1"/>
        <w:spacing w:after="120" w:line="360" w:lineRule="auto"/>
        <w:ind w:left="1022" w:right="1022" w:hanging="14.000000000000057"/>
        <w:jc w:val="left"/>
        <w:rPr>
          <w:rFonts w:ascii="Arial" w:cs="Arial" w:eastAsia="Arial" w:hAnsi="Arial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הצהרה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בדבר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היעדר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ניגוד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עניינים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</w:p>
    <w:p w:rsidR="00000000" w:rsidDel="00000000" w:rsidP="00000000" w:rsidRDefault="00000000" w:rsidRPr="00000000" w14:paraId="00000322">
      <w:pPr>
        <w:bidi w:val="1"/>
        <w:spacing w:after="225" w:line="360" w:lineRule="auto"/>
        <w:ind w:left="1031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*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הערה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3">
      <w:pPr>
        <w:bidi w:val="1"/>
        <w:spacing w:after="202" w:line="360" w:lineRule="auto"/>
        <w:ind w:left="760" w:right="20" w:hanging="0.9999999999999432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וראש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הצוות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שהציג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במסגרת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הצעתו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למכרז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נדרשים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לצרף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להצעתם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הצהרה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בנוסח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חתומה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ומאומתת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עורך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4">
      <w:pPr>
        <w:bidi w:val="1"/>
        <w:spacing w:after="14" w:line="360" w:lineRule="auto"/>
        <w:ind w:left="0" w:right="1185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5">
      <w:pPr>
        <w:bidi w:val="1"/>
        <w:spacing w:after="120" w:line="360" w:lineRule="auto"/>
        <w:ind w:left="4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תאריך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_____________ </w:t>
      </w:r>
    </w:p>
    <w:p w:rsidR="00000000" w:rsidDel="00000000" w:rsidP="00000000" w:rsidRDefault="00000000" w:rsidRPr="00000000" w14:paraId="00000326">
      <w:pPr>
        <w:bidi w:val="1"/>
        <w:spacing w:after="0" w:line="360" w:lineRule="auto"/>
        <w:ind w:left="388" w:right="0" w:hanging="13.999999999999986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לכבוד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327">
      <w:pPr>
        <w:bidi w:val="1"/>
        <w:spacing w:after="0" w:line="360" w:lineRule="auto"/>
        <w:ind w:left="388" w:right="0" w:hanging="13.999999999999986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פלגי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שרון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מיסודן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עיריית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כפר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סבא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והמועצה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המקומית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כוכב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יאיר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יגאל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</w:t>
      </w:r>
    </w:p>
    <w:p w:rsidR="00000000" w:rsidDel="00000000" w:rsidP="00000000" w:rsidRDefault="00000000" w:rsidRPr="00000000" w14:paraId="00000328">
      <w:pPr>
        <w:bidi w:val="1"/>
        <w:spacing w:after="0" w:line="360" w:lineRule="auto"/>
        <w:ind w:left="388" w:right="0" w:hanging="13.999999999999986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מרח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'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11 </w:t>
      </w:r>
    </w:p>
    <w:p w:rsidR="00000000" w:rsidDel="00000000" w:rsidP="00000000" w:rsidRDefault="00000000" w:rsidRPr="00000000" w14:paraId="00000329">
      <w:pPr>
        <w:bidi w:val="1"/>
        <w:spacing w:after="0" w:line="360" w:lineRule="auto"/>
        <w:ind w:left="388" w:right="0" w:hanging="13.999999999999986"/>
        <w:jc w:val="left"/>
        <w:rPr>
          <w:rFonts w:ascii="Arial" w:cs="Arial" w:eastAsia="Arial" w:hAnsi="Arial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כפר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סבא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</w:p>
    <w:p w:rsidR="00000000" w:rsidDel="00000000" w:rsidP="00000000" w:rsidRDefault="00000000" w:rsidRPr="00000000" w14:paraId="0000032A">
      <w:pPr>
        <w:pStyle w:val="Heading1"/>
        <w:bidi w:val="1"/>
        <w:spacing w:after="134" w:line="360" w:lineRule="auto"/>
        <w:ind w:left="1020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תצהיר</w:t>
      </w:r>
    </w:p>
    <w:p w:rsidR="00000000" w:rsidDel="00000000" w:rsidP="00000000" w:rsidRDefault="00000000" w:rsidRPr="00000000" w14:paraId="0000032B">
      <w:pPr>
        <w:bidi w:val="1"/>
        <w:spacing w:after="240" w:line="360" w:lineRule="auto"/>
        <w:ind w:left="6" w:right="23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' ______________,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נושא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שמספרה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____________,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לאחר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שהוזהרתי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להצהיר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האמת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אהיה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צפוי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לעונשים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הקבועים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בחוק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אעשה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מצהיר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בכתב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כדלקמן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</w:t>
      </w:r>
    </w:p>
    <w:p w:rsidR="00000000" w:rsidDel="00000000" w:rsidP="00000000" w:rsidRDefault="00000000" w:rsidRPr="00000000" w14:paraId="0000032C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431" w:right="23" w:hanging="425"/>
        <w:jc w:val="left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משמש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_______________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בחברת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______________,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'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____________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")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והנני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חותם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תצהיר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בתמיכה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להצעת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למכרז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פומבי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' 8-2025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למתן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שירותי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תכנון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להרחבת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כפר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סבא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השרון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:"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המכרז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"),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שפורסם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פלגי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שרון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מיסודן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עיריית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כפר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סבא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והמועצה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המקומית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כוכב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יאיר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יגאל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 "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"); </w:t>
      </w:r>
    </w:p>
    <w:p w:rsidR="00000000" w:rsidDel="00000000" w:rsidP="00000000" w:rsidRDefault="00000000" w:rsidRPr="00000000" w14:paraId="0000032D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431" w:right="23" w:hanging="425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למציע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המוצע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מטעמו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במהלך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תקופת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עבור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ניגוד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עניינים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וסוג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שהוא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קשרים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עסקיים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אישיים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קשרים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עניין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שעלולים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להעמיד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המוצע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מטעמו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במצב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ניגוד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עניינים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חשש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לקיומו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ניגוד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עניינים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 ״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ניגוד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עניינים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״); </w:t>
      </w:r>
    </w:p>
    <w:p w:rsidR="00000000" w:rsidDel="00000000" w:rsidP="00000000" w:rsidRDefault="00000000" w:rsidRPr="00000000" w14:paraId="0000032E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431" w:right="23" w:hanging="425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שהמציע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יזכה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במכרז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המוצע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מטעמו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בנאמנות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ולטובת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האינטרסים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בלבד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;  </w:t>
      </w:r>
    </w:p>
    <w:p w:rsidR="00000000" w:rsidDel="00000000" w:rsidP="00000000" w:rsidRDefault="00000000" w:rsidRPr="00000000" w14:paraId="0000032F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431" w:right="23" w:hanging="425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המוצע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מטעמו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מתחייבים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להימנע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מלהימצא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במצב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ניגוד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עניינים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כלשהו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ומתחייבים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להודיע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להחברה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התעורר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חשש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כלשהו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בדבר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הימצאות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במצב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ניגוד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עניינים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; </w:t>
      </w:r>
    </w:p>
    <w:p w:rsidR="00000000" w:rsidDel="00000000" w:rsidP="00000000" w:rsidRDefault="00000000" w:rsidRPr="00000000" w14:paraId="00000330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431" w:right="23" w:hanging="425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המוצע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מטעמו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מתחייבים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מקרה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יתעורר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חשש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בסעיף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4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לחדול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מלבצע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פעולה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ליתן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הנוגע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לפרויקט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להחברה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וזאת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לקבלת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הנחיות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בעניין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; </w:t>
      </w:r>
    </w:p>
    <w:p w:rsidR="00000000" w:rsidDel="00000000" w:rsidP="00000000" w:rsidRDefault="00000000" w:rsidRPr="00000000" w14:paraId="00000331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431" w:right="23" w:hanging="425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מבלי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לגרוע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מכלליות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,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יפורטו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הגורמים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הקשורים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במישרין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בעקיפין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למציע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המוצע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מטעמו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שהמציע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המוצע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מטעמו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מעניקים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שירותים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שלמציע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המוצע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מטעמו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אישי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עסקי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איתם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הגשת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למכרז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עלולים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להעמיד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המוצע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מטעמו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במצב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ניגוד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עניינים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 </w:t>
      </w:r>
    </w:p>
    <w:p w:rsidR="00000000" w:rsidDel="00000000" w:rsidP="00000000" w:rsidRDefault="00000000" w:rsidRPr="00000000" w14:paraId="00000332">
      <w:pPr>
        <w:bidi w:val="1"/>
        <w:spacing w:after="0" w:line="360" w:lineRule="auto"/>
        <w:ind w:left="0" w:right="1503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</w:t>
      </w:r>
    </w:p>
    <w:tbl>
      <w:tblPr>
        <w:tblStyle w:val="Table9"/>
        <w:bidiVisual w:val="1"/>
        <w:tblW w:w="5916.0" w:type="dxa"/>
        <w:jc w:val="left"/>
        <w:tblInd w:w="1495.0" w:type="dxa"/>
        <w:tblLayout w:type="fixed"/>
        <w:tblLook w:val="0400"/>
      </w:tblPr>
      <w:tblGrid>
        <w:gridCol w:w="3555"/>
        <w:gridCol w:w="2361"/>
        <w:tblGridChange w:id="0">
          <w:tblGrid>
            <w:gridCol w:w="3555"/>
            <w:gridCol w:w="2361"/>
          </w:tblGrid>
        </w:tblGridChange>
      </w:tblGrid>
      <w:tr>
        <w:trPr>
          <w:cantSplit w:val="0"/>
          <w:trHeight w:val="9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3">
            <w:pPr>
              <w:bidi w:val="1"/>
              <w:spacing w:after="0" w:line="360" w:lineRule="auto"/>
              <w:ind w:left="0" w:right="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מהות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הקשר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של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הגורם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ו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/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או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מי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מטעמו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4">
            <w:pPr>
              <w:bidi w:val="1"/>
              <w:spacing w:after="0" w:line="360" w:lineRule="auto"/>
              <w:ind w:left="14" w:right="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הגורם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35">
            <w:pPr>
              <w:bidi w:val="1"/>
              <w:spacing w:after="0" w:line="360" w:lineRule="auto"/>
              <w:ind w:left="0" w:right="1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36">
            <w:pPr>
              <w:bidi w:val="1"/>
              <w:spacing w:after="0" w:line="360" w:lineRule="auto"/>
              <w:ind w:left="0" w:right="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 </w:t>
            </w:r>
          </w:p>
        </w:tc>
      </w:tr>
      <w:tr>
        <w:trPr>
          <w:cantSplit w:val="0"/>
          <w:trHeight w:val="45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37">
            <w:pPr>
              <w:bidi w:val="1"/>
              <w:spacing w:after="0" w:line="360" w:lineRule="auto"/>
              <w:ind w:left="0" w:right="1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38">
            <w:pPr>
              <w:bidi w:val="1"/>
              <w:spacing w:after="0" w:line="360" w:lineRule="auto"/>
              <w:ind w:left="0" w:right="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 </w:t>
            </w:r>
          </w:p>
        </w:tc>
      </w:tr>
      <w:tr>
        <w:trPr>
          <w:cantSplit w:val="0"/>
          <w:trHeight w:val="4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39">
            <w:pPr>
              <w:bidi w:val="1"/>
              <w:spacing w:after="0" w:line="360" w:lineRule="auto"/>
              <w:ind w:left="0" w:right="1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3A">
            <w:pPr>
              <w:bidi w:val="1"/>
              <w:spacing w:after="0" w:line="360" w:lineRule="auto"/>
              <w:ind w:left="0" w:right="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 </w:t>
            </w:r>
          </w:p>
        </w:tc>
      </w:tr>
      <w:tr>
        <w:trPr>
          <w:cantSplit w:val="0"/>
          <w:trHeight w:val="46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3B">
            <w:pPr>
              <w:bidi w:val="1"/>
              <w:spacing w:after="0" w:line="360" w:lineRule="auto"/>
              <w:ind w:left="0" w:right="1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3C">
            <w:pPr>
              <w:bidi w:val="1"/>
              <w:spacing w:after="0" w:line="360" w:lineRule="auto"/>
              <w:ind w:left="0" w:right="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33D">
      <w:pPr>
        <w:bidi w:val="1"/>
        <w:spacing w:after="315" w:line="360" w:lineRule="auto"/>
        <w:ind w:left="0" w:right="1088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33E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431" w:right="23" w:hanging="425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שמי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חתימתי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ותוכן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תצהירי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דלעיל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אמת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</w:t>
      </w:r>
    </w:p>
    <w:p w:rsidR="00000000" w:rsidDel="00000000" w:rsidP="00000000" w:rsidRDefault="00000000" w:rsidRPr="00000000" w14:paraId="000003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431" w:right="23" w:firstLine="0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תאריך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:_____________________</w:t>
        <w:tab/>
        <w:tab/>
        <w:tab/>
        <w:tab/>
      </w:r>
    </w:p>
    <w:p w:rsidR="00000000" w:rsidDel="00000000" w:rsidP="00000000" w:rsidRDefault="00000000" w:rsidRPr="00000000" w14:paraId="000003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431" w:right="23" w:firstLine="0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המצהיר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:_________________</w:t>
      </w:r>
    </w:p>
    <w:p w:rsidR="00000000" w:rsidDel="00000000" w:rsidP="00000000" w:rsidRDefault="00000000" w:rsidRPr="00000000" w14:paraId="000003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431" w:right="23" w:firstLine="0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_______________________</w:t>
        <w:tab/>
        <w:tab/>
        <w:tab/>
        <w:tab/>
      </w:r>
    </w:p>
    <w:p w:rsidR="00000000" w:rsidDel="00000000" w:rsidP="00000000" w:rsidRDefault="00000000" w:rsidRPr="00000000" w14:paraId="000003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431" w:right="23" w:firstLine="0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חתימת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המצהיר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 ______________</w:t>
      </w:r>
    </w:p>
    <w:p w:rsidR="00000000" w:rsidDel="00000000" w:rsidP="00000000" w:rsidRDefault="00000000" w:rsidRPr="00000000" w14:paraId="000003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431" w:right="23" w:firstLine="0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</w:t>
      </w:r>
    </w:p>
    <w:p w:rsidR="00000000" w:rsidDel="00000000" w:rsidP="00000000" w:rsidRDefault="00000000" w:rsidRPr="00000000" w14:paraId="000003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431" w:right="23" w:firstLine="0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_____________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מאשר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בתאריך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_____________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הופיע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בפניי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_______,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זיהה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עצמו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באמצעות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_______,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ולאחר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שהזהרתיו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להצהיר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האמת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יעשה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צפוי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לעונשים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הקבועים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בחוק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,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הצהרתו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דלעיל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וחתם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בפניי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 </w:t>
      </w:r>
    </w:p>
    <w:p w:rsidR="00000000" w:rsidDel="00000000" w:rsidP="00000000" w:rsidRDefault="00000000" w:rsidRPr="00000000" w14:paraId="000003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431" w:right="23" w:firstLine="0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תאריך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 __________________________</w:t>
        <w:tab/>
        <w:tab/>
        <w:tab/>
        <w:tab/>
      </w:r>
    </w:p>
    <w:p w:rsidR="00000000" w:rsidDel="00000000" w:rsidP="00000000" w:rsidRDefault="00000000" w:rsidRPr="00000000" w14:paraId="000003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431" w:right="23" w:firstLine="0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חתימה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וחותמת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: ________________</w:t>
      </w:r>
    </w:p>
    <w:p w:rsidR="00000000" w:rsidDel="00000000" w:rsidP="00000000" w:rsidRDefault="00000000" w:rsidRPr="00000000" w14:paraId="00000347">
      <w:pPr>
        <w:bidi w:val="1"/>
        <w:spacing w:after="160" w:line="360" w:lineRule="auto"/>
        <w:ind w:left="0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8">
      <w:pPr>
        <w:bidi w:val="1"/>
        <w:spacing w:after="271" w:line="360" w:lineRule="auto"/>
        <w:ind w:left="4" w:right="119" w:hanging="4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12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9">
      <w:pPr>
        <w:bidi w:val="1"/>
        <w:spacing w:after="120" w:line="360" w:lineRule="auto"/>
        <w:ind w:left="1022" w:right="1022" w:hanging="14.000000000000057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כשירות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מינימאלית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צוות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המתכננים</w:t>
      </w:r>
    </w:p>
    <w:p w:rsidR="00000000" w:rsidDel="00000000" w:rsidP="00000000" w:rsidRDefault="00000000" w:rsidRPr="00000000" w14:paraId="0000034A">
      <w:pPr>
        <w:numPr>
          <w:ilvl w:val="0"/>
          <w:numId w:val="6"/>
        </w:numPr>
        <w:bidi w:val="1"/>
        <w:spacing w:after="221" w:line="360" w:lineRule="auto"/>
        <w:ind w:left="1378" w:right="0" w:hanging="360.99999999999994"/>
        <w:jc w:val="left"/>
        <w:rPr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כללי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B">
      <w:pPr>
        <w:numPr>
          <w:ilvl w:val="1"/>
          <w:numId w:val="6"/>
        </w:numPr>
        <w:bidi w:val="1"/>
        <w:spacing w:line="360" w:lineRule="auto"/>
        <w:ind w:left="1988" w:right="22" w:hanging="708.0000000000001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לצורך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הנדרשים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כמפורט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במסמכי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ספקי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יעסיקו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פרויקט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הפחות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אנשי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הצוות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המפורטים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34C">
      <w:pPr>
        <w:numPr>
          <w:ilvl w:val="1"/>
          <w:numId w:val="6"/>
        </w:numPr>
        <w:bidi w:val="1"/>
        <w:spacing w:after="205" w:line="360" w:lineRule="auto"/>
        <w:ind w:left="1988" w:right="22" w:hanging="708.0000000000001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למען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ספק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,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הדרישות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המפורטות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בנספח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בבחינת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דרישה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מזערית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המוטלת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שאינה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פוטרת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ממלוא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התחייבויותיו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למסמכי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ואין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בתיאור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המובא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להוות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תיאור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ממצה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מספר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אנשי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הצוות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תפקידיהם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וחובותיהם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ואין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לראות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בדרישות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המפורטות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בנספח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מצג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אדם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מספק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לצורך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עמידה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בהתחייבויותיו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לדעת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צורך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בהעסקת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אנשי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צוות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נוספים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משלימים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מעבר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לאנשי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הצוות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המפורטים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בנספח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להעסיק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אנשי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צוות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מנת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להבטיח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עמידה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במלוא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התחייבויותיו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התמורה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שהוצעה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בהצעתו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למען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ספק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יהיו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אחראי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באופן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תכנון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הרחבת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בשלמותו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מקצה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לקצה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ובכלל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עמידה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ביעדי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איכות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תקציב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בסטנדרטים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הגבוהים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ביותר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הבסיסיים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34D">
      <w:pPr>
        <w:numPr>
          <w:ilvl w:val="1"/>
          <w:numId w:val="6"/>
        </w:numPr>
        <w:bidi w:val="1"/>
        <w:spacing w:after="220" w:line="360" w:lineRule="auto"/>
        <w:ind w:left="1988" w:right="22" w:hanging="708.0000000000001"/>
        <w:jc w:val="left"/>
        <w:rPr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המונחים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בנספח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תהא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המשמעות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שניתנה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במסמכי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צוין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. </w:t>
      </w:r>
    </w:p>
    <w:p w:rsidR="00000000" w:rsidDel="00000000" w:rsidP="00000000" w:rsidRDefault="00000000" w:rsidRPr="00000000" w14:paraId="0000034E">
      <w:pPr>
        <w:numPr>
          <w:ilvl w:val="1"/>
          <w:numId w:val="6"/>
        </w:numPr>
        <w:bidi w:val="1"/>
        <w:spacing w:line="360" w:lineRule="auto"/>
        <w:ind w:left="1988" w:right="22" w:hanging="708.0000000000001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להעמיד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לצורך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יועצים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מהנדסים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ובעלי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מקצוע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מתאימים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העומדים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בדרישות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המפורטות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דרישות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מינימאליות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ממצות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). </w:t>
      </w:r>
    </w:p>
    <w:p w:rsidR="00000000" w:rsidDel="00000000" w:rsidP="00000000" w:rsidRDefault="00000000" w:rsidRPr="00000000" w14:paraId="0000034F">
      <w:pPr>
        <w:numPr>
          <w:ilvl w:val="1"/>
          <w:numId w:val="6"/>
        </w:numPr>
        <w:bidi w:val="1"/>
        <w:spacing w:line="360" w:lineRule="auto"/>
        <w:ind w:left="1988" w:right="22" w:hanging="708.0000000000001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רשומים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בפנקס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המהנדסים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כהגדרתו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בחוק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המהנדסים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והאדריכלים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תשי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-1958,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ובעלי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רישיון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מהנדס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בתוקף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; </w:t>
      </w:r>
    </w:p>
    <w:p w:rsidR="00000000" w:rsidDel="00000000" w:rsidP="00000000" w:rsidRDefault="00000000" w:rsidRPr="00000000" w14:paraId="00000350">
      <w:pPr>
        <w:numPr>
          <w:ilvl w:val="1"/>
          <w:numId w:val="6"/>
        </w:numPr>
        <w:bidi w:val="1"/>
        <w:spacing w:line="360" w:lineRule="auto"/>
        <w:ind w:left="1988" w:right="22" w:hanging="708.0000000000001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בעלי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ניסיון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5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לפחות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בדיסציפלינת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התכנון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הנדרשת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העניין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. </w:t>
      </w:r>
    </w:p>
    <w:p w:rsidR="00000000" w:rsidDel="00000000" w:rsidP="00000000" w:rsidRDefault="00000000" w:rsidRPr="00000000" w14:paraId="00000351">
      <w:pPr>
        <w:numPr>
          <w:ilvl w:val="1"/>
          <w:numId w:val="6"/>
        </w:numPr>
        <w:bidi w:val="1"/>
        <w:spacing w:line="360" w:lineRule="auto"/>
        <w:ind w:left="1988" w:right="22" w:hanging="708.0000000000001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בעלי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ניסיון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בהקמת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הרחבה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מתקן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הנדסי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לפחות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במהלך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2010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2024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כולל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2">
      <w:pPr>
        <w:numPr>
          <w:ilvl w:val="1"/>
          <w:numId w:val="6"/>
        </w:numPr>
        <w:bidi w:val="1"/>
        <w:spacing w:line="360" w:lineRule="auto"/>
        <w:ind w:left="1988" w:right="22" w:hanging="708.0000000000001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אנשי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צוות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יוצגו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לאישור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בתוך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14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ממועד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דרישתה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במסירת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המטלה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הראשונה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ובתוך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7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ממועד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דרישתה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במסירת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המטלות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353">
      <w:pPr>
        <w:numPr>
          <w:ilvl w:val="1"/>
          <w:numId w:val="6"/>
        </w:numPr>
        <w:bidi w:val="1"/>
        <w:spacing w:line="360" w:lineRule="auto"/>
        <w:ind w:left="1988" w:right="22" w:hanging="708.0000000000001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למען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ספק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יובהר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אנשי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הצוות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יועצים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מהנדסים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ובעלי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מקצוע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שונים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יאושרו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מראש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ובכתב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כתנאי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למסירת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לספק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קודם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לתחילת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עבודתו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החלפת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מאנשי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הצוות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מותנית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באישור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מראש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ובכתב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שיינתן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לשיקול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דעתה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הבלעדי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והמקצועי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354">
      <w:pPr>
        <w:bidi w:val="1"/>
        <w:spacing w:after="0" w:line="360" w:lineRule="auto"/>
        <w:ind w:left="15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</w:t>
        <w:tab/>
        <w:t xml:space="preserve"> </w:t>
      </w:r>
    </w:p>
    <w:p w:rsidR="00000000" w:rsidDel="00000000" w:rsidP="00000000" w:rsidRDefault="00000000" w:rsidRPr="00000000" w14:paraId="00000355">
      <w:pPr>
        <w:bidi w:val="1"/>
        <w:spacing w:after="160" w:line="360" w:lineRule="auto"/>
        <w:ind w:left="0" w:right="0" w:firstLine="0"/>
        <w:jc w:val="lef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6">
      <w:pPr>
        <w:bidi w:val="1"/>
        <w:spacing w:after="271" w:line="360" w:lineRule="auto"/>
        <w:ind w:left="4" w:right="119" w:hanging="4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13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7">
      <w:pPr>
        <w:bidi w:val="1"/>
        <w:spacing w:after="120" w:line="360" w:lineRule="auto"/>
        <w:ind w:left="1022" w:right="1022" w:hanging="14.000000000000057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נוסח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ערבות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הגשה</w:t>
      </w:r>
    </w:p>
    <w:p w:rsidR="00000000" w:rsidDel="00000000" w:rsidP="00000000" w:rsidRDefault="00000000" w:rsidRPr="00000000" w14:paraId="00000358">
      <w:pPr>
        <w:bidi w:val="1"/>
        <w:spacing w:after="160" w:line="360" w:lineRule="auto"/>
        <w:ind w:left="0" w:right="0" w:firstLine="0"/>
        <w:jc w:val="left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נוסח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טופס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ערבות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הצעה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למכרז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ממוסד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בנקאי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חברת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ביטוח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מאושרת</w:t>
      </w:r>
    </w:p>
    <w:p w:rsidR="00000000" w:rsidDel="00000000" w:rsidP="00000000" w:rsidRDefault="00000000" w:rsidRPr="00000000" w14:paraId="00000359">
      <w:pPr>
        <w:bidi w:val="1"/>
        <w:spacing w:after="160" w:line="360" w:lineRule="auto"/>
        <w:ind w:left="0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A">
      <w:pPr>
        <w:bidi w:val="1"/>
        <w:spacing w:after="160" w:line="360" w:lineRule="auto"/>
        <w:ind w:left="0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תאריך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_________________</w:t>
      </w:r>
    </w:p>
    <w:p w:rsidR="00000000" w:rsidDel="00000000" w:rsidP="00000000" w:rsidRDefault="00000000" w:rsidRPr="00000000" w14:paraId="0000035B">
      <w:pPr>
        <w:bidi w:val="1"/>
        <w:spacing w:after="0" w:line="360" w:lineRule="auto"/>
        <w:ind w:left="0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לכבוד</w:t>
      </w:r>
    </w:p>
    <w:p w:rsidR="00000000" w:rsidDel="00000000" w:rsidP="00000000" w:rsidRDefault="00000000" w:rsidRPr="00000000" w14:paraId="0000035C">
      <w:pPr>
        <w:bidi w:val="1"/>
        <w:spacing w:after="0" w:line="360" w:lineRule="auto"/>
        <w:ind w:left="0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פלגי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שרון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מיסודן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עיריית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כפר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סבא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והמועצה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המקומית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כוכב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יאיר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יגאל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</w:t>
      </w:r>
    </w:p>
    <w:p w:rsidR="00000000" w:rsidDel="00000000" w:rsidP="00000000" w:rsidRDefault="00000000" w:rsidRPr="00000000" w14:paraId="0000035D">
      <w:pPr>
        <w:bidi w:val="1"/>
        <w:spacing w:after="0" w:line="360" w:lineRule="auto"/>
        <w:ind w:left="0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מרח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'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11 </w:t>
      </w:r>
    </w:p>
    <w:p w:rsidR="00000000" w:rsidDel="00000000" w:rsidP="00000000" w:rsidRDefault="00000000" w:rsidRPr="00000000" w14:paraId="0000035E">
      <w:pPr>
        <w:bidi w:val="1"/>
        <w:spacing w:after="0" w:line="360" w:lineRule="auto"/>
        <w:ind w:left="0" w:right="0" w:firstLine="0"/>
        <w:jc w:val="left"/>
        <w:rPr>
          <w:rFonts w:ascii="Arial" w:cs="Arial" w:eastAsia="Arial" w:hAnsi="Arial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כפר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סבא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</w:p>
    <w:p w:rsidR="00000000" w:rsidDel="00000000" w:rsidP="00000000" w:rsidRDefault="00000000" w:rsidRPr="00000000" w14:paraId="0000035F">
      <w:pPr>
        <w:bidi w:val="1"/>
        <w:spacing w:after="160" w:line="360" w:lineRule="auto"/>
        <w:ind w:left="0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0">
      <w:pPr>
        <w:bidi w:val="1"/>
        <w:spacing w:after="160" w:line="360" w:lineRule="auto"/>
        <w:ind w:left="0" w:right="0" w:firstLine="0"/>
        <w:jc w:val="lef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הנדון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:</w:t>
        <w:tab/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ערבות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בנקאית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אוטונומית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מס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' _________________</w:t>
      </w:r>
    </w:p>
    <w:p w:rsidR="00000000" w:rsidDel="00000000" w:rsidP="00000000" w:rsidRDefault="00000000" w:rsidRPr="00000000" w14:paraId="00000361">
      <w:pPr>
        <w:numPr>
          <w:ilvl w:val="0"/>
          <w:numId w:val="11"/>
        </w:numPr>
        <w:bidi w:val="1"/>
        <w:spacing w:after="240" w:line="360" w:lineRule="auto"/>
        <w:ind w:left="709" w:right="0" w:hanging="708"/>
        <w:jc w:val="left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בקשת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____________________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"),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ערבים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כלפיכם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לשלם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סכום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דרישתכם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לסכום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כולל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___________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במילים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_________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שקלים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חדשים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סכום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הערבות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"),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פומבי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' 8-2025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למתן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שירותי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תכנון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להרחבת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כפר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סבא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השרון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362">
      <w:pPr>
        <w:numPr>
          <w:ilvl w:val="0"/>
          <w:numId w:val="11"/>
        </w:numPr>
        <w:bidi w:val="1"/>
        <w:spacing w:after="240" w:line="360" w:lineRule="auto"/>
        <w:ind w:left="709" w:right="0" w:hanging="708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מתחייבים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לשלם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דרישתכם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הראשונה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בכתב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סכום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יצוין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באותה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דרישה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באופן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מקרה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יאוחר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שבעה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(7)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ממועד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קבלת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דרישתכם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במשרדנו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הכתובת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המופיעה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בראשית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כתב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ערבות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363">
      <w:pPr>
        <w:numPr>
          <w:ilvl w:val="0"/>
          <w:numId w:val="11"/>
        </w:numPr>
        <w:bidi w:val="1"/>
        <w:spacing w:after="240" w:line="360" w:lineRule="auto"/>
        <w:ind w:left="709" w:right="0" w:hanging="708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למען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ספק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דרישתכם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לתשלום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מכוח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כתב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ערבות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יכול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שתהיה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לשיעורין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התשלום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יתבצע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לדרישתכם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ובלבד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שסך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התשלומים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מכוח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כתב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ערבות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יעלה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סכום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הערבות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364">
      <w:pPr>
        <w:numPr>
          <w:ilvl w:val="0"/>
          <w:numId w:val="11"/>
        </w:numPr>
        <w:bidi w:val="1"/>
        <w:spacing w:after="240" w:line="360" w:lineRule="auto"/>
        <w:ind w:left="709" w:right="0" w:hanging="708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התחייבותנו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כתב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ערבות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בלתי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מותנית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אוטונומית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ובלתי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חוזרת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ובכלל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תהיו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חייבים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להסביר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לנמק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לפרט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לבסס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להוכיח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דרישתכם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לדרוש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תחילה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התשלום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365">
      <w:pPr>
        <w:numPr>
          <w:ilvl w:val="0"/>
          <w:numId w:val="11"/>
        </w:numPr>
        <w:bidi w:val="1"/>
        <w:spacing w:after="240" w:line="360" w:lineRule="auto"/>
        <w:ind w:left="709" w:right="0" w:hanging="708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כתב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ערבות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ניתן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להסבה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366">
      <w:pPr>
        <w:numPr>
          <w:ilvl w:val="0"/>
          <w:numId w:val="11"/>
        </w:numPr>
        <w:bidi w:val="1"/>
        <w:spacing w:after="240" w:line="360" w:lineRule="auto"/>
        <w:ind w:left="709" w:right="0" w:hanging="708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כתב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ערבות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ייכנס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לתוקפו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בתאריך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המצוין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בראשיתו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ויעמוד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בתוקפו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ליום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_______. </w:t>
      </w:r>
    </w:p>
    <w:p w:rsidR="00000000" w:rsidDel="00000000" w:rsidP="00000000" w:rsidRDefault="00000000" w:rsidRPr="00000000" w14:paraId="00000367">
      <w:pPr>
        <w:bidi w:val="1"/>
        <w:spacing w:after="240" w:line="360" w:lineRule="auto"/>
        <w:ind w:left="709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8">
      <w:pPr>
        <w:bidi w:val="1"/>
        <w:spacing w:after="160" w:line="360" w:lineRule="auto"/>
        <w:ind w:left="0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9">
      <w:pPr>
        <w:bidi w:val="1"/>
        <w:spacing w:after="160" w:line="360" w:lineRule="auto"/>
        <w:ind w:left="5760" w:right="0" w:firstLine="72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בכבוד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</w:t>
      </w:r>
    </w:p>
    <w:p w:rsidR="00000000" w:rsidDel="00000000" w:rsidP="00000000" w:rsidRDefault="00000000" w:rsidRPr="00000000" w14:paraId="0000036A">
      <w:pPr>
        <w:bidi w:val="1"/>
        <w:spacing w:after="160" w:line="360" w:lineRule="auto"/>
        <w:ind w:left="5760" w:right="0" w:firstLine="72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____________</w:t>
      </w:r>
    </w:p>
    <w:p w:rsidR="00000000" w:rsidDel="00000000" w:rsidP="00000000" w:rsidRDefault="00000000" w:rsidRPr="00000000" w14:paraId="0000036B">
      <w:pPr>
        <w:bidi w:val="1"/>
        <w:spacing w:after="160" w:line="360" w:lineRule="auto"/>
        <w:ind w:left="5760" w:right="0" w:firstLine="720"/>
        <w:jc w:val="left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C">
      <w:pPr>
        <w:bidi w:val="1"/>
        <w:spacing w:after="160" w:line="360" w:lineRule="auto"/>
        <w:ind w:left="0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D">
      <w:pPr>
        <w:pStyle w:val="Title"/>
        <w:bidi w:val="1"/>
        <w:spacing w:line="360" w:lineRule="auto"/>
        <w:jc w:val="left"/>
        <w:rPr>
          <w:rFonts w:ascii="Arial" w:cs="Arial" w:eastAsia="Arial" w:hAnsi="Arial"/>
          <w:sz w:val="32"/>
          <w:szCs w:val="32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E">
      <w:pPr>
        <w:pStyle w:val="Title"/>
        <w:bidi w:val="1"/>
        <w:spacing w:line="360" w:lineRule="auto"/>
        <w:jc w:val="left"/>
        <w:rPr>
          <w:rFonts w:ascii="Arial" w:cs="Arial" w:eastAsia="Arial" w:hAnsi="Arial"/>
          <w:sz w:val="32"/>
          <w:szCs w:val="32"/>
          <w:u w:val="none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תאגיד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פלגי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השרון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מיסודן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עיריית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כפ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ס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והמועצה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המקומית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כוכב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יאיר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צור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יגאל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בע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מ</w:t>
      </w:r>
    </w:p>
    <w:p w:rsidR="00000000" w:rsidDel="00000000" w:rsidP="00000000" w:rsidRDefault="00000000" w:rsidRPr="00000000" w14:paraId="0000036F">
      <w:pPr>
        <w:pStyle w:val="Title"/>
        <w:bidi w:val="1"/>
        <w:spacing w:line="360" w:lineRule="auto"/>
        <w:jc w:val="left"/>
        <w:rPr>
          <w:rFonts w:ascii="Arial" w:cs="Arial" w:eastAsia="Arial" w:hAnsi="Arial"/>
          <w:sz w:val="32"/>
          <w:szCs w:val="32"/>
          <w:u w:val="none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ותאגיד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מיה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בע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מ</w:t>
      </w:r>
    </w:p>
    <w:p w:rsidR="00000000" w:rsidDel="00000000" w:rsidP="00000000" w:rsidRDefault="00000000" w:rsidRPr="00000000" w14:paraId="00000370">
      <w:pPr>
        <w:pStyle w:val="Subtitle"/>
        <w:bidi w:val="1"/>
        <w:spacing w:line="360" w:lineRule="auto"/>
        <w:jc w:val="lef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1">
      <w:pPr>
        <w:pStyle w:val="Subtitle"/>
        <w:bidi w:val="1"/>
        <w:spacing w:line="360" w:lineRule="auto"/>
        <w:jc w:val="lef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מכרז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פומבי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מס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' 8-2025</w:t>
      </w:r>
    </w:p>
    <w:p w:rsidR="00000000" w:rsidDel="00000000" w:rsidP="00000000" w:rsidRDefault="00000000" w:rsidRPr="00000000" w14:paraId="00000372">
      <w:pPr>
        <w:pStyle w:val="Subtitle"/>
        <w:bidi w:val="1"/>
        <w:spacing w:line="360" w:lineRule="auto"/>
        <w:jc w:val="left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לתכנון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הרחבת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מט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כפר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סבא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הוד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השרון</w:t>
      </w:r>
    </w:p>
    <w:p w:rsidR="00000000" w:rsidDel="00000000" w:rsidP="00000000" w:rsidRDefault="00000000" w:rsidRPr="00000000" w14:paraId="00000373">
      <w:pPr>
        <w:pStyle w:val="Subtitle"/>
        <w:bidi w:val="1"/>
        <w:spacing w:line="360" w:lineRule="auto"/>
        <w:jc w:val="left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374">
      <w:pPr>
        <w:pStyle w:val="Subtitle"/>
        <w:bidi w:val="1"/>
        <w:spacing w:line="360" w:lineRule="auto"/>
        <w:jc w:val="left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5">
      <w:pPr>
        <w:pStyle w:val="Subtitle"/>
        <w:bidi w:val="1"/>
        <w:spacing w:line="360" w:lineRule="auto"/>
        <w:jc w:val="left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מסמך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' –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התקשרות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  </w:t>
      </w:r>
    </w:p>
    <w:p w:rsidR="00000000" w:rsidDel="00000000" w:rsidP="00000000" w:rsidRDefault="00000000" w:rsidRPr="00000000" w14:paraId="00000376">
      <w:pPr>
        <w:bidi w:val="1"/>
        <w:spacing w:after="160" w:line="360" w:lineRule="auto"/>
        <w:ind w:left="0" w:right="0" w:firstLine="0"/>
        <w:jc w:val="left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7">
      <w:pPr>
        <w:bidi w:val="1"/>
        <w:spacing w:after="79" w:line="360" w:lineRule="auto"/>
        <w:ind w:left="185" w:right="0" w:firstLine="141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הסכם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8">
      <w:pPr>
        <w:bidi w:val="1"/>
        <w:spacing w:after="0" w:line="360" w:lineRule="auto"/>
        <w:ind w:left="185" w:right="0" w:firstLine="141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שנערך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ונחתם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בכפר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סבא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ביום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9">
      <w:pPr>
        <w:bidi w:val="1"/>
        <w:spacing w:after="12" w:line="360" w:lineRule="auto"/>
        <w:ind w:left="185" w:right="925" w:firstLine="141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37A">
      <w:pPr>
        <w:tabs>
          <w:tab w:val="left" w:leader="none" w:pos="586"/>
        </w:tabs>
        <w:bidi w:val="1"/>
        <w:spacing w:after="3" w:line="360" w:lineRule="auto"/>
        <w:ind w:left="869" w:right="0" w:hanging="813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:</w:t>
        <w:tab/>
        <w:t xml:space="preserve">1)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והביוב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פלגי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שרון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מיסודן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עיריית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כפר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סבא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והמועצה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המקומית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כוכב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יאיר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-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יגאל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  <w:tab/>
        <w:t xml:space="preserve">  </w:t>
      </w:r>
    </w:p>
    <w:p w:rsidR="00000000" w:rsidDel="00000000" w:rsidP="00000000" w:rsidRDefault="00000000" w:rsidRPr="00000000" w14:paraId="0000037B">
      <w:pPr>
        <w:bidi w:val="1"/>
        <w:spacing w:after="3" w:line="360" w:lineRule="auto"/>
        <w:ind w:left="567" w:right="0" w:hanging="511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      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  <w:tab/>
        <w:t xml:space="preserve">    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מרח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'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11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כפר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סבא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37C">
      <w:pPr>
        <w:bidi w:val="1"/>
        <w:spacing w:after="3" w:line="360" w:lineRule="auto"/>
        <w:ind w:left="567" w:right="0" w:hanging="511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ab/>
        <w:tab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פלגי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שרון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") </w:t>
      </w:r>
    </w:p>
    <w:p w:rsidR="00000000" w:rsidDel="00000000" w:rsidP="00000000" w:rsidRDefault="00000000" w:rsidRPr="00000000" w14:paraId="0000037D">
      <w:pPr>
        <w:bidi w:val="1"/>
        <w:spacing w:after="0" w:line="360" w:lineRule="auto"/>
        <w:ind w:left="56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37E">
      <w:pPr>
        <w:bidi w:val="1"/>
        <w:spacing w:after="2" w:line="360" w:lineRule="auto"/>
        <w:ind w:left="56" w:right="0" w:firstLine="511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2)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והביוב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מרח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'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הנגר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8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השרון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מיה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F">
      <w:pPr>
        <w:bidi w:val="1"/>
        <w:spacing w:after="2" w:line="360" w:lineRule="auto"/>
        <w:ind w:left="56" w:right="0" w:firstLine="511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0">
      <w:pPr>
        <w:bidi w:val="1"/>
        <w:spacing w:after="2" w:line="360" w:lineRule="auto"/>
        <w:ind w:left="56" w:right="0" w:firstLine="511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שניהם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ביחד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לחוד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:"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התאגידים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")</w:t>
      </w:r>
    </w:p>
    <w:p w:rsidR="00000000" w:rsidDel="00000000" w:rsidP="00000000" w:rsidRDefault="00000000" w:rsidRPr="00000000" w14:paraId="00000381">
      <w:pPr>
        <w:bidi w:val="1"/>
        <w:spacing w:after="90" w:line="360" w:lineRule="auto"/>
        <w:ind w:left="185" w:right="-3" w:firstLine="141"/>
        <w:jc w:val="lef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מצד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אחד</w:t>
      </w:r>
    </w:p>
    <w:p w:rsidR="00000000" w:rsidDel="00000000" w:rsidP="00000000" w:rsidRDefault="00000000" w:rsidRPr="00000000" w14:paraId="00000382">
      <w:pPr>
        <w:bidi w:val="1"/>
        <w:spacing w:after="3" w:line="360" w:lineRule="auto"/>
        <w:ind w:left="567" w:right="0" w:hanging="511"/>
        <w:jc w:val="lef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לבין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:</w:t>
        <w:tab/>
        <w:t xml:space="preserve">________________________________ </w:t>
      </w:r>
    </w:p>
    <w:p w:rsidR="00000000" w:rsidDel="00000000" w:rsidP="00000000" w:rsidRDefault="00000000" w:rsidRPr="00000000" w14:paraId="00000383">
      <w:pPr>
        <w:bidi w:val="1"/>
        <w:spacing w:after="3" w:line="360" w:lineRule="auto"/>
        <w:ind w:left="567" w:right="0" w:firstLine="0"/>
        <w:jc w:val="lef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ח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.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פ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. _____________________________</w:t>
      </w:r>
    </w:p>
    <w:p w:rsidR="00000000" w:rsidDel="00000000" w:rsidP="00000000" w:rsidRDefault="00000000" w:rsidRPr="00000000" w14:paraId="00000384">
      <w:pPr>
        <w:bidi w:val="1"/>
        <w:spacing w:after="3" w:line="360" w:lineRule="auto"/>
        <w:ind w:left="567" w:right="0" w:hanging="511"/>
        <w:jc w:val="lef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ab/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מרח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' ____________________________</w:t>
      </w:r>
    </w:p>
    <w:p w:rsidR="00000000" w:rsidDel="00000000" w:rsidP="00000000" w:rsidRDefault="00000000" w:rsidRPr="00000000" w14:paraId="00000385">
      <w:pPr>
        <w:bidi w:val="1"/>
        <w:spacing w:after="3" w:line="360" w:lineRule="auto"/>
        <w:ind w:left="567" w:right="0" w:hanging="511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 </w:t>
        <w:tab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") </w:t>
      </w:r>
    </w:p>
    <w:p w:rsidR="00000000" w:rsidDel="00000000" w:rsidP="00000000" w:rsidRDefault="00000000" w:rsidRPr="00000000" w14:paraId="00000386">
      <w:pPr>
        <w:bidi w:val="1"/>
        <w:spacing w:after="0" w:line="360" w:lineRule="auto"/>
        <w:ind w:left="367" w:right="-3" w:hanging="6.000000000000014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מצד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שני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7">
      <w:pPr>
        <w:bidi w:val="1"/>
        <w:spacing w:after="0" w:line="360" w:lineRule="auto"/>
        <w:ind w:left="185" w:right="2" w:firstLine="141"/>
        <w:jc w:val="lef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8">
      <w:pPr>
        <w:bidi w:val="1"/>
        <w:spacing w:after="186" w:line="360" w:lineRule="auto"/>
        <w:ind w:left="564" w:right="122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ביחד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הצדדים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") </w:t>
      </w:r>
    </w:p>
    <w:p w:rsidR="00000000" w:rsidDel="00000000" w:rsidP="00000000" w:rsidRDefault="00000000" w:rsidRPr="00000000" w14:paraId="00000389">
      <w:pPr>
        <w:bidi w:val="1"/>
        <w:spacing w:after="186" w:line="360" w:lineRule="auto"/>
        <w:ind w:left="869" w:right="122" w:hanging="869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הואיל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  <w:tab/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והתאגידים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פרסמו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פומבי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' 8-2025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המכרז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")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למתן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שירותי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תכנון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להרחבת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כפר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סבא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השרון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המכון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המט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")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;</w:t>
      </w:r>
    </w:p>
    <w:p w:rsidR="00000000" w:rsidDel="00000000" w:rsidP="00000000" w:rsidRDefault="00000000" w:rsidRPr="00000000" w14:paraId="0000038A">
      <w:pPr>
        <w:bidi w:val="1"/>
        <w:spacing w:after="186" w:line="360" w:lineRule="auto"/>
        <w:ind w:left="869" w:right="122" w:hanging="869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והואיל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ab/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הגיש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הצעתו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והצעתו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נקבעה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כהצעה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הזוכה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; </w:t>
      </w:r>
    </w:p>
    <w:p w:rsidR="00000000" w:rsidDel="00000000" w:rsidP="00000000" w:rsidRDefault="00000000" w:rsidRPr="00000000" w14:paraId="0000038B">
      <w:pPr>
        <w:bidi w:val="1"/>
        <w:spacing w:after="186" w:line="360" w:lineRule="auto"/>
        <w:ind w:left="869" w:right="122" w:hanging="869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והואיל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ab/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והתאגידים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החליטו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למסור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העבודות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סמך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הצעתו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ובכפוף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לתנאים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הקבועים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;</w:t>
      </w:r>
    </w:p>
    <w:p w:rsidR="00000000" w:rsidDel="00000000" w:rsidP="00000000" w:rsidRDefault="00000000" w:rsidRPr="00000000" w14:paraId="0000038C">
      <w:pPr>
        <w:bidi w:val="1"/>
        <w:spacing w:after="186" w:line="360" w:lineRule="auto"/>
        <w:ind w:left="869" w:right="122" w:hanging="869"/>
        <w:jc w:val="lef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והואיל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  <w:tab/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והצדדים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מעוניינים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להסדיר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ביניהם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זכויותיהם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והתחייבויותיהם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הקשור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למתן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שירותי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התכנון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מפורט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בתנאי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.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38D">
      <w:pPr>
        <w:bidi w:val="1"/>
        <w:spacing w:after="186" w:line="360" w:lineRule="auto"/>
        <w:ind w:left="869" w:right="122" w:hanging="869"/>
        <w:jc w:val="lef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לפיכך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הוסכם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הותנה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והוצהר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הצדדים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כדלקמן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:</w:t>
      </w:r>
    </w:p>
    <w:p w:rsidR="00000000" w:rsidDel="00000000" w:rsidP="00000000" w:rsidRDefault="00000000" w:rsidRPr="00000000" w14:paraId="0000038E">
      <w:pPr>
        <w:bidi w:val="1"/>
        <w:spacing w:after="0" w:line="360" w:lineRule="auto"/>
        <w:ind w:left="0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F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444" w:right="0" w:hanging="444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מבוא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פרשנות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ונספחים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0">
      <w:pPr>
        <w:keepNext w:val="0"/>
        <w:keepLines w:val="0"/>
        <w:pageBreakBefore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53" w:right="0" w:hanging="70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המבוא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והנספחים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יסוד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ועילה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להתקשרות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הצדדים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ומהווים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חלק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בלתי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נפרד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391">
      <w:pPr>
        <w:keepNext w:val="0"/>
        <w:keepLines w:val="0"/>
        <w:pageBreakBefore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53" w:right="0" w:hanging="70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פירוט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הנספחים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 </w:t>
      </w:r>
    </w:p>
    <w:p w:rsidR="00000000" w:rsidDel="00000000" w:rsidP="00000000" w:rsidRDefault="00000000" w:rsidRPr="00000000" w14:paraId="00000392">
      <w:pPr>
        <w:keepNext w:val="0"/>
        <w:keepLines w:val="0"/>
        <w:pageBreakBefore w:val="0"/>
        <w:widowControl w:val="1"/>
        <w:numPr>
          <w:ilvl w:val="2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2003" w:right="0" w:hanging="850"/>
        <w:jc w:val="left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'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שירותי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התכנון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; </w:t>
      </w:r>
    </w:p>
    <w:p w:rsidR="00000000" w:rsidDel="00000000" w:rsidP="00000000" w:rsidRDefault="00000000" w:rsidRPr="00000000" w14:paraId="00000393">
      <w:pPr>
        <w:keepNext w:val="0"/>
        <w:keepLines w:val="0"/>
        <w:pageBreakBefore w:val="0"/>
        <w:widowControl w:val="1"/>
        <w:numPr>
          <w:ilvl w:val="2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2003" w:right="0" w:hanging="850"/>
        <w:jc w:val="left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ספח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'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-</w:t>
        <w:tab/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תעריפי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רשות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לתכנון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פרויקטים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מסמך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'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למסמכי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); </w:t>
      </w:r>
    </w:p>
    <w:p w:rsidR="00000000" w:rsidDel="00000000" w:rsidP="00000000" w:rsidRDefault="00000000" w:rsidRPr="00000000" w14:paraId="00000394">
      <w:pPr>
        <w:keepNext w:val="0"/>
        <w:keepLines w:val="0"/>
        <w:pageBreakBefore w:val="0"/>
        <w:widowControl w:val="1"/>
        <w:numPr>
          <w:ilvl w:val="2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2003" w:right="0" w:hanging="850"/>
        <w:jc w:val="left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ג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'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-</w:t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כתב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התחייבות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לשמירה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סודיות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; </w:t>
      </w:r>
    </w:p>
    <w:p w:rsidR="00000000" w:rsidDel="00000000" w:rsidP="00000000" w:rsidRDefault="00000000" w:rsidRPr="00000000" w14:paraId="00000395">
      <w:pPr>
        <w:keepNext w:val="0"/>
        <w:keepLines w:val="0"/>
        <w:pageBreakBefore w:val="0"/>
        <w:widowControl w:val="1"/>
        <w:numPr>
          <w:ilvl w:val="2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2003" w:right="0" w:hanging="850"/>
        <w:jc w:val="left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ד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'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עריכת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ביטוחים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; </w:t>
      </w:r>
    </w:p>
    <w:p w:rsidR="00000000" w:rsidDel="00000000" w:rsidP="00000000" w:rsidRDefault="00000000" w:rsidRPr="00000000" w14:paraId="00000396">
      <w:pPr>
        <w:keepNext w:val="0"/>
        <w:keepLines w:val="0"/>
        <w:pageBreakBefore w:val="0"/>
        <w:widowControl w:val="1"/>
        <w:numPr>
          <w:ilvl w:val="2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2003" w:right="0" w:hanging="850"/>
        <w:jc w:val="left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'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-</w:t>
        <w:tab/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הצהרה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בדבר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היעדר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ניגוד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עניינים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;</w:t>
      </w:r>
    </w:p>
    <w:p w:rsidR="00000000" w:rsidDel="00000000" w:rsidP="00000000" w:rsidRDefault="00000000" w:rsidRPr="00000000" w14:paraId="00000397">
      <w:pPr>
        <w:keepNext w:val="0"/>
        <w:keepLines w:val="0"/>
        <w:pageBreakBefore w:val="0"/>
        <w:widowControl w:val="1"/>
        <w:numPr>
          <w:ilvl w:val="2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2003" w:right="0" w:hanging="850"/>
        <w:jc w:val="left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'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נוסח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ערבות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; </w:t>
      </w:r>
    </w:p>
    <w:p w:rsidR="00000000" w:rsidDel="00000000" w:rsidP="00000000" w:rsidRDefault="00000000" w:rsidRPr="00000000" w14:paraId="00000398">
      <w:pPr>
        <w:keepNext w:val="0"/>
        <w:keepLines w:val="0"/>
        <w:pageBreakBefore w:val="0"/>
        <w:widowControl w:val="1"/>
        <w:numPr>
          <w:ilvl w:val="2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2003" w:right="0" w:hanging="850"/>
        <w:jc w:val="left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ז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'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-</w:t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כתב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התחייבות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צוות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 </w:t>
      </w:r>
    </w:p>
    <w:p w:rsidR="00000000" w:rsidDel="00000000" w:rsidP="00000000" w:rsidRDefault="00000000" w:rsidRPr="00000000" w14:paraId="00000399">
      <w:pPr>
        <w:keepNext w:val="0"/>
        <w:keepLines w:val="0"/>
        <w:pageBreakBefore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53" w:right="0" w:hanging="70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כותרות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הסעיפים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נועדו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לשם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הנוחות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והקלת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התמצאות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בלבד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ואין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לעשות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שימוש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לפרשנות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תכלית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39A">
      <w:pPr>
        <w:keepNext w:val="0"/>
        <w:keepLines w:val="0"/>
        <w:pageBreakBefore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53" w:right="0" w:hanging="70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ביטוי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מונח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הוגדר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נספחיו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תהא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אותה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המשמעות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הנתונה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ביתר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מסמכי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זולת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צוין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במפורש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הדברים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מחייב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39B">
      <w:pPr>
        <w:keepNext w:val="0"/>
        <w:keepLines w:val="0"/>
        <w:pageBreakBefore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53" w:right="0" w:hanging="70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מבלי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לגרוע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מהוראות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ולהלן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הפניה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לנספח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לנוהל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כלשהו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משמעה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הפניה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לנוסח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המעודכן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ביותר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הנספח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הנוהל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שיהיה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במועד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חתימת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שינוי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ועדכון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לנספחים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כפוף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לאישור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מראש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ובכתב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נאמר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בנספח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הרלבנטי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 </w:t>
      </w:r>
    </w:p>
    <w:p w:rsidR="00000000" w:rsidDel="00000000" w:rsidP="00000000" w:rsidRDefault="00000000" w:rsidRPr="00000000" w14:paraId="0000039C">
      <w:pPr>
        <w:keepNext w:val="0"/>
        <w:keepLines w:val="0"/>
        <w:pageBreakBefore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53" w:right="0" w:hanging="70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מלבד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נוסח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הכתוב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הקשרו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מצריך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פירוש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מילים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הבאות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ביחיד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כוללות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הרבים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מילים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הבאות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ברבים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כוללות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היחיד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מילים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הבאות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בזכר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כוללות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הנקבה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מילים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הבאות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בנקבה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כוללות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הזכר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והתייחסות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אדם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משמעה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התייחסות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לתאגידים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39D">
      <w:pPr>
        <w:keepNext w:val="0"/>
        <w:keepLines w:val="0"/>
        <w:pageBreakBefore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53" w:right="0" w:hanging="70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במפורש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הוראות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תחולנה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בנוגע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לשירותים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אותם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יידרש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לבצע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במסגרת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39E">
      <w:pPr>
        <w:keepNext w:val="0"/>
        <w:keepLines w:val="0"/>
        <w:pageBreakBefore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53" w:right="0" w:hanging="709"/>
        <w:jc w:val="left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מקרה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סתירה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-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התאמה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-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משמעות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נספחיו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נספחי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עצמם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הוראות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הניתנות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להתניה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נספחיו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יחד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התאמה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"),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מחויב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להוראה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המחמירה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עמו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מביניהן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יקבע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שיקול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דעתו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הבלעדי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במפורש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ובכתב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 </w:t>
      </w:r>
    </w:p>
    <w:p w:rsidR="00000000" w:rsidDel="00000000" w:rsidP="00000000" w:rsidRDefault="00000000" w:rsidRPr="00000000" w14:paraId="0000039F">
      <w:pPr>
        <w:keepNext w:val="0"/>
        <w:keepLines w:val="0"/>
        <w:pageBreakBefore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53" w:right="0" w:hanging="70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מקרה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שבו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גילה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התאמה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ספק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בנוגע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לפירוש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הנכון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הוראה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מסמך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חלק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יישא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באחריות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לפנות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בכתב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לנציג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גילוי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ההתאמה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מנת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לקבל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הוראות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בכתב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בדבר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הפירוש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לנהוג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לקבלת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הוראות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יעכב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איזו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מהתחייבויותיו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קיבל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הוראה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במפורש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ובכתב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3A0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444" w:right="0" w:hanging="444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הגדרות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3A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444" w:right="0" w:firstLine="0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בנספחיו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למונחים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המפורטים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המשמעות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שבצדם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 </w:t>
      </w:r>
    </w:p>
    <w:p w:rsidR="00000000" w:rsidDel="00000000" w:rsidP="00000000" w:rsidRDefault="00000000" w:rsidRPr="00000000" w14:paraId="000003A2">
      <w:pPr>
        <w:keepNext w:val="0"/>
        <w:keepLines w:val="0"/>
        <w:pageBreakBefore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51" w:right="0" w:hanging="709"/>
        <w:jc w:val="left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הפרויקט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הרחבה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באופן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שיתן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לפחות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הקרובות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כאשר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הפרויקט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אומדן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ראשוני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150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מיליון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שקלים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חדשים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3A3">
      <w:pPr>
        <w:keepNext w:val="0"/>
        <w:keepLines w:val="0"/>
        <w:pageBreakBefore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51" w:right="0" w:hanging="709"/>
        <w:jc w:val="left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האתר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"/"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העבודות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המקרקעין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דרכם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מתחתם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מעליהם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תבוצענה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העבודות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נשוא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הפרויקט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מקרקעין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נוספים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שיעמדו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לרשות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הפרויקט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שישמשו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לצורך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העבודות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נשוא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הפרויקט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מקרקעין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המצויים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בסמוך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למקום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העבודות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משמשים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כשטחי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התארגנות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שטחי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אחסנה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ודרכי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גישה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3A4">
      <w:pPr>
        <w:keepNext w:val="0"/>
        <w:keepLines w:val="0"/>
        <w:pageBreakBefore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51" w:right="0" w:hanging="709"/>
        <w:jc w:val="left"/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"/"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 -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הנספחים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שיעודכנו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5">
      <w:pPr>
        <w:keepNext w:val="0"/>
        <w:keepLines w:val="0"/>
        <w:pageBreakBefore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51" w:right="0" w:hanging="709"/>
        <w:jc w:val="left"/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המבנה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 -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מבנה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מפעל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מתקן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מערכת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תהליך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אובייקט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מרכיביו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חלקיו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יחידותיו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ומערכותיו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תכנונו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הקמתו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פיתוחו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ובנייתו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נדרשים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במסגרת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ולצורך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השלמת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הפרויקט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;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3A6">
      <w:pPr>
        <w:keepNext w:val="0"/>
        <w:keepLines w:val="0"/>
        <w:pageBreakBefore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51" w:right="0" w:hanging="709"/>
        <w:jc w:val="left"/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הרשויות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המוסמכות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 -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רשות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שלטונית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שלטונית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משרדי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ממשלה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ועדות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מקומיות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וועדות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מחוזיות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לתכנון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ובניה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רשויות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מקומיות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ועירוניות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רשות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הכבאות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רשות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הניקוז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חברה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כלכלית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עירונית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חברת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תשתית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מנהל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מקרקעי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ישראל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ועדות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התנועה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הרשותיות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פיקוד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העורף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משטרה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חברת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החשמל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משרד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הבריאות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המשרד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להגנת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הסביבה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רשות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העתיקות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רשויות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העוסקות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וביוב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בזק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כגון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מקורות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חברות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סלולר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מוסדות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נוספים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הקשורים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במישרין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בעקיפין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לפרויקט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לשירותים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3A7">
      <w:pPr>
        <w:keepNext w:val="0"/>
        <w:keepLines w:val="0"/>
        <w:pageBreakBefore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51" w:right="0" w:hanging="709"/>
        <w:jc w:val="left"/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 -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יועסק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לצורך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העבודות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במסגרת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הפרויקט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קבלנים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נוספים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שיהיו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יועסקו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במסגרת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הפרויקט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3A8">
      <w:pPr>
        <w:keepNext w:val="0"/>
        <w:keepLines w:val="0"/>
        <w:pageBreakBefore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51" w:right="0" w:hanging="709"/>
        <w:jc w:val="left"/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 -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נבחר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במסגרת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לצורך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שירותי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התכנון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הנדרשים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לביצוע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הפרויקט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צוות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נציגיהם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עובדיהם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מורשיהם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מטעמם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9">
      <w:pPr>
        <w:keepNext w:val="0"/>
        <w:keepLines w:val="0"/>
        <w:pageBreakBefore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51" w:right="0" w:hanging="709"/>
        <w:jc w:val="left"/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צוות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המתכננים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 -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יאושרו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מראש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ובכתב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לסעיף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7.4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העונים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לפחות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הדרישות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המינימאליות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המפורטות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בנספח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12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לחוברת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שיעניק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שירותי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התכנון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מטעם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בדיסציפלינות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התכנון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השונות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כולן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חלקן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למען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ספק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מתכנני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משנה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שאינם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מועסקים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במישרין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כשכירים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A">
      <w:pPr>
        <w:keepNext w:val="0"/>
        <w:keepLines w:val="0"/>
        <w:pageBreakBefore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51" w:right="0" w:hanging="709"/>
        <w:jc w:val="left"/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שירותי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התכנון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 -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שירותי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תכנון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הדיסציפלינות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הרלוונטיות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בפרויקט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המפורטים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בנספח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' –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שירותי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התכנון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התוצרים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התכנוניים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וההנדסיים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שיוכנו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שירותים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B">
      <w:pPr>
        <w:keepNext w:val="0"/>
        <w:keepLines w:val="0"/>
        <w:pageBreakBefore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51" w:right="0" w:hanging="709"/>
        <w:jc w:val="left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מנהל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הפרויקט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שהתמנה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בכתב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מנהל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הפרויקט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לצורך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ייזומו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תכנונו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וביצועו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רשאי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להחליף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מנהל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הפרויקט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3AC">
      <w:pPr>
        <w:keepNext w:val="0"/>
        <w:keepLines w:val="0"/>
        <w:pageBreakBefore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51" w:right="0" w:hanging="709"/>
        <w:jc w:val="left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תוצרי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התכנון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-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תוצרי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התכנון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שהכין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שיכין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באמצעות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מצוות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הפרויקט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תוצרים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שהנפקתם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מצוינת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במפורש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ובכלל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תוכניות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מפרטים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בשפה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העברית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כתבי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  <w:tab/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כמויות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תרשימים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מפות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שרטוטים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דיאגראמות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חישובים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רשימות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חלופות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סקיצות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סקרים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נספחים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פרוגראמות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מסמכים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וכיוצא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באלה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המסמכים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הקשורים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אליהם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בכתב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מדיה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עדכון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שינוי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שלהם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מסמך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שיקול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דעתו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הקשור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לפרויקט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לשירותים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3AD">
      <w:pPr>
        <w:keepNext w:val="0"/>
        <w:keepLines w:val="0"/>
        <w:pageBreakBefore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51" w:right="0" w:hanging="709"/>
        <w:jc w:val="left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שלב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תכנון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-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תכנון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ראשוני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שיידרש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תכנון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מוקדם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הכולל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תהליך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סטטוטורי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תכנון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מפורט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פיקוח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עליון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תכנון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ובקרת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העניין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). </w:t>
      </w:r>
    </w:p>
    <w:p w:rsidR="00000000" w:rsidDel="00000000" w:rsidP="00000000" w:rsidRDefault="00000000" w:rsidRPr="00000000" w14:paraId="000003AE">
      <w:pPr>
        <w:keepNext w:val="0"/>
        <w:keepLines w:val="0"/>
        <w:pageBreakBefore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51" w:right="0" w:hanging="709"/>
        <w:jc w:val="left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תעריפי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רשות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לתכנון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פרויקטים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מסמך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רשות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מחודש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אוקטובר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2018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שנושאו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שכר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טרחה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לתכנון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עבור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עבודות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תכנון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פרויקטים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שיעודכן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המצורף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כנספח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'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מסמך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'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למסמכי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מסמך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רשות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יעסוק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בשכר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טרחה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לתכנון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עבודות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תכנון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פרויקטים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3AF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444" w:right="0" w:hanging="444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מצגים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הצהרות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והתחייבויות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3B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444" w:right="0" w:firstLine="0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מצהיר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ומתחייב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כדלקמן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 </w:t>
      </w:r>
    </w:p>
    <w:p w:rsidR="00000000" w:rsidDel="00000000" w:rsidP="00000000" w:rsidRDefault="00000000" w:rsidRPr="00000000" w14:paraId="000003B1">
      <w:pPr>
        <w:keepNext w:val="0"/>
        <w:keepLines w:val="0"/>
        <w:pageBreakBefore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51" w:right="0" w:hanging="70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איסור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הגבלה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מניעה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כלשהי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מכוח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מסמכי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הייסוד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להתקשרותו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ולביצוע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מלוא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התחייבויותיו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התחייבות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התחייבות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מותנית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המנוגדת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להתחייבויותיו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בחתימתו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בביצוע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התחייבויותיו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משום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התחייבות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כלשהם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תקנה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ופסק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כדין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הנהלים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הפנימיים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ומסמכי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הייסוד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3B2">
      <w:pPr>
        <w:keepNext w:val="0"/>
        <w:keepLines w:val="0"/>
        <w:pageBreakBefore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51" w:right="0" w:hanging="70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הרישיונות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ההיתרים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ההסמכות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והאישורים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הנדרשים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לניהול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פעילותו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העסקית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בכלל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ולביצוע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התחייבויותיו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בפרט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 </w:t>
      </w:r>
    </w:p>
    <w:p w:rsidR="00000000" w:rsidDel="00000000" w:rsidP="00000000" w:rsidRDefault="00000000" w:rsidRPr="00000000" w14:paraId="000003B3">
      <w:pPr>
        <w:keepNext w:val="0"/>
        <w:keepLines w:val="0"/>
        <w:pageBreakBefore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51" w:right="0" w:hanging="70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ידועה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הנדרשים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עוסק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ומתמחה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התחומים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הרלוונטיים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לביצוע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התחייבויותיו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וצוות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מטעמו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הינם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בעלי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הניסיון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המקצועי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הידע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המומחיות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היכולות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הכישורים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הציוד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האדם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המיומן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והמוסמך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והאמצעים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הנחוצים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לשם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וביצוע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התחייבויותיו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במלואן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ובמועדן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אלה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ימשיכו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ברשותו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במשך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תקופת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ההתקשרות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ומתן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שירותי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התכנון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3B4">
      <w:pPr>
        <w:keepNext w:val="0"/>
        <w:keepLines w:val="0"/>
        <w:pageBreakBefore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51" w:right="0" w:hanging="70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יעמיד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אדם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מתאים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ומיומן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לצורך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שירותי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התכנון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העוסקים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מטעמו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במתן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שירותי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התכנון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יאושרו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מראש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ויעסקו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במתן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לדרישות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הפרויקט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3B5">
      <w:pPr>
        <w:keepNext w:val="0"/>
        <w:keepLines w:val="0"/>
        <w:pageBreakBefore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51" w:right="0" w:hanging="70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קיבל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מלוא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המסמכים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הנתונים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וההסברים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שירותי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התכנון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וביצוע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התחייבויותיו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בדק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ובחן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התכניות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הנהלים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החוקים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והתקנות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החלים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הפרויקט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מלוא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הדרישות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הרשויות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המוסמכות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ביחס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לפרויקט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בכלל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ולשירותי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התכנון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בפרט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גורם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העשוי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להשפיע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התחייבויותיו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יודגש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בהעמדת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נתונים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ומסמכים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להטיל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כלשהי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לשחרר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מאחריותו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לגרוע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ממנה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מתחייב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לבדוק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באופן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פוזיטיבי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נכונותם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ושלמותם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הנתונים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והמסמכים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יועברו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לידיו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וליידע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לגבי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טעות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חוסר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3B6">
      <w:pPr>
        <w:keepNext w:val="0"/>
        <w:keepLines w:val="0"/>
        <w:pageBreakBefore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51" w:right="0" w:hanging="70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סמך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בדיקותיו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התמורה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הנזכרת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בסעיף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10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מלאה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הוגנת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וראויה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עבור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התחייבויותיו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ומהווה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תשלום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יחיד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וסופי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שירותי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התכנון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תוצרי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התכנון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והעמדת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צוות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מועסקים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כעובדים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מתכונת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אחריותו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הנוספת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זכאי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תמורה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זולתה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3B7">
      <w:pPr>
        <w:keepNext w:val="0"/>
        <w:keepLines w:val="0"/>
        <w:pageBreakBefore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51" w:right="0" w:hanging="70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ישא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תשלום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וסוג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יישומם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והשלמתם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תשלומים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הדרושים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לצורך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השגת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האישורים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ההיתרים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הרישיונות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ההסמכות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ההסכמות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הדרושים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להשלמת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במלואם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ובמועדם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3B8">
      <w:pPr>
        <w:keepNext w:val="0"/>
        <w:keepLines w:val="0"/>
        <w:pageBreakBefore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51" w:right="0" w:hanging="70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שירותי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התכנון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ותוצרי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התכנון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לחוקים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ולתקנות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הרלבנטיים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החלים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בישראל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שירותים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ותוצרים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לתקנים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ולדרישות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הרשויות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המוסמכות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3B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51" w:right="0" w:firstLine="0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למען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ספק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מפרטים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הוראות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שיוכנו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מצוותו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בשפה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העברית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בלבד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3BA">
      <w:pPr>
        <w:keepNext w:val="0"/>
        <w:keepLines w:val="0"/>
        <w:pageBreakBefore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51" w:right="0" w:hanging="709"/>
        <w:jc w:val="left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האחראי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הבלעדי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לביצוע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מלוא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ויתר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התחייבויותיו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ובכלל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לתוצרי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התכנון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לתוצרי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התכנון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שהוכנו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באמצעות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צוות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מטעמו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בכלל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יישא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באחריות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המלאה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טעות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השמטה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התאמה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בהירות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פגם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וסוג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שהם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בתוצרי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התכנון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:"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פגם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בתוצרי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התכנון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")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עדכון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שינוי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בתוצרי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התכנון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שיבוצעו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פגם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בתוצרי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התכנון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דרישת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3BB">
      <w:pPr>
        <w:keepNext w:val="0"/>
        <w:keepLines w:val="0"/>
        <w:pageBreakBefore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51" w:right="0" w:hanging="70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יבצע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חשבונו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התאמה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תיקון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שינוי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ידרשו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פגם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בתוצרי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התכנון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הצורך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להתאימם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לדרישות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דרישות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הרשויות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המוסמכות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ויתר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הוראות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 </w:t>
      </w:r>
    </w:p>
    <w:p w:rsidR="00000000" w:rsidDel="00000000" w:rsidP="00000000" w:rsidRDefault="00000000" w:rsidRPr="00000000" w14:paraId="000003BC">
      <w:pPr>
        <w:keepNext w:val="0"/>
        <w:keepLines w:val="0"/>
        <w:pageBreakBefore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51" w:right="0" w:hanging="70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מטעמו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שיאושר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יבצעו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שירותי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התכנון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ברמה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מקצועית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מעולה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בנאמנות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ביעילות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ובמסירות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תוך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השקעת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מירב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המאמצים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האמצעים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והכישורים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הדרושים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לכך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במקומות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ובמועדים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שיידרשו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בנסיבות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העניין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שייקבעו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מנהל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הפרויקט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ובהתאם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לדרישות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ולכללים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המקצועיים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המקובלים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מנת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לסייע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בקידום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הפרויקט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ובהצלחתו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וישתמשו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בכישוריהם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ידיעותיהם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וניסיונם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לתועלת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האחראי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לכך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שיקויים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בסעיף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3BD">
      <w:pPr>
        <w:keepNext w:val="0"/>
        <w:keepLines w:val="0"/>
        <w:pageBreakBefore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51" w:right="0" w:hanging="70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מבלי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לגרוע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מכלליות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יספק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שירותי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התכנון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נוהלי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והוראות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העבודה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שיהיו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במועד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חתימתו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שיעודכנו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וישתף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פעולה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מנהל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הפרויקט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ויפעל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הנחיותיהם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בעצם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חתימתו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מצהיר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מכיר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נוהלי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האחראי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הבלעדי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שהנהלים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ודרישות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שתהיינה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יקוימו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ניתנה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ההזדמנות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לבחון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הדרישות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הקבועות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בנהלים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תהיה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טענה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דרישה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3BE">
      <w:pPr>
        <w:keepNext w:val="0"/>
        <w:keepLines w:val="0"/>
        <w:pageBreakBefore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51" w:right="0" w:hanging="70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מנהל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פנקסי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חשבונות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רישום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דיווח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פקודת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הכנסה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[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נוסח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חדש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]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וחוק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ערך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מוסף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-1975.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מתחייב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להמציא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שיידרש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לכך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בדבר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קיום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לחלופין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פטור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מלעשות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ייערך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פקיד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מורשה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כהגדרתו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בחוק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עסקאות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גופים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ציבוריים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[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אכיפת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ניהול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חשבונות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ותשלום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],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-1976,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רואה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חשבון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 </w:t>
      </w:r>
    </w:p>
    <w:p w:rsidR="00000000" w:rsidDel="00000000" w:rsidP="00000000" w:rsidRDefault="00000000" w:rsidRPr="00000000" w14:paraId="000003BF">
      <w:pPr>
        <w:keepNext w:val="0"/>
        <w:keepLines w:val="0"/>
        <w:pageBreakBefore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51" w:right="0" w:hanging="70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במידה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מאוגד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כדין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כחברה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פרטית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דיני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מדינת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ישראל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ננקט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נגדו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ולמיטב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ידיעתו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עתידה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להינקט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נגדו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פעולה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שמטרתה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תוצאתה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האפשרית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פירוקו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חיסול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עסקיו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מחיקתו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תוצאה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דומה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3C0">
      <w:pPr>
        <w:keepNext w:val="0"/>
        <w:keepLines w:val="0"/>
        <w:pageBreakBefore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51" w:right="0" w:hanging="70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הודעה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שינתן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לשחררו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חובה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 </w:t>
      </w:r>
    </w:p>
    <w:p w:rsidR="00000000" w:rsidDel="00000000" w:rsidP="00000000" w:rsidRDefault="00000000" w:rsidRPr="00000000" w14:paraId="000003C1">
      <w:pPr>
        <w:keepNext w:val="0"/>
        <w:keepLines w:val="0"/>
        <w:pageBreakBefore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51" w:right="0" w:hanging="70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יכלול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בתוצרי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התכנון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הוראות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הנחיות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שיטות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יעמדו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בסתירה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להוראות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החוזה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הביצוע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הוראות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הניהול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באמצעותו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יתקשר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מנהל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הפרויקט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יפעל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בדרך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המנוגדת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להוראותיהם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יקבל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בכתב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לכך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ממנהל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הפרויקט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 </w:t>
      </w:r>
    </w:p>
    <w:p w:rsidR="00000000" w:rsidDel="00000000" w:rsidP="00000000" w:rsidRDefault="00000000" w:rsidRPr="00000000" w14:paraId="000003C2">
      <w:pPr>
        <w:keepNext w:val="0"/>
        <w:keepLines w:val="0"/>
        <w:pageBreakBefore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51" w:right="0" w:hanging="70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יציע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נתן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יתן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קיבל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יקבל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במישרין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בעקיפין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טובת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הנאה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כסף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דבר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ערך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במטרה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להשפיע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במישרין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בעקיפין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החלטה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מעשה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מחדל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נושא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משרה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עובד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מטעמו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גורם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להליך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ההתקשרות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נשוא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הליך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הנובע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ממנו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3C3">
      <w:pPr>
        <w:keepNext w:val="0"/>
        <w:keepLines w:val="0"/>
        <w:pageBreakBefore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51" w:right="0" w:hanging="70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מטעמו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שיעסקו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במתן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שירותי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התכנון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ישתפו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פעולה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הביקורת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הפנימית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ובכלל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יאפשרו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לביקורת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הפנימית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לבצע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בדיקות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בספרי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התקשרותו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3C4">
      <w:pPr>
        <w:keepNext w:val="0"/>
        <w:keepLines w:val="0"/>
        <w:pageBreakBefore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51" w:right="0" w:hanging="70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מתקשר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עימו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בהסתמך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מצגיו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הצהרותיו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והתחייבויותיו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המפורטים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-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דיוק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במצגיו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והצהרותיו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קיום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איזו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מהתחייבויותיו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סעיף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3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יהוו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יסודית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3C5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444" w:right="0" w:hanging="444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שירותי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התכנון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3C6">
      <w:pPr>
        <w:keepNext w:val="0"/>
        <w:keepLines w:val="0"/>
        <w:pageBreakBefore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51" w:right="0" w:hanging="709"/>
        <w:jc w:val="left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מתחייב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להעניק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לשביעות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רצונו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שירותי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התכנון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המפורטים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בנספח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'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בסעיף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4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שירותי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התכנון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"),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דיסציפלינות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התכנון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הוגדרו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במסמכי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בנספח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' –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שירותי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התכנון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וזאת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במשך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תקופת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ההתקשרות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השלמת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הפרויקט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בנוסף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ומבלי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לגרוע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בסעיף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4.1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שומר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לעצמו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הזכות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להגדיל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להפחית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לשנות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תכולת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שירותי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התכנון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3C7">
      <w:pPr>
        <w:keepNext w:val="0"/>
        <w:keepLines w:val="0"/>
        <w:pageBreakBefore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51" w:right="0" w:hanging="709"/>
        <w:jc w:val="left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נתונה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הזכות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להזמין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שיקול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דעתו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הבלעדי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נוסף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נלווה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שיידרש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לצורך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קידום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הפרויקט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למחיר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שיסוכם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הצדדים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ויאושר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מראש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ובכתב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בסעיף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10.13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שירותים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נוספים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"). </w:t>
      </w:r>
    </w:p>
    <w:p w:rsidR="00000000" w:rsidDel="00000000" w:rsidP="00000000" w:rsidRDefault="00000000" w:rsidRPr="00000000" w14:paraId="000003C8">
      <w:pPr>
        <w:keepNext w:val="0"/>
        <w:keepLines w:val="0"/>
        <w:pageBreakBefore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51" w:right="0" w:hanging="70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למען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ספק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יודגש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יכללו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פעולה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נוספת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המהווה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טיבה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טבעה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הנוהג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חלק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בלתי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נפרד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מהשירותים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וזאת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פעולה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נזכרת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במפורש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בהזמנות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העבודה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וזאת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תמורה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נוספת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3C9">
      <w:pPr>
        <w:keepNext w:val="0"/>
        <w:keepLines w:val="0"/>
        <w:pageBreakBefore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51" w:right="0" w:hanging="70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יספק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שירותי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התכנון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בהגינות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בחריצות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ובשקיפות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ויהא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לכך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שתוצרי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התכנון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יעמדו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לרשות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באופן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מדויק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ומפורט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ויהיו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ברמה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מקצועית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טובה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בנוסף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לשילוב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הרכיבים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התכנוניים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הפרויקט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ליצירת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תוצרי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תכנון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קוהרנטיים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ואינטגרטיביים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ישלבו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דיסציפלינות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התכנון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השונות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הדרושות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לפרויקט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לכך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פגם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התאמה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בתוצרי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התכנון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ושתוצרי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התכנון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יוכנו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במסגרת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הזמנים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שיקבע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הנחיות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מנהל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הפרויקט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 </w:t>
      </w:r>
    </w:p>
    <w:p w:rsidR="00000000" w:rsidDel="00000000" w:rsidP="00000000" w:rsidRDefault="00000000" w:rsidRPr="00000000" w14:paraId="000003CA">
      <w:pPr>
        <w:keepNext w:val="0"/>
        <w:keepLines w:val="0"/>
        <w:pageBreakBefore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51" w:right="0" w:hanging="70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מצהיר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עמידתו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בלוחות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הזמנים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שנקבעו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להשלמת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שירותי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התכנון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כולם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חלקם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עלולה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לגרום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ולצדדים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שלישיים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נזקים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ומעבר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לעלות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השלמת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התכנון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יישא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באחריות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המלאה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לנזקים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להוראות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סעיף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17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3CB">
      <w:pPr>
        <w:keepNext w:val="0"/>
        <w:keepLines w:val="0"/>
        <w:pageBreakBefore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51" w:right="0" w:hanging="70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במסגרת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התחייבויותיו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לביצוע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שירותי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התכנון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וכחלק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בלתי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נפרד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יישא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באחריות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המלאה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והבלעדית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לבצע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הפעולות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לספק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להפיק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ציוד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מתקן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רכיב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מסמך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שביצועם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אספקתם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נדרשים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לשם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עמידה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במלוא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התחייבויותיו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במלואן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ובמועדן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ברמה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הנדרשת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הכול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מנת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להבטיח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והשלמת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והפרויקט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ליעדיו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למען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ספק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פעולות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תיחשבנה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ככלולות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בביצוע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דבר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ועניין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תבוצענה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מטעמו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חשבון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ומבלי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זכאי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בגינן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תמורה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וסוג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3CC">
      <w:pPr>
        <w:keepNext w:val="0"/>
        <w:keepLines w:val="0"/>
        <w:pageBreakBefore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51" w:right="0" w:hanging="70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שירותי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התכנון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שהוזמנו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שירותי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תכנון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מוקדם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שירותים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לשם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ביצועם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לבוא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בדברים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למסור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מידע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לרשות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מוסמכת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יעשה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בטרם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קיבל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אישורה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המפורש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לכך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3CD">
      <w:pPr>
        <w:keepNext w:val="0"/>
        <w:keepLines w:val="0"/>
        <w:pageBreakBefore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51" w:right="0" w:hanging="70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מבלי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לגרוע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יצר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באופן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כלשהו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גורם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תכנוני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חיצוני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רשות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מוסמכת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חבר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באחד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מאלה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עשויה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השלכה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מהותית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הליכי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התכנון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הפרויקט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ידווח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בכתב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בסמוך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לאחר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מכן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למנהל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הפרויקט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ולגורמים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הרלוונטיים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3CE">
      <w:pPr>
        <w:keepNext w:val="0"/>
        <w:keepLines w:val="0"/>
        <w:pageBreakBefore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51" w:right="0" w:hanging="70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מטעמו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צוות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אינם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מוסמכים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צורה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ואופן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לחייב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לקבל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עצמם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התחייבויות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כלשהן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מטעמו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הוסמכו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לכך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במפורש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מראש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ובכתב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כאשר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הסמכה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תהיה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תקפה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לעניין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הספציפי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הנקוב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ולשמו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בלבד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מתחייב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ליצור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בעצמו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באמצעות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מטעמו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שלישי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מצג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מטעמו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מוסמכים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לחייב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בכפוף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לקבלת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הסמכה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מפורשת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שניתנה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לשם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הוראת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סעיף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תהיה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פעולה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שביצע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בטלה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ומבוטלת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מעיקרה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תוקף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יישא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באחריות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הבלעדית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וכלפי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שלישי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פעולה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מנת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להטיל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כלשהי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שלישי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צוות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הייעודיים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הפועל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מטעם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 </w:t>
      </w:r>
    </w:p>
    <w:p w:rsidR="00000000" w:rsidDel="00000000" w:rsidP="00000000" w:rsidRDefault="00000000" w:rsidRPr="00000000" w14:paraId="000003CF">
      <w:pPr>
        <w:keepNext w:val="0"/>
        <w:keepLines w:val="0"/>
        <w:pageBreakBefore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51" w:right="0" w:hanging="70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מקום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שבו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נדרש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ימסור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מידע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יבקש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יציג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מסמך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וכיוצא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באלה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מנהל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הפרויקט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מוסמך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לקבל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המידע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המסמך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הבקשה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העניין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3D0">
      <w:pPr>
        <w:keepNext w:val="0"/>
        <w:keepLines w:val="0"/>
        <w:pageBreakBefore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51" w:right="0" w:hanging="70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מנהל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הפרויקט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רשאים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לדרוש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פירוט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נוסף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השלמות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לתוצרי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התכנון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וזאת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נוספת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ומבלי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שהדבר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ייחשב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כהוראת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שינויים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ימציא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הדרוש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בתוך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פרק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הזמן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שייקבע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לכך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מנהל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הפרויקט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למען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ספק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בהנחיות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בדרישות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שירותי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התכנון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תוצרי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התכנון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באישור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משלבי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התכנון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מנת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להטיל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כלשהי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לגרוע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מאחריות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3D1">
      <w:pPr>
        <w:keepNext w:val="0"/>
        <w:keepLines w:val="0"/>
        <w:pageBreakBefore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51" w:right="0" w:hanging="70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יפעל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בכפיפות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למנהל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הפרויקט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וישמש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כיועצו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המקצועי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שיידרש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לצורך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ניתוח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הצרכים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והתשומות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התכנוניים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ולשם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תיאום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הפעלה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ופיקוח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צוות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מנהל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הפרויקט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3D2">
      <w:pPr>
        <w:keepNext w:val="0"/>
        <w:keepLines w:val="0"/>
        <w:pageBreakBefore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51" w:right="0" w:hanging="70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וצוות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התכנון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במלואו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דרישת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מנהל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הפרויקט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ישתתף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בישיבות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פרויקט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לשבוע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באתר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וייתן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לשאלות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העולות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במהלך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הביצוע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3D3">
      <w:pPr>
        <w:keepNext w:val="0"/>
        <w:keepLines w:val="0"/>
        <w:pageBreakBefore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51" w:right="0" w:hanging="70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מצוות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התכנון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יענה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שאלות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בתוך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שלשה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ימי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עבודה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מקבלת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שאלה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כמו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יגיעו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לאתר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שיידרשו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לכך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מנהל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הפרויקט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תמורה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נוספת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4">
      <w:pPr>
        <w:keepNext w:val="0"/>
        <w:keepLines w:val="0"/>
        <w:pageBreakBefore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51" w:right="0" w:hanging="70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מבלי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לגרוע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מכלליות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בסעיף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4.12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מנהל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הפרויקט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מוסמך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ליתן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הוראה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הנוגעת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לביצוע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למעט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הוראה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העומדת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בסתירה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הוראת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תכנון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").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הוראת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תכנון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יינתן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בכתב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בלבד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ותהא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חתומה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מנהל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הפרויקט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בכוחו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מכתב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תכתובת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דוא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שיחה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מטעמו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מטעמו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לשנות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הוראות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הוראות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התכנון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בסעיף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יחול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הוראות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שינוי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לסעיף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12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שלהלן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 </w:t>
      </w:r>
    </w:p>
    <w:p w:rsidR="00000000" w:rsidDel="00000000" w:rsidP="00000000" w:rsidRDefault="00000000" w:rsidRPr="00000000" w14:paraId="000003D5">
      <w:pPr>
        <w:keepNext w:val="0"/>
        <w:keepLines w:val="0"/>
        <w:pageBreakBefore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51" w:right="0" w:hanging="70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מחויב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לבצע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הוראות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התכנון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במקרה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שבו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סבר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הוראת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תכנון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עלולה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להביא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לפגיעה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בבטיחות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לעמוד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בניגוד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לדין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לתקן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יודיע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דיחוי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למנהל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הפרויקט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בהודעה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מפורטת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בכתב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ויימנע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מביצוע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הוראת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התכנון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האמורה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לקבלת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החלטת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מנהל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הפרויקט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בעניין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3D6">
      <w:pPr>
        <w:keepNext w:val="0"/>
        <w:keepLines w:val="0"/>
        <w:pageBreakBefore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51" w:right="0" w:hanging="70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סעיף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4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תנאיו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מהווה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יסודית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3D7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444" w:right="0" w:hanging="444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דיווח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מסירת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מידע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וביקורת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3D8">
      <w:pPr>
        <w:keepNext w:val="0"/>
        <w:keepLines w:val="0"/>
        <w:pageBreakBefore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51" w:right="0" w:hanging="70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ימסור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למנהל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הפרויקט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דרישתו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הראשונה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וחשבון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הסברים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לעניין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למועד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הדרישה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הסבר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שיידרש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באופן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סביר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ידיהם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3D9">
      <w:pPr>
        <w:keepNext w:val="0"/>
        <w:keepLines w:val="0"/>
        <w:pageBreakBefore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51" w:right="0" w:hanging="70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מבלי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לגרוע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בסעיף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5.1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ימסור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ולמנהל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הפרויקט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לחודש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תכיפות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מועד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שיקבעו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מנהל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הפרויקט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באופן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סביר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וחשבון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מפורט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התקדמות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האופן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שבו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יבוצע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דיווח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היתר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באמצעים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ממוחשבים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ייקבע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מנהל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הפרויקט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3DA">
      <w:pPr>
        <w:keepNext w:val="0"/>
        <w:keepLines w:val="0"/>
        <w:pageBreakBefore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51" w:right="0" w:hanging="70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מנהל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הפרויקט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שהוסמך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רשאים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זמן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מתקבל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הדעת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לבדוק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שירותי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התכנון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תוצרי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התכנון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לקבל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לעשות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העתקים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ולדרוש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הסבר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ראות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עיניהם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רשאים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לבקר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במשרדי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מקום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שבו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מתבצעת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פעילות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במסגרת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לשם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מנת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לקיים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ביקורת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פעילות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הקשור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קיום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הוראותיו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מטעמו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ימסרו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מטעמו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הסבר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שיידרש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מנהל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הפרויקט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יעמידו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לעיונם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החומר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הנוגע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לשירותים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ויסייעו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בביצוע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הביקורת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3DB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444" w:right="0" w:hanging="444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תקופת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ההתקשרות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וביטול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הזמנת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עבודה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3DC">
      <w:pPr>
        <w:keepNext w:val="0"/>
        <w:keepLines w:val="0"/>
        <w:pageBreakBefore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51" w:right="0" w:hanging="709"/>
        <w:jc w:val="left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מוסר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מקבל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עצמו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ליתן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שירותי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התכנון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בפרויקט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לתקופה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שתיקבע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לתכולת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העבודה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וללוחות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הזמנים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ואבני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הדרך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שיוגדרו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וימסרו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בכתב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ועד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להשלמתו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הסופית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הפרויקט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במהלך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תקופת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הבדק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לאחריה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:"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תקופת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ההתקשרות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לוחות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הזמנים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בהתאמה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). </w:t>
      </w:r>
    </w:p>
    <w:p w:rsidR="00000000" w:rsidDel="00000000" w:rsidP="00000000" w:rsidRDefault="00000000" w:rsidRPr="00000000" w14:paraId="000003D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51" w:right="0" w:firstLine="0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למען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ספק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לוחות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הזמנים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לביצוע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אבני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הדרך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המפורטים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בסעיף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10.4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יקבעו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בתיאום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אולם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קביעתו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שיקול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דעתו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בלבד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תהא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סופית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ומוחלטת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</w:t>
      </w:r>
    </w:p>
    <w:p w:rsidR="00000000" w:rsidDel="00000000" w:rsidP="00000000" w:rsidRDefault="00000000" w:rsidRPr="00000000" w14:paraId="000003DE">
      <w:pPr>
        <w:keepNext w:val="0"/>
        <w:keepLines w:val="0"/>
        <w:pageBreakBefore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51" w:right="0" w:hanging="70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בלבד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רשאי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שיקול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דעתו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הבלעדי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סיבה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שהיא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להביא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לפקיעת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תוקפו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כולו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חלקו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ולהפסקת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תקופת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ההתקשרות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במועד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המוקדם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ממועד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תקופת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ההתקשרות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ובלבד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שנתן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הודעה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מוקדמת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בכתב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לפחות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30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המועד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מבקש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להביא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לפקיעת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תוקף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להפסקת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תקופת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ההתקשרות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3DF">
      <w:pPr>
        <w:keepNext w:val="0"/>
        <w:keepLines w:val="0"/>
        <w:pageBreakBefore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51" w:right="0" w:hanging="70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מצהיר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ומתחייב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באופן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בלתי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חוזר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ביטול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הפסקת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תקופת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ההתקשרות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זכויות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המוקנות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מוותר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באופן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בלתי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חוזר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ויהיה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מנוע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מלהעלות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טענה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דרישה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ותביעה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לכך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3E0">
      <w:pPr>
        <w:keepNext w:val="0"/>
        <w:keepLines w:val="0"/>
        <w:pageBreakBefore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51" w:right="0" w:hanging="70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למען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ספק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ביטול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יחייב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לערוך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שימוע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בירור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נוסף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כתנאי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לביטולם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בנסיבות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יבקש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לבצע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יתרת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הכלולים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שבוטל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באמצעות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3E1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444" w:right="0" w:hanging="444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צוות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המתכננים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3E2">
      <w:pPr>
        <w:keepNext w:val="0"/>
        <w:keepLines w:val="0"/>
        <w:pageBreakBefore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51" w:right="0" w:hanging="70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מתחייב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לספק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חשבונו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במהלך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תקופת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ההתקשרות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ולשם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במסגרת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הזמנים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ולשביעות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רצון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אדם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מקצועי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מיומן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הניסיון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הכישורים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הרישיונות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ההיתרים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ההרשאות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ההסמכות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והאישורים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הנדרשים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הוראות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רשות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מוסמכת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 </w:t>
      </w:r>
    </w:p>
    <w:p w:rsidR="00000000" w:rsidDel="00000000" w:rsidP="00000000" w:rsidRDefault="00000000" w:rsidRPr="00000000" w14:paraId="000003E3">
      <w:pPr>
        <w:keepNext w:val="0"/>
        <w:keepLines w:val="0"/>
        <w:pageBreakBefore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51" w:right="0" w:hanging="70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צוות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שיועמד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לצורך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יורכב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ממתכננים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דיסציפלינות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התכנון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הנדרשות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עבור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הפרויקט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צוינו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בנספח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12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למסמך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חוברת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המצורפת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והמהווה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חלק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בלתי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נפרד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הימנו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3E4">
      <w:pPr>
        <w:keepNext w:val="0"/>
        <w:keepLines w:val="0"/>
        <w:pageBreakBefore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51" w:right="0" w:hanging="70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מתחייב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שירותי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התכנון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יוענקו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ורק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באמצעותו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ובאמצעות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צוות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שאושר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מראש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ובכתב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העונה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לפחות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הדרישות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המינימאליות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לדיסציפלינות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התכנון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השונות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המפורטות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בנספח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12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למסמך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' -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חוברת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3E5">
      <w:pPr>
        <w:keepNext w:val="0"/>
        <w:keepLines w:val="0"/>
        <w:pageBreakBefore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51" w:right="0" w:hanging="70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צוות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יאושר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מראש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ובכתב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כתנאי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למסירת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התחלת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עבודה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קודם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לתחילת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עבודת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ויעסוק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במתן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שירותי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התכנון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באופן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רציף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ולאורך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תקופת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ההתקשרות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החלפת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מבין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צוות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מותנית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באישור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מראש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ובכתב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שיינתן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לשיקול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דעתו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הבלעדי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והמקצועי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3E6">
      <w:pPr>
        <w:keepNext w:val="0"/>
        <w:keepLines w:val="0"/>
        <w:pageBreakBefore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51" w:right="0" w:hanging="70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מצהיר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התקשר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עמו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ומסר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היתר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סמך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התחייבותו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לבצע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ורק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באמצעותו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ובאמצעות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צוות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להוראות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סעיפים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7.2-7.4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3E7">
      <w:pPr>
        <w:keepNext w:val="0"/>
        <w:keepLines w:val="0"/>
        <w:pageBreakBefore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51" w:right="0" w:hanging="70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מנהל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הפרויקט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רשאים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להורות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סיבה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שהיא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החלפתו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מצוות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שינוי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בחלוקת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התפקידים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צוות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צירוף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בעלי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תפקיד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נוספים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לצוות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גריעה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מבין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צוות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וכיוצ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החלפת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תפקיד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בצוות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תתבצע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להוראות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סעיפים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7.9-7.10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במקרה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החלפת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מצוות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להעמיד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חלופי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כישורים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שאינם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נופלים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מכישורי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המוחלף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3E8">
      <w:pPr>
        <w:keepNext w:val="0"/>
        <w:keepLines w:val="0"/>
        <w:pageBreakBefore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51" w:right="0" w:hanging="70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למען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ספק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בהוראות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סעיף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7.6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לגרוע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מחובת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לספק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תוצרי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התכנון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במלואם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ובמועדם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והוראה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סעיף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7.6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שיינתן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מנהל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הפרויקט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תהווה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עילה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לדחייה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לעיכוב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בביצוע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מלוא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התחייבויות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מוותר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מנוע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ומושתק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מלטעון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טענה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תביעה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לכך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3E9">
      <w:pPr>
        <w:keepNext w:val="0"/>
        <w:keepLines w:val="0"/>
        <w:pageBreakBefore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51" w:right="0" w:hanging="70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יפסיק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העסקתו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פעולתו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מצוות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באישור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לכך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מראש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ובכתב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מבלי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לגרוע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שינוי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שיבקש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לערוך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מינוי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החלפת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צוות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כפוף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לאישור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מראש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ובכתב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וזאת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מבלי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לגרוע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מאחריות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מבלי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שיהיה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מנת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להטיל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כלשהי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עיכובים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שנגרמו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בלוח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הזמנים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3EA">
      <w:pPr>
        <w:keepNext w:val="0"/>
        <w:keepLines w:val="0"/>
        <w:pageBreakBefore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51" w:right="0" w:hanging="70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יישא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באחריות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לכך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שאיש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צוות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המוחלף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מטעמו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יבצעו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חפיפה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מלאה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לאיש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צוות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החלופי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באופן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שבו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יוכל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צוות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החלופי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לבצע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ולהשלים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כנדרש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להוראות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ומבלי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שיהיה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בתחלופה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האמורה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מנת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לגרום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עיכוב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ליקוי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בשירותים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בפרויקט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החפיפה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תתבצע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תוך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ובמגבלת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התקופה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אותה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תקצוב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לשם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3EB">
      <w:pPr>
        <w:keepNext w:val="0"/>
        <w:keepLines w:val="0"/>
        <w:pageBreakBefore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51" w:right="0" w:hanging="70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ומוסכם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באופן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בלתי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חוזר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החלפת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מצוות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הכרוך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בהחלפה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החפיפה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הנקובה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בסעיף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7.9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תתבצע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אחריותו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הבלעדית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חשבונו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יישא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העלויות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הכרוכות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מבלי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שיהיה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זכאי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להארכת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הזמנים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לביצוע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ומבלי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לגרוע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סעד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העומד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הוראות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סעדים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עיכובים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בביצוע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3EC">
      <w:pPr>
        <w:keepNext w:val="0"/>
        <w:keepLines w:val="0"/>
        <w:pageBreakBefore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51" w:right="0" w:hanging="70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החלפה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מבין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צוות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רשאי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לבטל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שיקול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דעתו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הבלעדי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3ED">
      <w:pPr>
        <w:keepNext w:val="0"/>
        <w:keepLines w:val="0"/>
        <w:pageBreakBefore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51" w:right="0" w:hanging="70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מבלי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לגרוע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מהוראות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מתחייב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צוות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יעמוד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בדרישות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המפורטות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במסמכי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במסמכי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ובהוראות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שתינתנה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וזאת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לאורך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תקופת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ההתקשרות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במקרה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החלפת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מצוות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החלפה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בוצעה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דרישת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החלפה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בוצעה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לבקשת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שאושרה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מראש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ובכתב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בסעיף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7.4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3EE">
      <w:pPr>
        <w:keepNext w:val="0"/>
        <w:keepLines w:val="0"/>
        <w:pageBreakBefore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51" w:right="0" w:hanging="70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התמורה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שתשולם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תהא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למפורט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בסעיף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10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וזאת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למספר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שיידרש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להעמיד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לטובת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למען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ספק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יובהר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שכר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צוות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כולו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הוצאותיו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הנלוות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וסוג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שהוא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במסגרת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התמורה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המפורטת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בסעיף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10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זכאי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תשלום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נוסף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3EF">
      <w:pPr>
        <w:keepNext w:val="0"/>
        <w:keepLines w:val="0"/>
        <w:pageBreakBefore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51" w:right="0" w:hanging="70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יעמיד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לרשות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צוות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חשבונו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לאורך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תקופת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ההתקשרות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הציוד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והאמצעים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הדרושים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לשם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ומילוי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התחייבויותיו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במלואן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ובמועדן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3F0">
      <w:pPr>
        <w:keepNext w:val="0"/>
        <w:keepLines w:val="0"/>
        <w:pageBreakBefore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51" w:right="0" w:hanging="70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יישא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באחריות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המלאה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לכך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שבכל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במהלך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תקופת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ההתקשרות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משלבי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התכנון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יוענקו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מצוות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בהיקפים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ובזמינות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הדרושים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ובהתאם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ללוח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הזמנים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ולתכולות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שנקבעו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להשלמתם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וזאת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בנסיבות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שינויים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בתכולות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הרחבה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צמצום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בהיקף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אחריותו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המלאה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והבלעדית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חשבונו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ומבלי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שיהיה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זכאי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לשם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תמורה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פיצוי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שיפוי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3F1">
      <w:pPr>
        <w:keepNext w:val="0"/>
        <w:keepLines w:val="0"/>
        <w:pageBreakBefore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51" w:right="0" w:hanging="70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הרחבת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עדכון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תכולות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והרחבה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עדכון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מצריכים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גיוס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גורמים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נוספים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לצוות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יישא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באחריות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לגייס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ולהעמיד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גורמים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נוספים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העומדים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הדרישות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המפורטות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במסמכי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בטיב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ובהיקף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שיאושרו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הגורמים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הנוספים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שיגויסו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ויועמדו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לצורך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להוראות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ייחשבו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כחלק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אינטגראלי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מצוות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ויחולו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לגביהם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יתר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הוראות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3F2">
      <w:pPr>
        <w:keepNext w:val="0"/>
        <w:keepLines w:val="0"/>
        <w:pageBreakBefore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51" w:right="0" w:hanging="70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למען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ספק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להוראות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סעיף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7.13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זכאי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תשלום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תמורה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שיפוי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פיצוי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גיוס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גורמים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נוספים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זולת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התמורה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זכאי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שינויים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בתכולות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בתקופת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3F3">
      <w:pPr>
        <w:keepNext w:val="0"/>
        <w:keepLines w:val="0"/>
        <w:pageBreakBefore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51" w:right="0" w:hanging="70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צמצום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סבור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צמצום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מאפשר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גריעת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גורמים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מצוות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רשאי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לפנות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בבקשה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מנומקת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בכתב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לגריעת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גורמים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מצוות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3F4">
      <w:pPr>
        <w:keepNext w:val="0"/>
        <w:keepLines w:val="0"/>
        <w:pageBreakBefore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51" w:right="0" w:hanging="70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למען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ספק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בשינוי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בעדכון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היקף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תכולת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מנת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לגרוע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מחבויות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 </w:t>
      </w:r>
    </w:p>
    <w:p w:rsidR="00000000" w:rsidDel="00000000" w:rsidP="00000000" w:rsidRDefault="00000000" w:rsidRPr="00000000" w14:paraId="000003F5">
      <w:pPr>
        <w:keepNext w:val="0"/>
        <w:keepLines w:val="0"/>
        <w:pageBreakBefore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51" w:right="0" w:hanging="70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העמיד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מצוות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בהיקפים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ובזמינות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הנדרשים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להוראות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סעיף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7.15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ישלם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דרישתו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הראשונה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פיצוי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בשיעור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מכפלת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החלק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היחסי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החודשים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במהלכם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הועמד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מצוות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בהיקפים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ובזמינות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הנדרשים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מתוך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מספר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החודשים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שנקבעו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להשלמת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אבן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הדרך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הרלוונטית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בסכום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לתשלום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אותה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אבן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דרך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הצדדים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מצהירים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הפיצויים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המוסכמים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האמורים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מהווים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פיצוי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הולם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לנזק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רואים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הצדדים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כתוצאה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מסתברת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התחייבויות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בפיצויים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המוסכמים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האמורים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מנת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לגרוע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מזכויות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סעד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תרופה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זכות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זכותה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לביטול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לקבלת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פיצוי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בשיעור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גבוה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יותר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למען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ספק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בתשלום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הפיצוי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המוסכם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מנת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להוות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ויתור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הסכמה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כלשהם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לביצוע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ההפרות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האמורות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הוראות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3F6">
      <w:pPr>
        <w:keepNext w:val="0"/>
        <w:keepLines w:val="0"/>
        <w:pageBreakBefore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51" w:right="0" w:hanging="70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מצוות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כולם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חלקם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באמצעות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צוות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אינם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פוטרים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גורעים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מאחריותו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והתחייבויותיו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יישא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באחריות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מלאה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ובלעדית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לעמידה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בלוחות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הזמנים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לשירותי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התכנון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ולתוצרי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התכנון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שיוענקו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שיערכו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צוות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מעשה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מחדל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טעות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השמטה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נזק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אובדן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תקלה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התאמה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וסוג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שהם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מתכנני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המשנה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מטעמם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כאילו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בוצעו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המעשה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המחדל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האמורים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במישרין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3F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51" w:right="0" w:firstLine="0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מבלי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לגרוע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למען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ספק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איחור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בלוחות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הזמנים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שיקבעו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לביצוע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ואבני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הדרך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המפורטים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בסעיף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10.4,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יחייבו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בפיצוי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בסך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2,000 ₪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במילים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אלפיים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שקלים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חדשים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איחור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 </w:t>
      </w:r>
    </w:p>
    <w:p w:rsidR="00000000" w:rsidDel="00000000" w:rsidP="00000000" w:rsidRDefault="00000000" w:rsidRPr="00000000" w14:paraId="000003F8">
      <w:pPr>
        <w:keepNext w:val="0"/>
        <w:keepLines w:val="0"/>
        <w:pageBreakBefore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51" w:right="0" w:hanging="70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יישא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באחריות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המלאה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והבלעדית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אלה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לשלם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לצוות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תמורה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תגמול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תשלום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וסוג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שהם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פעולה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עבודה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שביצעו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ישיר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עקיף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הוראות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;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לכך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שצוות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יקיים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הוראות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שהוראות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יחייבו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צוות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דבר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ועניין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כאילו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;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לפקח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באופן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הדוק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ושוטף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עבודת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צוות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;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לספק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לצוות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הדרוש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לצורך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בטיב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ובאיכות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הנדרשים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ובהתאם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ללוח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הזמנים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שנקבע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לביצועם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;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לכך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גורם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בצוות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הרישיונות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ההיתרים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ההרשאות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ההסמכות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והאישורים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הנדרשים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הוראות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רשות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מוסמכת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;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ההתחייבויות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הנקובות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בסעיף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7.27.2.2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3F9">
      <w:pPr>
        <w:keepNext w:val="0"/>
        <w:keepLines w:val="0"/>
        <w:pageBreakBefore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51" w:right="0" w:hanging="70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ידרוש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יקבל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במישרין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בעקיפין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תשלום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טובת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הנאה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זכות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דומה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בשווה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כסף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בדרך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עמלה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קיזוז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השתתפות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שירותים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הנדסיים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מקצועיים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דמיי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יעוץ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וסוג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שהם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מצוות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ממי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מטעמם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מהמתכננים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הייעודיים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כהגדרתם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במישרין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בעקיפין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העסקתם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ומתן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באמצעותם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3FA">
      <w:pPr>
        <w:keepNext w:val="0"/>
        <w:keepLines w:val="0"/>
        <w:pageBreakBefore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51" w:right="0" w:hanging="70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מבלי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לגרוע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זכות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העומדת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יישא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באחריות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המלאה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והבלעדית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לפצות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לשפות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מטעמו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דרישתו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הראשונה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נזק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אובדן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תשלום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הוצאה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שנגרמו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מטעמו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שבהם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נדרשת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מטעמו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לשאת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דרישה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תביעה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מעשה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מחדל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מצוות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הפרויקט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מוותר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באופן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סופי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ובלתי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חוזר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מנוע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ומושתק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מלהעלות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טענה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תביעה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דרישה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וסוג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שהן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לכך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3FB">
      <w:pPr>
        <w:keepNext w:val="0"/>
        <w:keepLines w:val="0"/>
        <w:pageBreakBefore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51" w:right="0" w:hanging="70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רשאי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שיקול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דעתו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הבלעדי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והמוחלט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להתקשר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במישרין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מצוות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לצורך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השלמת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שירותי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התכנון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לצורך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קבלת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וזאת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מבלי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תעמוד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טענה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דרישה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תביעה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3FC">
      <w:pPr>
        <w:keepNext w:val="0"/>
        <w:keepLines w:val="0"/>
        <w:pageBreakBefore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51" w:right="0" w:hanging="70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התקשרות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צוות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באמצעות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3FD">
      <w:pPr>
        <w:keepNext w:val="0"/>
        <w:keepLines w:val="0"/>
        <w:pageBreakBefore w:val="0"/>
        <w:widowControl w:val="1"/>
        <w:numPr>
          <w:ilvl w:val="2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2003" w:right="0" w:hanging="85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רשאי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להורות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להתקשר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במישרין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שלישי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לצורך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אספקת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חלק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מהשירותים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נשוא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וזאת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בתנאים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מסחריים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שנקבעו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לצד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השלישי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בנסיבות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האמורות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יתווסף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לתמורה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זכאי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סכום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המשקף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התמורה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ששולמה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לאותו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שלישי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בתוספת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תקורה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ניהולית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בשיעור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%10. </w:t>
      </w:r>
    </w:p>
    <w:p w:rsidR="00000000" w:rsidDel="00000000" w:rsidP="00000000" w:rsidRDefault="00000000" w:rsidRPr="00000000" w14:paraId="000003FE">
      <w:pPr>
        <w:keepNext w:val="0"/>
        <w:keepLines w:val="0"/>
        <w:pageBreakBefore w:val="0"/>
        <w:widowControl w:val="1"/>
        <w:numPr>
          <w:ilvl w:val="2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2003" w:right="0" w:hanging="85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התקשר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שלישי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ייחשב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השלישי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כחלק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מצוות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דבר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ועניין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ותחולנה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הוראות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3FF">
      <w:pPr>
        <w:keepNext w:val="0"/>
        <w:keepLines w:val="0"/>
        <w:pageBreakBefore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51" w:right="0" w:hanging="70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מתכננים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ייעודיים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40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51" w:right="0" w:firstLine="0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מצהיר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ומתחייב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באופן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סופי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ובלתי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חוזר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כדלקמן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 </w:t>
      </w:r>
    </w:p>
    <w:p w:rsidR="00000000" w:rsidDel="00000000" w:rsidP="00000000" w:rsidRDefault="00000000" w:rsidRPr="00000000" w14:paraId="00000401">
      <w:pPr>
        <w:keepNext w:val="0"/>
        <w:keepLines w:val="0"/>
        <w:pageBreakBefore w:val="0"/>
        <w:widowControl w:val="1"/>
        <w:numPr>
          <w:ilvl w:val="2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2003" w:right="0" w:hanging="850"/>
        <w:jc w:val="left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הובהר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שבמסגרת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רשאי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שיקול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דעתו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הבלעדי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לקבל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שירותי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ייעוץ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ושירותי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תכנון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הפרויקט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נשוא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מגורמים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שונים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יועסקו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במישרין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מתכננים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ייעודיים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"),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וזאת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מבלי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שתהיה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טענה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תביעה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לכך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402">
      <w:pPr>
        <w:keepNext w:val="0"/>
        <w:keepLines w:val="0"/>
        <w:pageBreakBefore w:val="0"/>
        <w:widowControl w:val="1"/>
        <w:numPr>
          <w:ilvl w:val="2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2003" w:right="0" w:hanging="85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יבצע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תוך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תיאום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ושיתוף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פעולה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הייעודיים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ויישא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באחריות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לנהל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להתאים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ולסנכרן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שירותי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התכנון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המתבצעים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הייעודיים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מועדם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ואופן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ביצועם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הכול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מנת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להשלים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באיכות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הנדרשת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ובמועדים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הקבועים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בלוח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הזמנים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במסגרת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מצהיר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ומתחייב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 </w:t>
      </w:r>
    </w:p>
    <w:p w:rsidR="00000000" w:rsidDel="00000000" w:rsidP="00000000" w:rsidRDefault="00000000" w:rsidRPr="00000000" w14:paraId="00000403">
      <w:pPr>
        <w:keepNext w:val="0"/>
        <w:keepLines w:val="0"/>
        <w:pageBreakBefore w:val="0"/>
        <w:widowControl w:val="1"/>
        <w:numPr>
          <w:ilvl w:val="3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2995" w:right="0" w:hanging="991.999999999999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ישתף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ויעביר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למתכננים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הייעודיים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נתון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מידע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ברשותו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ואשר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עשויה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השפעה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בסמוך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לאחר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קבלת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המידע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404">
      <w:pPr>
        <w:keepNext w:val="0"/>
        <w:keepLines w:val="0"/>
        <w:pageBreakBefore w:val="0"/>
        <w:widowControl w:val="1"/>
        <w:numPr>
          <w:ilvl w:val="3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2995" w:right="0" w:hanging="991.999999999999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יעניק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באישור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בהנחיית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מנהל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הפרויקט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הנחיות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מקצועיות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מהמתכננים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הייעודיים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יפקח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פעולתם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ויבצע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הדרוש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מנת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להביא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לתאימות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תוצרי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התכנון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הייעודיים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לתוצרי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התכנון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צוות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ובינם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דרישות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לכלל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תוכנית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אחידה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שלמה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ורציפה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הפרויקט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 </w:t>
      </w:r>
    </w:p>
    <w:p w:rsidR="00000000" w:rsidDel="00000000" w:rsidP="00000000" w:rsidRDefault="00000000" w:rsidRPr="00000000" w14:paraId="00000405">
      <w:pPr>
        <w:keepNext w:val="0"/>
        <w:keepLines w:val="0"/>
        <w:pageBreakBefore w:val="0"/>
        <w:widowControl w:val="1"/>
        <w:numPr>
          <w:ilvl w:val="3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2995" w:right="0" w:hanging="991.999999999999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ילווה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ויסייע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למתכננים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הייעודיים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בביצוע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ובמסגרת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יעניק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מידע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סיוע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שיידרש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לצורך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והשלמת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תמורה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נוספת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פיצוי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שיפוי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406">
      <w:pPr>
        <w:keepNext w:val="0"/>
        <w:keepLines w:val="0"/>
        <w:pageBreakBefore w:val="0"/>
        <w:widowControl w:val="1"/>
        <w:numPr>
          <w:ilvl w:val="3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2995" w:right="0" w:hanging="991.999999999999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יתאם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פעולות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הגורמים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הרלוונטיים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בצוות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הייעודיים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בינם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עצמם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407">
      <w:pPr>
        <w:keepNext w:val="0"/>
        <w:keepLines w:val="0"/>
        <w:pageBreakBefore w:val="0"/>
        <w:widowControl w:val="1"/>
        <w:numPr>
          <w:ilvl w:val="2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2003" w:right="0" w:hanging="85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יישא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באחריות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המלאה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והבלעדית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לכך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תוצרי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התכנון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ויתר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המסמכים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שיופקו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הייעודיים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יתיישבו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408">
      <w:pPr>
        <w:keepNext w:val="0"/>
        <w:keepLines w:val="0"/>
        <w:pageBreakBefore w:val="0"/>
        <w:widowControl w:val="1"/>
        <w:numPr>
          <w:ilvl w:val="2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2003" w:right="0" w:hanging="85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ידווח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ולמנהל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הפרויקט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בכתב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ליקוי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פגם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התאמה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וסוג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שהם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בתוצרי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התכנון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בשירותים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המוענקים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הייעודיים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וזאת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היוודע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409">
      <w:pPr>
        <w:keepNext w:val="0"/>
        <w:keepLines w:val="0"/>
        <w:pageBreakBefore w:val="0"/>
        <w:widowControl w:val="1"/>
        <w:numPr>
          <w:ilvl w:val="2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2003" w:right="0" w:hanging="85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יישא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באחריות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המלאה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והבלעדית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עיכוב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בלוח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הזמנים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התאמה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ליקוי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פגם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וסוג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שהם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בתוצרי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התכנון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הייעודיים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שאלה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נגרמו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היעדר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תיאום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היעדר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שיתוף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פעולה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מטעמו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הייעודיים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איזו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מהתחייבויותיו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הנוספות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המפורטות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בסעיף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7.27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40A">
      <w:pPr>
        <w:keepNext w:val="0"/>
        <w:keepLines w:val="0"/>
        <w:pageBreakBefore w:val="0"/>
        <w:widowControl w:val="1"/>
        <w:numPr>
          <w:ilvl w:val="2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2003" w:right="0" w:hanging="85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מבלי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לגרוע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במקרה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שבו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קבע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שיקול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דעתו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הבלעדי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עוכב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נסיבות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הכרוכות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במישרין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במעשה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מחדל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הייעודיים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ניתן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למנוע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אותן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תיאום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שיתוף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פעולה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מטעמו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יאריך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הזמנים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שנקבע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לביצוע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בתקופת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העיכוב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שיקבע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וזאת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מבלי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זכאי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תשלום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שיפוי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פיצוי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סעד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40B">
      <w:pPr>
        <w:keepNext w:val="0"/>
        <w:keepLines w:val="0"/>
        <w:pageBreakBefore w:val="0"/>
        <w:widowControl w:val="1"/>
        <w:numPr>
          <w:ilvl w:val="2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2003" w:right="0" w:hanging="85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הוראה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המאפשרים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חלוקת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האחריות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לתכנון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לעריכה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לפיקוח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עליון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לבקרה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לקביעת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חלוקת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חיובים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תפקידים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גורמים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שונים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המעורבים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במתן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יישא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באחריות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מלאה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עניין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הנובע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ממתן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באחריות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לשירותי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התכנון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לפיקוח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העליון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לבקרה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שירותי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הייעודיים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ולפעולות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הרישוי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לפרויקט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המוטלות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40C">
      <w:pPr>
        <w:keepNext w:val="0"/>
        <w:keepLines w:val="0"/>
        <w:pageBreakBefore w:val="0"/>
        <w:widowControl w:val="1"/>
        <w:numPr>
          <w:ilvl w:val="2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2003" w:right="0" w:hanging="85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התחייבויותיו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המפורטות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בסעיף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27.7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מהוות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חלק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בלתי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נפרד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מביצוע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מקרה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זכאי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שיפוי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פיצוי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תמורה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נוספת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מעבר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לזו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הנקובה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40D">
      <w:pPr>
        <w:keepNext w:val="0"/>
        <w:keepLines w:val="0"/>
        <w:pageBreakBefore w:val="0"/>
        <w:widowControl w:val="1"/>
        <w:numPr>
          <w:ilvl w:val="2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2003" w:right="0" w:hanging="85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בביצוע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חלק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מהשירותים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באמצעות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הייעודיים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לגרוע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לשחרר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מהתחייבויותיו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מאחריותו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למילוי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להטיל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כלשהי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40E">
      <w:pPr>
        <w:keepNext w:val="0"/>
        <w:keepLines w:val="0"/>
        <w:pageBreakBefore w:val="0"/>
        <w:widowControl w:val="1"/>
        <w:numPr>
          <w:ilvl w:val="2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2003" w:right="0" w:hanging="85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אחריותו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סעיף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הנוספת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אחריותו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לשירותים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ולתוצרי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התכנון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שיוענקו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ויסופקו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באמצעות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צוות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לגרוע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המוטלת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מכוח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אחריותו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לצוות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40F">
      <w:pPr>
        <w:keepNext w:val="0"/>
        <w:keepLines w:val="0"/>
        <w:pageBreakBefore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51" w:right="0" w:hanging="70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סעיף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7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תנאיו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מהווה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יסודית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410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444" w:right="0" w:hanging="444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נציגי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4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444" w:right="0" w:firstLine="0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נציגי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לצרכי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כדלקמן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יחדיו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:"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נציגי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"): </w:t>
      </w:r>
    </w:p>
    <w:p w:rsidR="00000000" w:rsidDel="00000000" w:rsidP="00000000" w:rsidRDefault="00000000" w:rsidRPr="00000000" w14:paraId="00000412">
      <w:pPr>
        <w:keepNext w:val="0"/>
        <w:keepLines w:val="0"/>
        <w:pageBreakBefore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51" w:right="0" w:hanging="709"/>
        <w:jc w:val="left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נציג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יהווה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סמכות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עליונה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מטעמו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הקשור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מנכ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הנציג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הראשי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"). </w:t>
      </w:r>
    </w:p>
    <w:p w:rsidR="00000000" w:rsidDel="00000000" w:rsidP="00000000" w:rsidRDefault="00000000" w:rsidRPr="00000000" w14:paraId="00000413">
      <w:pPr>
        <w:keepNext w:val="0"/>
        <w:keepLines w:val="0"/>
        <w:pageBreakBefore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51" w:right="0" w:hanging="709"/>
        <w:jc w:val="left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בנוסף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לנציג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הראשי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ימנה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ראש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צוות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תכנון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מיומנות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מקצועית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וניסיון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כמפורט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בנספח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12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למסמך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' –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חוברת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המהווה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חלק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בלתי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נפרד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ישמש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במהלך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תקופת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ההתקשרות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כאיש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וכמתאם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ההיבטים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המקצועיים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הקשורים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לביצוע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ראש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צוות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התכנון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"). </w:t>
      </w:r>
    </w:p>
    <w:p w:rsidR="00000000" w:rsidDel="00000000" w:rsidP="00000000" w:rsidRDefault="00000000" w:rsidRPr="00000000" w14:paraId="00000414">
      <w:pPr>
        <w:keepNext w:val="0"/>
        <w:keepLines w:val="0"/>
        <w:pageBreakBefore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51" w:right="0" w:hanging="70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ראש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צוות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התכנון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ירכז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המידע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המסמכים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והפעילות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יפקח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ידאג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ליישומן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המטלות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וההתחייבויות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הנקובות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והמתאם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הבלעדי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הצדדים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מטעמם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ההיבטים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המקצועיים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הקשורים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לביצוע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יבצע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פעולה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נוספת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אחריותו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חשבונו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הנדרשת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לצורך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השלמת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במלואם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ובמועדם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מקום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עבודתו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ראש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צוות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התכנון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בשלב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שירותי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הפיקוח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העליון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באתר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במקום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יוסכם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בכתב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מצהיר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ומתחייב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יוודא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שראש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צוות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התכנון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ישמש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בתפקידו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במהלך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תקופת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415">
      <w:pPr>
        <w:keepNext w:val="0"/>
        <w:keepLines w:val="0"/>
        <w:pageBreakBefore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51" w:right="0" w:hanging="70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ראש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צוות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התכנון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ישתתף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בעצמו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ישיבה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ומפגש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הצדדים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צדדים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שלישיים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במסגרת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מפגשים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רשויות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מוסמכות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יבצע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פעולה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נוספת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אחריותו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חשבונו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הדרוש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לצורך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השלמת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במלואם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ובמועדם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 </w:t>
      </w:r>
    </w:p>
    <w:p w:rsidR="00000000" w:rsidDel="00000000" w:rsidP="00000000" w:rsidRDefault="00000000" w:rsidRPr="00000000" w14:paraId="00000416">
      <w:pPr>
        <w:keepNext w:val="0"/>
        <w:keepLines w:val="0"/>
        <w:pageBreakBefore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51" w:right="0" w:hanging="70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נעדר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ראש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צוות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התכנון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משני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מפגשים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במהלך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חודש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קלנדארי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מחלה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אירוע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אישי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חופשה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נציג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חלופי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יהווה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הדבר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יסודית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בעטיה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רשאי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לבקש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החלפתו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להביא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לידי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סיום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שיקול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דעתו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הבלעדי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 </w:t>
      </w:r>
    </w:p>
    <w:p w:rsidR="00000000" w:rsidDel="00000000" w:rsidP="00000000" w:rsidRDefault="00000000" w:rsidRPr="00000000" w14:paraId="00000417">
      <w:pPr>
        <w:keepNext w:val="0"/>
        <w:keepLines w:val="0"/>
        <w:pageBreakBefore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51" w:right="0" w:hanging="70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פרטי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ההתקשרות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נציגי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מספרי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הטלפון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הנייח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הטלפון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הנייד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וכתובת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המייל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יימסרו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במועד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החתימה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ויתעדכנו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בהודעה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מראש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ובכתב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לנציג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418">
      <w:pPr>
        <w:keepNext w:val="0"/>
        <w:keepLines w:val="0"/>
        <w:pageBreakBefore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51" w:right="0" w:hanging="70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למען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ספק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התחייבות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נציגי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תחייב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דבר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ועניין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 </w:t>
      </w:r>
    </w:p>
    <w:p w:rsidR="00000000" w:rsidDel="00000000" w:rsidP="00000000" w:rsidRDefault="00000000" w:rsidRPr="00000000" w14:paraId="00000419">
      <w:pPr>
        <w:keepNext w:val="0"/>
        <w:keepLines w:val="0"/>
        <w:pageBreakBefore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51" w:right="0" w:hanging="70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הנציג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הראשי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זמין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טלפונית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ובמייל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עבור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ובשעות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העבודה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המקובלים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הנציג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הראשי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זמין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במהלך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תקופת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שנדרש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לצורך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מיטבי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שירותי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התכנון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מבלי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לגרוע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הנציג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הראשי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זמין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טלפונית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ובמייל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עבור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ובשעות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העבודה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המקובלים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ויגיע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למשרדי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לאתר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מקום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יורה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יידרש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לעשות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בהודעה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מוקדמת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הכול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לצורך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עדכון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דיווח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עניין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הנוגע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הנובע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מביצוע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שירותי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התכנון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מהתחייבויות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וזאת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מבלי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זכאי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תמורה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נוספת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וסוג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מעבר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לתמורה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הקבועה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בסעיף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10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41A">
      <w:pPr>
        <w:keepNext w:val="0"/>
        <w:keepLines w:val="0"/>
        <w:pageBreakBefore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51" w:right="0" w:hanging="709"/>
        <w:jc w:val="left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רשאי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לדרוש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שיקול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דעתו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הבלעדי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ומטעמים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סבירים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החלפת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ראש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צוות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התכנון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בהודעה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מוקדמת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14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מתחייב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להחליף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ראש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צוות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התכנון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מטעמו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בנציג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אותם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כישורים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מקצועיים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להנחת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דעתו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ובכפוף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לאישורו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מראש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ובכתב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בסמוך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לאחר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קבלת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הדרישה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וזאת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מבלי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שתהיה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טענה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תביעה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לכך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ומבלי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שיהיה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מנת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לגרום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לדחיית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הזמנים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לביצוע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מהתחייבויות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ראש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צוות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תכנון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חלופי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"). </w:t>
      </w:r>
    </w:p>
    <w:p w:rsidR="00000000" w:rsidDel="00000000" w:rsidP="00000000" w:rsidRDefault="00000000" w:rsidRPr="00000000" w14:paraId="0000041B">
      <w:pPr>
        <w:keepNext w:val="0"/>
        <w:keepLines w:val="0"/>
        <w:pageBreakBefore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51" w:right="0" w:hanging="70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יישא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באחריות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לכך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שראש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צוות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התכנון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יבצע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חפיפה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מלאה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לראש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צוות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התכנון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החלופי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באופן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שבו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יוכל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נציג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החלופי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לבצע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תפקידו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כנדרש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להוראות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מבלי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שיהיה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בתחלופה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האמורה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מנת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לגרום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עיכוב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פגם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ליקוי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בביצוע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התחייבויות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החפיפה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תבוצע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במקביל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לביצוע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התחייבויות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ובמגבלת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התקופה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אותה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יקצוב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לשם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41C">
      <w:pPr>
        <w:keepNext w:val="0"/>
        <w:keepLines w:val="0"/>
        <w:pageBreakBefore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51" w:right="0" w:hanging="70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יודיע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כוונתו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להחליף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הנציג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הראשי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ראש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צוות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התכנון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מראש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ובכתב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רשאי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להחליף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ראש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צוות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התכנון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לאחר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שקיבל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לשם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מראש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ובכתב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ובלבד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שהועמד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לרשות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ראש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צוות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תכנון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העומד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בדרישות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המפורטות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בנספח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12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למסמך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' –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חוברת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המהווה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חלק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בלתי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נפרד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להנחת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דעתו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41D">
      <w:pPr>
        <w:keepNext w:val="0"/>
        <w:keepLines w:val="0"/>
        <w:pageBreakBefore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51" w:right="0" w:hanging="70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למען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ספק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באישור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נציגי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מנת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לגרוע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מאחריותו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המלאה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לביצוע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התחייבויותיו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מנת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להטיל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פעולה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שבוצעה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נציגי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חליפיהם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41E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444" w:right="0" w:hanging="444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יחסים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הצדדים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41F">
      <w:pPr>
        <w:keepNext w:val="0"/>
        <w:keepLines w:val="0"/>
        <w:pageBreakBefore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51" w:right="0" w:hanging="70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מוצהר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ומוסכם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יוצר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יתקיימו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שהיא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הצדדים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מטעמם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יחסי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עובד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-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מעביד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שליחות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סוכנות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נציגות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וכיוצא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באלה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420">
      <w:pPr>
        <w:keepNext w:val="0"/>
        <w:keepLines w:val="0"/>
        <w:pageBreakBefore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51" w:right="0" w:hanging="70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מצהיר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נותן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כנותן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שירותים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עצמאי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העובדים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שיועסקו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מטעמו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לצורך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ומילוי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התחייבויותיו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ובכלל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הגבלה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מהנדסים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יועצים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עובדים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וייחשבו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עובדים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המועסקים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מטעם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בלבד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יישא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באופן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בלעדי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החובות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כלפיהם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העסקתם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במסגרת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תשלום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לביטוח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לאומי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ויתר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הזכויות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הסוציאליות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ושיפוי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פיצוי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נזקים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421">
      <w:pPr>
        <w:keepNext w:val="0"/>
        <w:keepLines w:val="0"/>
        <w:pageBreakBefore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51" w:right="0" w:hanging="70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ייחשב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כשולח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כצד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להתקשרות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מצוות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צוות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זכאי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תשלום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פיצוי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הטבה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התחייבויותיו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תוטל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חיוב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ביחס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לצוות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למען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ספק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הוראות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סעיפים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9.1, 9.2,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והוראות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סעיף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9.3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תחולנה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בנסיבות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ישתתפו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צוות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מטעמם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בישיבות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בנסיבות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קיבלו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צוות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מטעמם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הוראות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הנחיות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ממנהל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הפרויקט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422">
      <w:pPr>
        <w:keepNext w:val="0"/>
        <w:keepLines w:val="0"/>
        <w:pageBreakBefore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51" w:right="0" w:hanging="70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יישא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באחריות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לכך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שהוא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מטעמו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יימנעו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מעשה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מחדל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העלולים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ליצור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לגרום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לרושם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מטעמו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צוות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התקיימו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מתקיימים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יחסי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עובד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-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מעביד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שהיחסים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מטעמו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שונים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באופן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כלשהו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מהמוגדר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423">
      <w:pPr>
        <w:keepNext w:val="0"/>
        <w:keepLines w:val="0"/>
        <w:pageBreakBefore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51" w:right="0" w:hanging="70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לבדו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יישא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באחריות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לתשלום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שכר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ותמורה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התשלומים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וההוצאות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המוטלות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מעסיק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מועסקיו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כעובדים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כפרילנסרים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העסיק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עובדים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מטעמו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אזי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מבלי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לגרוע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מכלליות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יישא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באחריות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לתשלום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שכרם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תשלום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תשלומים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לביטוח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לאומי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תשלום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הוצאה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המוטלת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כמעביד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להוראות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כמו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יישא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באחריות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לכך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שצוות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מטעמו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יישם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הוראות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סעיף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9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עובדים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וקבלני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משנה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הפועלים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מטעמו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424">
      <w:pPr>
        <w:keepNext w:val="0"/>
        <w:keepLines w:val="0"/>
        <w:pageBreakBefore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51" w:right="0" w:hanging="70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יישא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לבחון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מילוי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התחייבויות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בהיבטים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חוזיים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אזרחיים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מסחריים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ביטחוניים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בטיחותיים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נזיקיים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המועסקים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מטעמו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כעובדים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כפרילנסרים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יישא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באחריות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המלאה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והבלעדית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לכך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425">
      <w:pPr>
        <w:keepNext w:val="0"/>
        <w:keepLines w:val="0"/>
        <w:pageBreakBefore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51" w:right="0" w:hanging="70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יישא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באחריות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המלאה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והבלעדית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צוות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נזק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אובדן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פגיעה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תקלה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וסוג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שהם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ישיר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עקיף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שנגרמו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מצוות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מטעמו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סיבה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שהיא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באתר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ומחוצה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ושלא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ויפצה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ישפה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צוות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נזק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אובדן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פגיעה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תקלה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והוא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מוותר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וכלפי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צוות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מטעמו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טענה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תביעה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דרישה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לכך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426">
      <w:pPr>
        <w:keepNext w:val="0"/>
        <w:keepLines w:val="0"/>
        <w:pageBreakBefore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51" w:right="0" w:hanging="70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יפצה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ישפה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דרישתו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הראשונה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נזק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אובדן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תשלום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הוצאה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שנגרמו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שבהם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נדרש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לשאת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והמצויים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באחריות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סעיפים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9.4-9.7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427">
      <w:pPr>
        <w:keepNext w:val="0"/>
        <w:keepLines w:val="0"/>
        <w:pageBreakBefore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51" w:right="0" w:hanging="70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ייקבע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ערכאה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שיפוטית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גורם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מוסמך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כלשהו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מסיבה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כלשהי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מטעמו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קיימים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יחסי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עבודה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שליחות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אזי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התמורה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שירותי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התכנון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תעמוד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%60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מהתמורה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הנקובה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בסעיף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10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במקרה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חייב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להשיב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%40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מהתמורה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428">
      <w:pPr>
        <w:keepNext w:val="0"/>
        <w:keepLines w:val="0"/>
        <w:pageBreakBefore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51" w:right="0" w:hanging="70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מבלי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לגרוע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ישפה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ויפצה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הוצאה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שתגרם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קביעה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כתוצאה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מטענה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מהמועסקים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מטעמו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המבוססת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ההנחה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בדבר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קיומם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יחסי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עובד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-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מעביד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יחסי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שליחות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בינם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429">
      <w:pPr>
        <w:keepNext w:val="0"/>
        <w:keepLines w:val="0"/>
        <w:pageBreakBefore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51" w:right="0" w:hanging="70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סכום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חייב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להשיב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צמוד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למדד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המחירים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לצרכן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למדד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שיבוא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תחתיו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לעניין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מדד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הבסיס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משמעו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המדד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הידוע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במועד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תשלום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;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ולעניין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המדד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הקובע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משמעו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המדד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הידוע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ההשבה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בפועל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בצירוף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ריבית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לחוק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פסיקת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ריבית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והצמדה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התשכ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-1961,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וזאת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ממועד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תשלומו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ועד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למועד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השבתו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בפועל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:"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סכום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ההשבה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"). </w:t>
      </w:r>
    </w:p>
    <w:p w:rsidR="00000000" w:rsidDel="00000000" w:rsidP="00000000" w:rsidRDefault="00000000" w:rsidRPr="00000000" w14:paraId="0000042A">
      <w:pPr>
        <w:keepNext w:val="0"/>
        <w:keepLines w:val="0"/>
        <w:pageBreakBefore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51" w:right="0" w:hanging="70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מסכים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זכאי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לקזז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החלטתו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הבלעדית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סכום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ההשבה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כנגד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סכום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שיגיע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כתוצאה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מהחלטה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בסעיף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9.8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42B">
      <w:pPr>
        <w:keepNext w:val="0"/>
        <w:keepLines w:val="0"/>
        <w:pageBreakBefore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51" w:right="0" w:hanging="70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למען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ספק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יודגש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הוראה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סעיף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9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תיחשב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ופיטורי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עובד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מטעמו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ביטול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עובד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מטעמו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יזכו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בפיצויים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42C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444" w:right="0" w:hanging="444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התמורה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42D">
      <w:pPr>
        <w:keepNext w:val="0"/>
        <w:keepLines w:val="0"/>
        <w:pageBreakBefore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51" w:right="0" w:hanging="70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בתמורה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לביצוע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שירותי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התכנון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ומילוי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התחייבויות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ישלם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תמורה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לערכי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השכר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הקבועים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בטבלה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בסעיף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1.2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לתעריפי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רשות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המסומן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כנספח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'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מסמך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'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לחוברת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המהווה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חלק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בלתי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נפרד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הימנו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שיעודכנו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באינטרפולציה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הנוסחה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המפורטת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בניכוי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אחוז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ההנחה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שהוצע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במכרז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כמפורט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בנספח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2.1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למסמך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' –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חוברת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4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512" w:right="0" w:firstLine="648.0000000000001"/>
        <w:jc w:val="left"/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I = G - [ ( G-H ) / ( F-E ) ] * ( D-E )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         </w:t>
      </w:r>
    </w:p>
    <w:tbl>
      <w:tblPr>
        <w:tblStyle w:val="Table10"/>
        <w:bidiVisual w:val="1"/>
        <w:tblW w:w="9072.0" w:type="dxa"/>
        <w:jc w:val="left"/>
        <w:tblInd w:w="-742.0" w:type="dxa"/>
        <w:tblLayout w:type="fixed"/>
        <w:tblLook w:val="0400"/>
      </w:tblPr>
      <w:tblGrid>
        <w:gridCol w:w="1843"/>
        <w:gridCol w:w="851"/>
        <w:gridCol w:w="1984"/>
        <w:gridCol w:w="992"/>
        <w:gridCol w:w="1560"/>
        <w:gridCol w:w="1842"/>
        <w:tblGridChange w:id="0">
          <w:tblGrid>
            <w:gridCol w:w="1843"/>
            <w:gridCol w:w="851"/>
            <w:gridCol w:w="1984"/>
            <w:gridCol w:w="992"/>
            <w:gridCol w:w="1560"/>
            <w:gridCol w:w="1842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2F">
            <w:pPr>
              <w:bidi w:val="1"/>
              <w:spacing w:after="0" w:line="360" w:lineRule="auto"/>
              <w:ind w:left="0" w:right="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ערך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שכ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ט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בש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ח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אחרי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הנחת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המתכנן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30">
            <w:pPr>
              <w:bidi w:val="1"/>
              <w:spacing w:after="0" w:line="360" w:lineRule="auto"/>
              <w:ind w:left="0" w:right="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אחוז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הנחת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מציע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31">
            <w:pPr>
              <w:bidi w:val="1"/>
              <w:spacing w:after="0" w:line="360" w:lineRule="auto"/>
              <w:ind w:left="0" w:right="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ערך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שכ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ט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בש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ח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לפני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הנחת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המתכנן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32">
            <w:pPr>
              <w:bidi w:val="1"/>
              <w:spacing w:after="0" w:line="360" w:lineRule="auto"/>
              <w:ind w:left="0" w:right="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אחוז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שכ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ט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33">
            <w:pPr>
              <w:bidi w:val="1"/>
              <w:spacing w:after="0" w:line="360" w:lineRule="auto"/>
              <w:ind w:left="0" w:right="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ערך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עבודה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-₪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34">
            <w:pPr>
              <w:bidi w:val="1"/>
              <w:spacing w:after="0" w:line="360" w:lineRule="auto"/>
              <w:ind w:left="92" w:right="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35">
            <w:pPr>
              <w:bidi w:val="1"/>
              <w:spacing w:after="0" w:line="360" w:lineRule="auto"/>
              <w:ind w:left="0" w:right="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Tba=Tb*(100%-P)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36">
            <w:pPr>
              <w:bidi w:val="1"/>
              <w:spacing w:after="0" w:line="360" w:lineRule="auto"/>
              <w:ind w:left="0" w:right="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37">
            <w:pPr>
              <w:bidi w:val="1"/>
              <w:spacing w:after="0" w:line="360" w:lineRule="auto"/>
              <w:ind w:left="0" w:right="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Tb=E*G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38">
            <w:pPr>
              <w:bidi w:val="1"/>
              <w:spacing w:after="0" w:line="360" w:lineRule="auto"/>
              <w:ind w:left="0" w:right="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39">
            <w:pPr>
              <w:bidi w:val="1"/>
              <w:spacing w:after="0" w:line="360" w:lineRule="auto"/>
              <w:ind w:left="0" w:right="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3A">
            <w:pPr>
              <w:bidi w:val="1"/>
              <w:spacing w:after="0" w:line="360" w:lineRule="auto"/>
              <w:ind w:left="0" w:right="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גבול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תחתון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בטבלה</w:t>
            </w:r>
          </w:p>
        </w:tc>
      </w:tr>
      <w:tr>
        <w:trPr>
          <w:cantSplit w:val="0"/>
          <w:trHeight w:val="4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3B">
            <w:pPr>
              <w:bidi w:val="1"/>
              <w:spacing w:after="0" w:line="360" w:lineRule="auto"/>
              <w:ind w:left="0" w:right="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Tua=Tu*(100%-P)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3C">
            <w:pPr>
              <w:bidi w:val="1"/>
              <w:spacing w:after="0" w:line="360" w:lineRule="auto"/>
              <w:ind w:left="0" w:right="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3D">
            <w:pPr>
              <w:bidi w:val="1"/>
              <w:spacing w:after="0" w:line="360" w:lineRule="auto"/>
              <w:ind w:left="0" w:right="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Tu=F*G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3E">
            <w:pPr>
              <w:bidi w:val="1"/>
              <w:spacing w:after="0" w:line="360" w:lineRule="auto"/>
              <w:ind w:left="0" w:right="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43F">
            <w:pPr>
              <w:bidi w:val="1"/>
              <w:spacing w:after="0" w:line="360" w:lineRule="auto"/>
              <w:ind w:left="0" w:right="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F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40">
            <w:pPr>
              <w:bidi w:val="1"/>
              <w:spacing w:after="0" w:line="360" w:lineRule="auto"/>
              <w:ind w:left="0" w:right="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גבול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עליון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בטבלה</w:t>
            </w:r>
          </w:p>
        </w:tc>
      </w:tr>
      <w:tr>
        <w:trPr>
          <w:cantSplit w:val="0"/>
          <w:trHeight w:val="29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1">
            <w:pPr>
              <w:bidi w:val="1"/>
              <w:spacing w:after="0" w:line="360" w:lineRule="auto"/>
              <w:ind w:left="0" w:right="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Tpa=Tp*(100%-P)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2">
            <w:pPr>
              <w:bidi w:val="1"/>
              <w:spacing w:after="0" w:line="360" w:lineRule="auto"/>
              <w:ind w:left="0" w:right="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3">
            <w:pPr>
              <w:bidi w:val="1"/>
              <w:spacing w:after="0" w:line="360" w:lineRule="auto"/>
              <w:ind w:left="0" w:right="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Tp=D*I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4">
            <w:pPr>
              <w:bidi w:val="1"/>
              <w:spacing w:after="0" w:line="360" w:lineRule="auto"/>
              <w:ind w:left="0" w:right="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I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45">
            <w:pPr>
              <w:bidi w:val="1"/>
              <w:spacing w:after="0" w:line="360" w:lineRule="auto"/>
              <w:ind w:left="0" w:right="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D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46">
            <w:pPr>
              <w:bidi w:val="1"/>
              <w:spacing w:after="0" w:line="360" w:lineRule="auto"/>
              <w:ind w:left="0" w:right="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נתוני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הפרויקט</w:t>
            </w:r>
          </w:p>
        </w:tc>
      </w:tr>
    </w:tbl>
    <w:p w:rsidR="00000000" w:rsidDel="00000000" w:rsidP="00000000" w:rsidRDefault="00000000" w:rsidRPr="00000000" w14:paraId="00000447">
      <w:pPr>
        <w:bidi w:val="1"/>
        <w:spacing w:line="360" w:lineRule="auto"/>
        <w:ind w:left="969" w:right="122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דוגמה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 </w:t>
      </w:r>
    </w:p>
    <w:tbl>
      <w:tblPr>
        <w:tblStyle w:val="Table11"/>
        <w:bidiVisual w:val="1"/>
        <w:tblW w:w="9498.0" w:type="dxa"/>
        <w:jc w:val="left"/>
        <w:tblInd w:w="-1026.0" w:type="dxa"/>
        <w:tblLayout w:type="fixed"/>
        <w:tblLook w:val="0400"/>
      </w:tblPr>
      <w:tblGrid>
        <w:gridCol w:w="1596"/>
        <w:gridCol w:w="933"/>
        <w:gridCol w:w="794"/>
        <w:gridCol w:w="1005"/>
        <w:gridCol w:w="1013"/>
        <w:gridCol w:w="869"/>
        <w:gridCol w:w="595"/>
        <w:gridCol w:w="1116"/>
        <w:gridCol w:w="1577"/>
        <w:tblGridChange w:id="0">
          <w:tblGrid>
            <w:gridCol w:w="1596"/>
            <w:gridCol w:w="933"/>
            <w:gridCol w:w="794"/>
            <w:gridCol w:w="1005"/>
            <w:gridCol w:w="1013"/>
            <w:gridCol w:w="869"/>
            <w:gridCol w:w="595"/>
            <w:gridCol w:w="1116"/>
            <w:gridCol w:w="1577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48">
            <w:pPr>
              <w:bidi w:val="1"/>
              <w:spacing w:after="0" w:line="360" w:lineRule="auto"/>
              <w:ind w:left="0" w:right="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ערך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שכ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ט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בש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ח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אחרי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הנחת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מציע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4A">
            <w:pPr>
              <w:bidi w:val="1"/>
              <w:spacing w:after="0" w:line="360" w:lineRule="auto"/>
              <w:ind w:left="0" w:right="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אחוז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הנחת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מציע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4B">
            <w:pPr>
              <w:bidi w:val="1"/>
              <w:spacing w:after="0" w:line="360" w:lineRule="auto"/>
              <w:ind w:left="0" w:right="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ערך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שכ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ט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בש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ח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לפני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הנחת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מציע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4D">
            <w:pPr>
              <w:bidi w:val="1"/>
              <w:spacing w:after="0" w:line="360" w:lineRule="auto"/>
              <w:ind w:left="0" w:right="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אחוז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שכ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ט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4E">
            <w:pPr>
              <w:bidi w:val="1"/>
              <w:spacing w:after="0" w:line="360" w:lineRule="auto"/>
              <w:ind w:left="0" w:right="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ערך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עבודה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-₪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50">
            <w:pPr>
              <w:bidi w:val="1"/>
              <w:spacing w:after="0" w:line="360" w:lineRule="auto"/>
              <w:ind w:left="92" w:right="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51">
            <w:pPr>
              <w:bidi w:val="1"/>
              <w:spacing w:after="0" w:line="360" w:lineRule="auto"/>
              <w:ind w:left="0" w:right="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Tba=Tb*(100%-P)=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52">
            <w:pPr>
              <w:bidi w:val="1"/>
              <w:spacing w:after="0" w:line="360" w:lineRule="auto"/>
              <w:ind w:left="0" w:right="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5,850,000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53">
            <w:pPr>
              <w:bidi w:val="1"/>
              <w:spacing w:after="0" w:line="360" w:lineRule="auto"/>
              <w:ind w:left="0" w:right="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P=10%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54">
            <w:pPr>
              <w:bidi w:val="1"/>
              <w:spacing w:after="0" w:line="360" w:lineRule="auto"/>
              <w:ind w:left="0" w:right="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Tb=E*G=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55">
            <w:pPr>
              <w:bidi w:val="1"/>
              <w:spacing w:after="0" w:line="360" w:lineRule="auto"/>
              <w:ind w:left="0" w:right="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6,500,000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56">
            <w:pPr>
              <w:bidi w:val="1"/>
              <w:spacing w:after="0" w:line="360" w:lineRule="auto"/>
              <w:ind w:left="0" w:right="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G=6.5%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57">
            <w:pPr>
              <w:bidi w:val="1"/>
              <w:spacing w:after="0" w:line="360" w:lineRule="auto"/>
              <w:ind w:left="0" w:right="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E=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58">
            <w:pPr>
              <w:bidi w:val="1"/>
              <w:spacing w:after="0" w:line="360" w:lineRule="auto"/>
              <w:ind w:left="0" w:right="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100,000,000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59">
            <w:pPr>
              <w:bidi w:val="1"/>
              <w:spacing w:after="0" w:line="360" w:lineRule="auto"/>
              <w:ind w:left="0" w:right="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גבול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תחתון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בטבלה</w:t>
            </w:r>
          </w:p>
        </w:tc>
      </w:tr>
      <w:tr>
        <w:trPr>
          <w:cantSplit w:val="0"/>
          <w:trHeight w:val="4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5A">
            <w:pPr>
              <w:bidi w:val="1"/>
              <w:spacing w:after="0" w:line="360" w:lineRule="auto"/>
              <w:ind w:left="0" w:right="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Tua=Tu*(100%-P)=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5B">
            <w:pPr>
              <w:bidi w:val="1"/>
              <w:spacing w:after="0" w:line="360" w:lineRule="auto"/>
              <w:ind w:left="0" w:right="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9,900,000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5C">
            <w:pPr>
              <w:bidi w:val="1"/>
              <w:spacing w:after="0" w:line="360" w:lineRule="auto"/>
              <w:ind w:left="0" w:right="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P=10%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5D">
            <w:pPr>
              <w:bidi w:val="1"/>
              <w:spacing w:after="0" w:line="360" w:lineRule="auto"/>
              <w:ind w:left="0" w:right="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Tu=F*G=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5E">
            <w:pPr>
              <w:bidi w:val="1"/>
              <w:spacing w:after="0" w:line="360" w:lineRule="auto"/>
              <w:ind w:left="0" w:right="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11,000,000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5F">
            <w:pPr>
              <w:bidi w:val="1"/>
              <w:spacing w:after="0" w:line="360" w:lineRule="auto"/>
              <w:ind w:left="0" w:right="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H=5.5%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60">
            <w:pPr>
              <w:bidi w:val="1"/>
              <w:spacing w:after="0" w:line="360" w:lineRule="auto"/>
              <w:ind w:left="0" w:right="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F=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61">
            <w:pPr>
              <w:bidi w:val="1"/>
              <w:spacing w:after="0" w:line="360" w:lineRule="auto"/>
              <w:ind w:left="0" w:right="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200,000,000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62">
            <w:pPr>
              <w:bidi w:val="1"/>
              <w:spacing w:after="0" w:line="360" w:lineRule="auto"/>
              <w:ind w:left="0" w:right="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גבול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עליון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בטבלה</w:t>
            </w:r>
          </w:p>
        </w:tc>
      </w:tr>
      <w:tr>
        <w:trPr>
          <w:cantSplit w:val="0"/>
          <w:trHeight w:val="43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63">
            <w:pPr>
              <w:bidi w:val="1"/>
              <w:spacing w:after="0" w:line="360" w:lineRule="auto"/>
              <w:ind w:left="0" w:right="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Tpa=Tp*(100%-P)=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64">
            <w:pPr>
              <w:bidi w:val="1"/>
              <w:spacing w:after="0" w:line="360" w:lineRule="auto"/>
              <w:ind w:left="0" w:right="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6,804,000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65">
            <w:pPr>
              <w:bidi w:val="1"/>
              <w:spacing w:after="0" w:line="360" w:lineRule="auto"/>
              <w:ind w:left="0" w:right="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P=10%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66">
            <w:pPr>
              <w:bidi w:val="1"/>
              <w:spacing w:after="0" w:line="360" w:lineRule="auto"/>
              <w:ind w:left="0" w:right="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Tp=D*I=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67">
            <w:pPr>
              <w:bidi w:val="1"/>
              <w:spacing w:after="0" w:line="360" w:lineRule="auto"/>
              <w:ind w:left="0" w:right="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7,560,000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68">
            <w:pPr>
              <w:bidi w:val="1"/>
              <w:spacing w:after="0" w:line="360" w:lineRule="auto"/>
              <w:ind w:left="0" w:right="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I =6.3%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69">
            <w:pPr>
              <w:bidi w:val="1"/>
              <w:spacing w:after="0" w:line="360" w:lineRule="auto"/>
              <w:ind w:left="0" w:right="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D =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6A">
            <w:pPr>
              <w:bidi w:val="1"/>
              <w:spacing w:after="0" w:line="360" w:lineRule="auto"/>
              <w:ind w:left="0" w:right="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120,000,000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6B">
            <w:pPr>
              <w:bidi w:val="1"/>
              <w:spacing w:after="0" w:line="360" w:lineRule="auto"/>
              <w:ind w:left="0" w:right="0" w:firstLine="0"/>
              <w:jc w:val="left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נתוני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הפרויקט</w:t>
            </w:r>
          </w:p>
        </w:tc>
      </w:tr>
    </w:tbl>
    <w:p w:rsidR="00000000" w:rsidDel="00000000" w:rsidP="00000000" w:rsidRDefault="00000000" w:rsidRPr="00000000" w14:paraId="0000046C">
      <w:pPr>
        <w:bidi w:val="1"/>
        <w:spacing w:line="360" w:lineRule="auto"/>
        <w:ind w:left="969" w:right="122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D">
      <w:pPr>
        <w:keepNext w:val="0"/>
        <w:keepLines w:val="0"/>
        <w:pageBreakBefore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51" w:right="0" w:hanging="70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למען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ספק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ערך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העבודה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שישמש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לצורך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חישוב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אחוז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שכר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הטרחה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לצורך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תשלום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עבור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עבודת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שבוצעה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הליך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אומדן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46E">
      <w:pPr>
        <w:keepNext w:val="0"/>
        <w:keepLines w:val="0"/>
        <w:pageBreakBefore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51" w:right="0" w:hanging="70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הערך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הקובע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יעודכן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לתוצאות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ועלות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הפרויקט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בפועל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יהווה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הבסיס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הסופי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לתשלום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46F">
      <w:pPr>
        <w:keepNext w:val="0"/>
        <w:keepLines w:val="0"/>
        <w:pageBreakBefore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51" w:right="0" w:hanging="70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התמורה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תשולם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אבני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דרך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לתשלום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כמפורט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 </w:t>
      </w:r>
    </w:p>
    <w:p w:rsidR="00000000" w:rsidDel="00000000" w:rsidP="00000000" w:rsidRDefault="00000000" w:rsidRPr="00000000" w14:paraId="000004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51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אבן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דרך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מס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' 1 </w:t>
      </w:r>
    </w:p>
    <w:p w:rsidR="00000000" w:rsidDel="00000000" w:rsidP="00000000" w:rsidRDefault="00000000" w:rsidRPr="00000000" w14:paraId="000004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51" w:right="0" w:firstLine="0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תכנון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מוקדם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הגדרת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גודל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לשלב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'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ולשלב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'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ובחינת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חלופות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- 5%</w:t>
      </w:r>
    </w:p>
    <w:p w:rsidR="00000000" w:rsidDel="00000000" w:rsidP="00000000" w:rsidRDefault="00000000" w:rsidRPr="00000000" w14:paraId="000004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51" w:right="0" w:firstLine="0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אבן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דרך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מס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' 2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4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51" w:right="0" w:firstLine="0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תכנון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כללי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לחלופה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נבחרת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עבור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השלבים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'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ושלב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'),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לאישור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רשות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כולל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ליווי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הליך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השיפוט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 - 15%   </w:t>
      </w:r>
    </w:p>
    <w:p w:rsidR="00000000" w:rsidDel="00000000" w:rsidP="00000000" w:rsidRDefault="00000000" w:rsidRPr="00000000" w14:paraId="000004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51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אבן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דרך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מס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' 3 </w:t>
      </w:r>
    </w:p>
    <w:p w:rsidR="00000000" w:rsidDel="00000000" w:rsidP="00000000" w:rsidRDefault="00000000" w:rsidRPr="00000000" w14:paraId="000004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51" w:right="0" w:firstLine="0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תכנון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מפורט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לשלב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'1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הרחבת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צווארי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בקבוק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כולל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בוועדת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השקעות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- 10%   </w:t>
      </w:r>
    </w:p>
    <w:p w:rsidR="00000000" w:rsidDel="00000000" w:rsidP="00000000" w:rsidRDefault="00000000" w:rsidRPr="00000000" w14:paraId="000004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51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אבן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דרך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מס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' 4 </w:t>
      </w:r>
    </w:p>
    <w:p w:rsidR="00000000" w:rsidDel="00000000" w:rsidP="00000000" w:rsidRDefault="00000000" w:rsidRPr="00000000" w14:paraId="000004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51" w:right="0" w:firstLine="0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תכנון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מפורט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לשלב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'2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הרחבת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מלאה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כולל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בוועדת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השקעות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- 10%  </w:t>
      </w:r>
    </w:p>
    <w:p w:rsidR="00000000" w:rsidDel="00000000" w:rsidP="00000000" w:rsidRDefault="00000000" w:rsidRPr="00000000" w14:paraId="000004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51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אבן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דרך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מס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' 5 </w:t>
      </w:r>
    </w:p>
    <w:p w:rsidR="00000000" w:rsidDel="00000000" w:rsidP="00000000" w:rsidRDefault="00000000" w:rsidRPr="00000000" w14:paraId="000004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51" w:right="0" w:firstLine="0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ליווי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פרסום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לשלב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'1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כולל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זוכה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– 10%</w:t>
      </w:r>
    </w:p>
    <w:p w:rsidR="00000000" w:rsidDel="00000000" w:rsidP="00000000" w:rsidRDefault="00000000" w:rsidRPr="00000000" w14:paraId="000004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51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אבן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דרך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מס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' 6 </w:t>
      </w:r>
    </w:p>
    <w:p w:rsidR="00000000" w:rsidDel="00000000" w:rsidP="00000000" w:rsidRDefault="00000000" w:rsidRPr="00000000" w14:paraId="000004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51" w:right="0" w:firstLine="0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ליווי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פרסום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לשלב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'2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כולל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זוכה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- 10%  </w:t>
      </w:r>
    </w:p>
    <w:p w:rsidR="00000000" w:rsidDel="00000000" w:rsidP="00000000" w:rsidRDefault="00000000" w:rsidRPr="00000000" w14:paraId="000004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51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אבן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דרך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מס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' 7</w:t>
      </w:r>
    </w:p>
    <w:p w:rsidR="00000000" w:rsidDel="00000000" w:rsidP="00000000" w:rsidRDefault="00000000" w:rsidRPr="00000000" w14:paraId="000004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51" w:right="0" w:firstLine="0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פיקוח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עליון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התקדמות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הפרויקט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- 25% </w:t>
      </w:r>
    </w:p>
    <w:p w:rsidR="00000000" w:rsidDel="00000000" w:rsidP="00000000" w:rsidRDefault="00000000" w:rsidRPr="00000000" w14:paraId="000004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51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אבן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דרך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מס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' 8 </w:t>
      </w:r>
    </w:p>
    <w:p w:rsidR="00000000" w:rsidDel="00000000" w:rsidP="00000000" w:rsidRDefault="00000000" w:rsidRPr="00000000" w14:paraId="000004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51" w:right="0" w:firstLine="0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ייצוב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התהליך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לאחר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הפעלתו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בדיקת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תיק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מתקן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ותוכניות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 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עדות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תעודת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גמר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לאחר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בדק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ואישר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רכיבי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הפרויקט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– 5%</w:t>
      </w:r>
    </w:p>
    <w:p w:rsidR="00000000" w:rsidDel="00000000" w:rsidP="00000000" w:rsidRDefault="00000000" w:rsidRPr="00000000" w14:paraId="000004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51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אבן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דרך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מס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' 9 </w:t>
      </w:r>
    </w:p>
    <w:p w:rsidR="00000000" w:rsidDel="00000000" w:rsidP="00000000" w:rsidRDefault="00000000" w:rsidRPr="00000000" w14:paraId="000004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51" w:right="0" w:firstLine="0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הסדרה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סטטוטורית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 – 10%  </w:t>
      </w:r>
    </w:p>
    <w:p w:rsidR="00000000" w:rsidDel="00000000" w:rsidP="00000000" w:rsidRDefault="00000000" w:rsidRPr="00000000" w14:paraId="000004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51" w:right="0" w:firstLine="0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- 100%  </w:t>
      </w:r>
    </w:p>
    <w:p w:rsidR="00000000" w:rsidDel="00000000" w:rsidP="00000000" w:rsidRDefault="00000000" w:rsidRPr="00000000" w14:paraId="000004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51" w:right="0" w:firstLine="0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אבני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דרך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חלופיות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שיצוינו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אבני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הדרך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"). </w:t>
      </w:r>
    </w:p>
    <w:p w:rsidR="00000000" w:rsidDel="00000000" w:rsidP="00000000" w:rsidRDefault="00000000" w:rsidRPr="00000000" w14:paraId="000004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51" w:right="0" w:firstLine="0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למען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הסדר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הטוב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תשלום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התמורה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כפוף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לאישור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בכתב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עמידת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מאבני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הדרך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במלואן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ובמועדן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 </w:t>
      </w:r>
    </w:p>
    <w:p w:rsidR="00000000" w:rsidDel="00000000" w:rsidP="00000000" w:rsidRDefault="00000000" w:rsidRPr="00000000" w14:paraId="00000485">
      <w:pPr>
        <w:keepNext w:val="0"/>
        <w:keepLines w:val="0"/>
        <w:pageBreakBefore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51" w:right="0" w:hanging="70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התמורה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מהווה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תשלום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והוגן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עבור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יוענקו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יישא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חשבונו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ההוצאות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שתהיינה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מטעמו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שירותי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התכנון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מצהיר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שמעבר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לתמורה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יקבל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תשלום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נוסף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וזאת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בפועל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נדרשו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לשם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השלמת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שירותי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התכנון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יותר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שעות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עבודה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תשומות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אדם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משאבים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מרכיבי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תכנון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וכיוצא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באלה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486">
      <w:pPr>
        <w:keepNext w:val="0"/>
        <w:keepLines w:val="0"/>
        <w:pageBreakBefore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51" w:right="0" w:hanging="70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ומוסכם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מלוא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התמורה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זכאי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מבין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צוות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שיסופקו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במסגרת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שירותי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התכנון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תשולם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ורק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487">
      <w:pPr>
        <w:keepNext w:val="0"/>
        <w:keepLines w:val="0"/>
        <w:pageBreakBefore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51" w:right="0" w:hanging="709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שכר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צוות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המתכננים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4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51" w:right="0" w:firstLine="0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יעניק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באמצעות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מתכנני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משנה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שאינם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מועסקים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אצלו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כשכירים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מתכנני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המשנה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"),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תשלום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שכרם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מתכנני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המשנה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יהווה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לתשלום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התמורה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489">
      <w:pPr>
        <w:keepNext w:val="0"/>
        <w:keepLines w:val="0"/>
        <w:pageBreakBefore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51" w:right="0" w:hanging="70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הגשת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חשבונות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לתשלום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יצהיר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חשבונות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אלה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כוללים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מלוא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שכר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הטרחה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זכאים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מתכנני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המשנה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מטעמו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לסעיף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10.6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המפורטים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בחשבון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הרלוונטי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שולם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למתכנני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המשנה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רשאי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לדרוש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להציג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לבדיקתו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חשבונות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התשלום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שולמו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לצוות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שיעסוק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במתן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48A">
      <w:pPr>
        <w:keepNext w:val="0"/>
        <w:keepLines w:val="0"/>
        <w:pageBreakBefore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51" w:right="0" w:hanging="70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רשאי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בהודעה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בכתב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לדרוש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להציג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בפניו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מידע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התמורה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ששולמה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לצוות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שירותי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התכנון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מתחייב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להעביר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מידע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בתוך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7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ממועד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הדרישה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48B">
      <w:pPr>
        <w:keepNext w:val="0"/>
        <w:keepLines w:val="0"/>
        <w:pageBreakBefore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51" w:right="0" w:hanging="70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הונפקה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הוראת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שינויים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בגינה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קבע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זכאי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לתוספת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תמורה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יחולו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לגבי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תוספת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התמורה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יתר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הוראות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סעיף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בשינויים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המחויבים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 </w:t>
      </w:r>
    </w:p>
    <w:p w:rsidR="00000000" w:rsidDel="00000000" w:rsidP="00000000" w:rsidRDefault="00000000" w:rsidRPr="00000000" w14:paraId="0000048C">
      <w:pPr>
        <w:keepNext w:val="0"/>
        <w:keepLines w:val="0"/>
        <w:pageBreakBefore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51" w:right="0" w:hanging="70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סכום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שישלם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ינוכו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סכומי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המס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במקור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כדין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ותשלומים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המתחייבים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החוק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יומצא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בדבר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פטור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מניכוי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במקור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למען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ספק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מתייחס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לניכויים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המתחייבים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מתשלומים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עצמאי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בלבד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48D">
      <w:pPr>
        <w:keepNext w:val="0"/>
        <w:keepLines w:val="0"/>
        <w:pageBreakBefore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51" w:right="0" w:hanging="70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התמורה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כוללת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ערך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מוסף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ערך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מוסף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יחול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ישולם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שיעורו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ובלבד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ימציא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חשבונית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כדין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48E">
      <w:pPr>
        <w:keepNext w:val="0"/>
        <w:keepLines w:val="0"/>
        <w:pageBreakBefore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51" w:right="0" w:hanging="70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מקרה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סיבה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שהיא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יתווספו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לתמורה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הפרשי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הצמדה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ריבית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וסוג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מוותר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מנוע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ומושתק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מלהעלות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טענה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תביעה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וסוג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לכך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48F">
      <w:pPr>
        <w:keepNext w:val="0"/>
        <w:keepLines w:val="0"/>
        <w:pageBreakBefore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51" w:right="0" w:hanging="70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יבצע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הנדרשים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התמורה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זכאי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תחושב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באופן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יחסי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לחלק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משירותי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התכנון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בוצע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בפועל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שייקבע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שיקול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דעתו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הבלעדי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490">
      <w:pPr>
        <w:keepNext w:val="0"/>
        <w:keepLines w:val="0"/>
        <w:pageBreakBefore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51" w:right="0" w:hanging="70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במקרה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שירותים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נוספים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כהגדרתם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בסעיף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4.2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עיל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תחושב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התמורה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הנוספים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לאחר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קיום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בסיס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שעות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עבודה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לתעריפי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חשכ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ובניכוי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הנחת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491">
      <w:pPr>
        <w:keepNext w:val="0"/>
        <w:keepLines w:val="0"/>
        <w:pageBreakBefore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51" w:right="0" w:hanging="70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קיבל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תשלומים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מעבר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לתמורה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זכאי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ישיבם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תוך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15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ממועד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דרישתו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בכתב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בתוספת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ריבית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פיגורים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ממועד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היווצרות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החוב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ועד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למועד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התשלום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בפועל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לגרוע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מזכותו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לקזז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הסכומים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ששולמו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ביתר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בתוספת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הריבית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סכום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המגיע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ממנו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492">
      <w:pPr>
        <w:keepNext w:val="0"/>
        <w:keepLines w:val="0"/>
        <w:pageBreakBefore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51" w:right="0" w:hanging="70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יגיש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לאישורו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מנהל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הפרויקט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חשבון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אבני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דרך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לתשלום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להנחיות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שתינתנה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נוהל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הגשת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החשבון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"),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שביצע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במהלך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התקופה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שבגינה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הוגש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החשבון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חשבון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יצוינו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הפרטים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הקבועים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בנוהל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הגשת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החשבון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493">
      <w:pPr>
        <w:keepNext w:val="0"/>
        <w:keepLines w:val="0"/>
        <w:pageBreakBefore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51" w:right="0" w:hanging="70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רשאי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החשבון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כולו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חלקו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לאשרו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בסייגים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לדחותו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שיוגש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בניגוד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לנוהל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הגשת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החשבון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מוותר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טענה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דרישה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תביעה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494">
      <w:pPr>
        <w:keepNext w:val="0"/>
        <w:keepLines w:val="0"/>
        <w:pageBreakBefore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51" w:right="0" w:hanging="70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חשבון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ראיה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לנכונות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לכך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שהעבודה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שצוינה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במסגרתו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אכן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בוצעה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במלואה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באיכות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ובהיקף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הנדרשים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לחישוב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התמורה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ההחלטה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השלים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מחויבויותיו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אבני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הדרך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תהא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מסורה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למנהל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הפרויקט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495">
      <w:pPr>
        <w:keepNext w:val="0"/>
        <w:keepLines w:val="0"/>
        <w:pageBreakBefore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51" w:right="0" w:hanging="70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חשבון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ישולם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לאחר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בדיקתו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ואישורו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מנהל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הפרויקט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-5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-10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לחודש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קלנדרי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ובלבד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שחלפו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45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ממועד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הגשתו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למנהל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הפרויקט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התאריך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הקובע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לצורך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הגשת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החשבון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תאריך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חותמת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כניסת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החשבון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למזכירות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מזכירות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מנהל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הפרויקט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במקרה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שבו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יחזיר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מנהל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הפרויקט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החשבון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לשם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השלמות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הבהרות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יימנה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פרק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הזמן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שעד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להגשת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החשבון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למלוא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דרישות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ולאחר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מלוא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ההבהרות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הנדרשות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במניין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לתשלומו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496">
      <w:pPr>
        <w:keepNext w:val="0"/>
        <w:keepLines w:val="0"/>
        <w:pageBreakBefore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51" w:right="0" w:hanging="70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סיום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סיבה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שהיא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תיערך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הצדדים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התחשבנות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מסכמת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במסגרתה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יגיש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חשבון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סופי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יאוחר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-60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ממועד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הודעת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סיום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497">
      <w:pPr>
        <w:keepNext w:val="0"/>
        <w:keepLines w:val="0"/>
        <w:pageBreakBefore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51" w:right="0" w:hanging="70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רשאי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לקזז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מתשלום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חלק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מהתמורה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סעד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נזק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פיצוי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שיפוי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שייגרמו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מעשה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מחדל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498">
      <w:pPr>
        <w:keepNext w:val="0"/>
        <w:keepLines w:val="0"/>
        <w:pageBreakBefore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51" w:right="0" w:hanging="70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עצמאי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ישולמו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והוא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יישא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באופן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עצמאי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התשלומים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החלים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תשלומים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הנדרשים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ובכלל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תשלומי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הלאומי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מיסים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תשלומים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סוציאליים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וכיוצ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499">
      <w:pPr>
        <w:keepNext w:val="0"/>
        <w:keepLines w:val="0"/>
        <w:pageBreakBefore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51" w:right="0" w:hanging="70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סעיף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10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מהווה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יסודית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49A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444" w:right="0" w:hanging="444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החזר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הוצאות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4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444" w:right="0" w:firstLine="0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בנוסף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לתמורה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זכאי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להחזר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הוצאותיו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הישירות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בעניינים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שיאושרו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מראש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ובכתב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מנהל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הפרויקט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בכפוף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לתנאים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 </w:t>
      </w:r>
    </w:p>
    <w:p w:rsidR="00000000" w:rsidDel="00000000" w:rsidP="00000000" w:rsidRDefault="00000000" w:rsidRPr="00000000" w14:paraId="0000049C">
      <w:pPr>
        <w:keepNext w:val="0"/>
        <w:keepLines w:val="0"/>
        <w:pageBreakBefore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51" w:right="0" w:hanging="70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לבצע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הפעולה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נשוא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ההוצאה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אצל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ספק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פלוני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אצל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מרשימת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ספקים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שאושרה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לכך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החזר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ההוצאה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כפוף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לכך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יראה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נהג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להוראה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 </w:t>
      </w:r>
    </w:p>
    <w:p w:rsidR="00000000" w:rsidDel="00000000" w:rsidP="00000000" w:rsidRDefault="00000000" w:rsidRPr="00000000" w14:paraId="0000049D">
      <w:pPr>
        <w:keepNext w:val="0"/>
        <w:keepLines w:val="0"/>
        <w:pageBreakBefore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51" w:right="0" w:hanging="70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זכאי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מקרה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להחזר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הוצאות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בנושאים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בסכומים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אושרו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מראש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ובכתב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מנהל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הפרויקט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49E">
      <w:pPr>
        <w:keepNext w:val="0"/>
        <w:keepLines w:val="0"/>
        <w:pageBreakBefore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51" w:right="0" w:hanging="70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יציג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לאישור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קבלות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וחשבוניות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-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מקור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העתק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מתאים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למקור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מלוא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סכום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ההוצאות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החזרן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דורש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49F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444" w:right="0" w:hanging="444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שינויים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תוספות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והפחתות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4A0">
      <w:pPr>
        <w:keepNext w:val="0"/>
        <w:keepLines w:val="0"/>
        <w:pageBreakBefore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51" w:right="0" w:hanging="709"/>
        <w:jc w:val="left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רשאי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להורות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שינוי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תוספת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הפחתה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בתכולות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ובמשכם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הוראת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שינויים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").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למען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ספק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חלופות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תכנון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והתכולות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הכלולות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במסגרתן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תיחשבנה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כהוראת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שינויים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4A1">
      <w:pPr>
        <w:keepNext w:val="0"/>
        <w:keepLines w:val="0"/>
        <w:pageBreakBefore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51" w:right="0" w:hanging="70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רשאי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במסגרת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הוראת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שינויים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להורות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תכנון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תכנון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שינוי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שיטת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הביצוע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הפרויקט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ובמסגרת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לדרוש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תכנון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מפורט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DB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תכנון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ופיקוח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עליון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בשלבי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הביצוע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להורות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ללוות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הליך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משפטי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באמצעות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עריכת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דעת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ומתן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עדויות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הכול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באופן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ובתנאים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הקבועים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בתעריפי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רשות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המצורפים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כנספח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'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מסמך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'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לחוברת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4A2">
      <w:pPr>
        <w:keepNext w:val="0"/>
        <w:keepLines w:val="0"/>
        <w:pageBreakBefore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51" w:right="0" w:hanging="70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הוראת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שינויים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ביוזמת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מנהל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הפרויקט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ביוזמת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תיעשה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ורק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מסמך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הוראת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שינויים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ייחתם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מורשי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החתימה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ויקבע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תכולת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שירותי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התכנון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הנדרשים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התמורה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בגינם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בדרך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יורה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תוקף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תהא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מכוחו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מסמך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הוראת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שינויים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חתום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זכאי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תמורה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שינויים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אושרו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מראש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ובכתב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להוראות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סעיף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והוא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מוותר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מנוע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ומושתק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מלהעלות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טענה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תביעה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ודרישה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לכך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 </w:t>
      </w:r>
    </w:p>
    <w:p w:rsidR="00000000" w:rsidDel="00000000" w:rsidP="00000000" w:rsidRDefault="00000000" w:rsidRPr="00000000" w14:paraId="000004A3">
      <w:pPr>
        <w:keepNext w:val="0"/>
        <w:keepLines w:val="0"/>
        <w:pageBreakBefore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51" w:right="0" w:hanging="70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סבר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הוראת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שינויים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מחייבת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שינוי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בתמורה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יפנה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דיחוי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למנהל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הפרויקט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בדרישה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מפורטת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יציג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ניתוח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התמורה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הנוספת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המגיעה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לטענתו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אותה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הוראת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שינויים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יכריע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בדרישה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בכתב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בתוך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פרק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זמן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סביר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הכרעתו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תהא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מחייבת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הצדדים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מצהיר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הגורם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הבלעדי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היחיד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לאישור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התוספות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השינויים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ועדת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המכרזים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המלצה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טענה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שלישי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כלשהו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בעניין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לחייב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4A4">
      <w:pPr>
        <w:keepNext w:val="0"/>
        <w:keepLines w:val="0"/>
        <w:pageBreakBefore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51" w:right="0" w:hanging="70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קיבל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הוראת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שינויים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וסבר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עלולה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לגרום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לעיכוב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בלוחות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הזמנים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שנקבעו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לביצוע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הפרויקט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לשינוי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בעלויות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לשינוי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באיכות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יודיע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בכתב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ובאופן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מפורט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למנהל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הפרויקט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ועדת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המכרזים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תאשר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שיקול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דעתה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הבלעדי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שינוי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בלו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להשלמת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הפרויקט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זכאי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מקרה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תשלום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פיצוי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שיפוי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וסוג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עיכוב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התארכות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משך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משלבי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התכנון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הביצוע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בפרויקט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למעט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במקרים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אושרו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מראש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ובכתב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וזאת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מבלי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לגרוע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מזכות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לפיצוי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בנסיבות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נגרם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העיכוב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מעשה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מחדל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מטעמו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צוות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4A5">
      <w:pPr>
        <w:keepNext w:val="0"/>
        <w:keepLines w:val="0"/>
        <w:pageBreakBefore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51" w:right="0" w:hanging="70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מחלוקת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התמורה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המגיעה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הוראת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שינויים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תהווה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הצדקה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לעיכוב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במתן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תפגע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באחריותו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הכוללת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בחובותיו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והתחייבויותיו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4A6">
      <w:pPr>
        <w:keepNext w:val="0"/>
        <w:keepLines w:val="0"/>
        <w:pageBreakBefore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51" w:right="0" w:hanging="70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הוראת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שינוי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יחולו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יתר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הוראות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בשינויים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המחויבים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4A7">
      <w:pPr>
        <w:keepNext w:val="0"/>
        <w:keepLines w:val="0"/>
        <w:pageBreakBefore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51" w:right="0" w:hanging="70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התמורה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הוראת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שינויים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תחושב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לתעריפי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רשות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המפורטים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בנספח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'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תעריף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יאמץ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השינויים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בניכוי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הנחת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4A8">
      <w:pPr>
        <w:keepNext w:val="0"/>
        <w:keepLines w:val="0"/>
        <w:pageBreakBefore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51" w:right="0" w:hanging="70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קיבל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הוראת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תכנון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שאינה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הוראת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שינויים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וסבר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להוציא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בגינה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הוראת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שינויים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יודיע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למנהל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הפרויקט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בכתב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דיחוי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4A9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444" w:right="0" w:hanging="444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הפסקה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זמנית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במתן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4AA">
      <w:pPr>
        <w:keepNext w:val="0"/>
        <w:keepLines w:val="0"/>
        <w:pageBreakBefore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51" w:right="0" w:hanging="70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רשאי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שיקול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דעתו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הבלעדי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להודיע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הפסקת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באופן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זמני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הפסקה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זמנית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").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הודעה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תינתן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בכתב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ותיחתם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מורשי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החתימה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מטעם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תחילת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תכנון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במסגרת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תכנון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בשלבים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שנקבע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תיחשב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כהפסקה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זמנית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 </w:t>
      </w:r>
    </w:p>
    <w:p w:rsidR="00000000" w:rsidDel="00000000" w:rsidP="00000000" w:rsidRDefault="00000000" w:rsidRPr="00000000" w14:paraId="000004AB">
      <w:pPr>
        <w:keepNext w:val="0"/>
        <w:keepLines w:val="0"/>
        <w:pageBreakBefore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51" w:right="0" w:hanging="70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נתן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הודעה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בדבר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הפסקה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זמנית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יפסיק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כולם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מקצתם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לתקופה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שנקבעה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בהודעה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4AC">
      <w:pPr>
        <w:keepNext w:val="0"/>
        <w:keepLines w:val="0"/>
        <w:pageBreakBefore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51" w:right="0" w:hanging="70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הפסיק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זמנית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זכאי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לתשלום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שניתנו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בפועל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למועד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שנקבע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בהודעת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כמועד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ההפסקה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הזמנית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פיצוי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נוסף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התמשכה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ההפסקה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הזמנית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-6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חודשים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יילקח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הפרויקט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בחשבון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לענייןחישוב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עומסי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העבודה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וזאת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להודעה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חדשה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סיום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ההפסקה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הזמנית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וחידוש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בפרויקט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4AD">
      <w:pPr>
        <w:keepNext w:val="0"/>
        <w:keepLines w:val="0"/>
        <w:pageBreakBefore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51" w:right="0" w:hanging="70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בכתב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הודעה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הפסקה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זמנית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תחולנה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בנוסף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הוראות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אלה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4AE">
      <w:pPr>
        <w:keepNext w:val="0"/>
        <w:keepLines w:val="0"/>
        <w:pageBreakBefore w:val="0"/>
        <w:widowControl w:val="1"/>
        <w:numPr>
          <w:ilvl w:val="2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2003" w:right="0" w:hanging="85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נמשכה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ההפסקה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הזמנית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24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חודשים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תקופה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נקצבה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מראש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הודיע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חידוש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בתוך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פרק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הזמן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–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חייב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לשוב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ולתת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בתמורה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הקבועה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תנאיו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וזאת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בתוך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45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מהמועד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נמסרה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ההודעה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חידושו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4AF">
      <w:pPr>
        <w:keepNext w:val="0"/>
        <w:keepLines w:val="0"/>
        <w:pageBreakBefore w:val="0"/>
        <w:widowControl w:val="1"/>
        <w:numPr>
          <w:ilvl w:val="2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2003" w:right="0" w:hanging="85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עלתה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תקופת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ההפסקה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הזמנית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24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חודשים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תקופה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נקצבה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מראש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הודיע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חידוש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לאחר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פרק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הזמן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רשאי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להודיע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בכתב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מעוניין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להמשיך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בביצוע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הודיע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בתוך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שבעה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(7)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ימי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עבודה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שנמסרה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הודעת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חידוש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ייראה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כמי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להוסיף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ולבצע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הקבועים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תנאיו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והזמנת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העבודה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שהונפקה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במסגרתו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יבוטלו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4B0">
      <w:pPr>
        <w:keepNext w:val="0"/>
        <w:keepLines w:val="0"/>
        <w:pageBreakBefore w:val="0"/>
        <w:widowControl w:val="1"/>
        <w:numPr>
          <w:ilvl w:val="2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2003" w:right="0" w:hanging="85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הופסק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ביצועו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מחמת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מעשה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מחדל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רשלניים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ננקטו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נגד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הליכי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פירוק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כינוס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נכסים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פשיטת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רגל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העניין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שהוגש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נגד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ממנהליו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כתב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אישום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שהורשע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בפלילים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בעבירה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חמורה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הקשורה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לעיסוקו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בעבירה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עמה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קלון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זכאי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לחדש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וזאת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מבלי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לגרוע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מהוראות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ומהוראות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הדין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בדבר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אפשרותו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לבטל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4B1">
      <w:pPr>
        <w:keepNext w:val="0"/>
        <w:keepLines w:val="0"/>
        <w:pageBreakBefore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51" w:right="0" w:hanging="70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במפורש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זכויות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המפורטות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בסעיף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ההפסקה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הזמנית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מתייחסות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ורק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לנסיבות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הודעת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ההפסקה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הזמנית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ניתנה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במהלך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בשלב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תכנון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כלשהו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ורק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בנסיבות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התחלת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העבודה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מראש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שלבי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התכנון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האמורים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הפסקה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במתן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שמקורה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בפער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זמנים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שבין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שלבי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תכנון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שונים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תחשב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מקרה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כהפסקה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זמנית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תחולנה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הוראות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סעיף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13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4B2">
      <w:pPr>
        <w:keepNext w:val="0"/>
        <w:keepLines w:val="0"/>
        <w:pageBreakBefore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51" w:right="0" w:hanging="70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עוד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במפורש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במקרה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פער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זמנים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שלבי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תכנון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שונים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במקרה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הפסקה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זמנית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זכאי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תמורה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תשלום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פיצוי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שיפוי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וסוג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4B3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444" w:right="0" w:hanging="444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שימוש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במסמכים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והגשתם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4B4">
      <w:pPr>
        <w:keepNext w:val="0"/>
        <w:keepLines w:val="0"/>
        <w:pageBreakBefore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51" w:right="0" w:hanging="70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תוצרי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התכנון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רכושו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הבלעדי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המזמין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יוגשו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לעדכונים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המבוצעים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לנוהל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שיגבש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לעניין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ולהוראות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תוצרי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התכנון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יוגשו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פורמט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שיידרש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לכך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PDF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DWG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DWF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פורמט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שיקבע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4B5">
      <w:pPr>
        <w:keepNext w:val="0"/>
        <w:keepLines w:val="0"/>
        <w:pageBreakBefore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51" w:right="0" w:hanging="70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סיום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הפסקתם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סיבה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שהיא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יעביר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תוצרי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התכנון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שבידיו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מקור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והעתקים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יחד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שיוצרו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שנמסרו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בעבור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4B6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444" w:right="0" w:hanging="444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קניין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רוחני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4B7">
      <w:pPr>
        <w:keepNext w:val="0"/>
        <w:keepLines w:val="0"/>
        <w:pageBreakBefore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51" w:right="0" w:hanging="70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בחוק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זכות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יוצרים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התשס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-2007,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בהוראות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תקנות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המהנדסים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והאדריכלים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כללים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בדבר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התנהגות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שאינה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הולמת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כבוד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המקצוע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התשנ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-1994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תקנות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האדריכלים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"),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מצהיר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באופן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סופי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ובלתי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חוזר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כדלקמן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 </w:t>
      </w:r>
    </w:p>
    <w:p w:rsidR="00000000" w:rsidDel="00000000" w:rsidP="00000000" w:rsidRDefault="00000000" w:rsidRPr="00000000" w14:paraId="000004B8">
      <w:pPr>
        <w:keepNext w:val="0"/>
        <w:keepLines w:val="0"/>
        <w:pageBreakBefore w:val="0"/>
        <w:widowControl w:val="1"/>
        <w:numPr>
          <w:ilvl w:val="2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2003" w:right="0" w:hanging="850"/>
        <w:jc w:val="left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הבעלים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הראשון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והבלעדי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הזכויות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הקשורות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הנובעות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במישרין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בעקיפין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משירותי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התכנון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מתוצרי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התכנון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הפטנטים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המדגמים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זכויות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היוצרים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וזכויות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קניין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רוחני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רשומות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ושאינן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רשומות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יחדיו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זכויות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התכנון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"),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למעט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זכות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יוצרים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מוסרית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והזכות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לציון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שמו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תוצריו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בהיקף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ובמידה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הראויים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בנסיבות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העניין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 </w:t>
      </w:r>
    </w:p>
    <w:p w:rsidR="00000000" w:rsidDel="00000000" w:rsidP="00000000" w:rsidRDefault="00000000" w:rsidRPr="00000000" w14:paraId="000004B9">
      <w:pPr>
        <w:keepNext w:val="0"/>
        <w:keepLines w:val="0"/>
        <w:pageBreakBefore w:val="0"/>
        <w:widowControl w:val="1"/>
        <w:numPr>
          <w:ilvl w:val="2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2003" w:right="0" w:hanging="85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מבלי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לגרוע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מכלליות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בסעיף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15.1.1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רשאי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לבצע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בעצמו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באמצעות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מטעמו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באמצעות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בעלי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מקצוע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ומומחים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שאינם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חלק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מצוות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שימוש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הדרוש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לצרכיו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בזכויות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התכנון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כולן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חלקן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שינויין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התאמתן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תיקונן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שיקול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דעתו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הבלעדי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והמוחלט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4BA">
      <w:pPr>
        <w:keepNext w:val="0"/>
        <w:keepLines w:val="0"/>
        <w:pageBreakBefore w:val="0"/>
        <w:widowControl w:val="1"/>
        <w:numPr>
          <w:ilvl w:val="2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2003" w:right="0" w:hanging="85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שיידרש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לכך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יישא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באחריות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הבלעדית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לאפשר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מטעמו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לבצע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שימוש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בסעיף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15.1.2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וזאת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חשבונו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ומבלי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שיהיה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זכאי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תמורה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נוספת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4BB">
      <w:pPr>
        <w:keepNext w:val="0"/>
        <w:keepLines w:val="0"/>
        <w:pageBreakBefore w:val="0"/>
        <w:widowControl w:val="1"/>
        <w:numPr>
          <w:ilvl w:val="2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2003" w:right="0" w:hanging="85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ומוסכם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בסעיף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15.1.2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מהווה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דבר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ועניין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הסכמה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מלאה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ובלתי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חוזרת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לביצוע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שימוש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באיזה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מהזכויות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בתוצרי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התכנון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וזאת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היתר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להוראות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סעיף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12(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-12(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)(2)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לתקנות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האדריכלים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4BC">
      <w:pPr>
        <w:keepNext w:val="0"/>
        <w:keepLines w:val="0"/>
        <w:pageBreakBefore w:val="0"/>
        <w:widowControl w:val="1"/>
        <w:numPr>
          <w:ilvl w:val="2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2003" w:right="0" w:hanging="85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עוד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למען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ספק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מבלי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לגרוע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מזכויות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סעיף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15.1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שימוש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שינוי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התאמה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תיקון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יבצע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לצרכיו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באיזה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מתוצרי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התכנון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ומזכויות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התכנון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ייחשב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כפגיעה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כהפרת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זכויותיהם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המוסריות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מצוות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באיזו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מזכויות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התכנון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שאלה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קיימות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בצוות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הטלת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פגם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סילוק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שינוי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צורה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פגיעה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בכבודם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ובשמם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הטוב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זכויות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התכנון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מצוות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4BD">
      <w:pPr>
        <w:keepNext w:val="0"/>
        <w:keepLines w:val="0"/>
        <w:pageBreakBefore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51" w:right="0" w:hanging="70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בסעיף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15.1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שימוש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יבצעו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מטעמו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באיזה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מזכויות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התכנון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מתוצרי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התכנון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יגרע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צורה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ואופן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מאחריותו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המלאה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והבלעדית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לשירותים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שיבוצעו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מטעמו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ובכלל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ליקוי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פגם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השמטה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טעות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התאמה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שיתגלעו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בשירותים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בתוצרי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התכנון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יפצה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ישפה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דרישתו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הראשונה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נזק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אובדן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הוצאה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תשלום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שייגרמו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מטעמו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שבהם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יידרשו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לשאת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4BE">
      <w:pPr>
        <w:keepNext w:val="0"/>
        <w:keepLines w:val="0"/>
        <w:pageBreakBefore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51" w:right="0" w:hanging="70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מסדיר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באופן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ומפורט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דבר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ועניין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היקף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אחריותו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לתוצרי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התכנון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וזאת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היתר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להוראות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סעיף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12(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)(3)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לתקנות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האדריכלים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4BF">
      <w:pPr>
        <w:keepNext w:val="0"/>
        <w:keepLines w:val="0"/>
        <w:pageBreakBefore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51" w:right="0" w:hanging="70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מבלי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לגרוע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מאחריותו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שאר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הוראות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יישא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באחריות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להטמיע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ההסכמים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צוות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הוראות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המשקפות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והתואמות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במלואן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מחויבות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וזכויות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סעיף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זכויות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קניין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רוחני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באופן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שבו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יחולו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הוראות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סעיף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במלואן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הקניין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הרוחני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שמקורו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במישרין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בעקיפין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בשירותים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שהוענקו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מצוות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4C0">
      <w:pPr>
        <w:keepNext w:val="0"/>
        <w:keepLines w:val="0"/>
        <w:pageBreakBefore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51" w:right="0" w:hanging="709"/>
        <w:jc w:val="left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כולם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חלקם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באמצעות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צוות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מותנה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גורם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בצוות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יחתמו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כתב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התחייבות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צוות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בנוסח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המצורף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כנספח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'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כתב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ההתחייבות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"),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מראש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ובכתב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מבלי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לגרוע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מאחריות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צוות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הוראות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כתב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ההתחייבות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יישא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באחריות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המלאה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ביחד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ולחוד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צוות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יפצה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ישפה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דרישתו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הראשונה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נזק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אובדן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הוצאה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תשלום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שנגרמו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שבהם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נדרש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לשאת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שמקורם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בהפרת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התחייבויות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צוות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סעיף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כתב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ההתחייבות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4C1">
      <w:pPr>
        <w:keepNext w:val="0"/>
        <w:keepLines w:val="0"/>
        <w:pageBreakBefore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51" w:right="0" w:hanging="70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הוראות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מסדירות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באופן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ומפורט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שכר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הטרחה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החזר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הוצאות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וסוג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שהן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זכאי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והשלמת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והשלמת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יתר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התחייבויותיו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המפורטות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וזאת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להוראות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סעיף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12(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)(1)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לתקנות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האדריכלים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4C2">
      <w:pPr>
        <w:keepNext w:val="0"/>
        <w:keepLines w:val="0"/>
        <w:pageBreakBefore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51" w:right="0" w:hanging="70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זכויות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סעיף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ידועות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ומקובלות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סייג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;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שיקלל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במסגרת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התמורה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זכויות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האמורות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;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התמורה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זכאי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ושאר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התחייבויותיו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משקפת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וכוללת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הענקת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הזכויות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מוותר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באופן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סופי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מוחלט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ובלתי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חוזר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מנוע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ומושתק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מלהעלות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טענה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תביעה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דרישה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וסוג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שהן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לכך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 </w:t>
      </w:r>
    </w:p>
    <w:p w:rsidR="00000000" w:rsidDel="00000000" w:rsidP="00000000" w:rsidRDefault="00000000" w:rsidRPr="00000000" w14:paraId="000004C3">
      <w:pPr>
        <w:keepNext w:val="0"/>
        <w:keepLines w:val="0"/>
        <w:pageBreakBefore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51" w:right="0" w:hanging="709"/>
        <w:jc w:val="left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מקרה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יטען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שלישי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כלשהו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איזו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מזכויות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התכנון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מפרה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פטנט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זכות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יוצרים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זכות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קניין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רוחני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טענת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הפרה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"),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אזי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מבלי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לגרוע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משאר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הוראות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סעיף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יישא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באחריות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הבלעדית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חשבונו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להגן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מטעמו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מפני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אותה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טענה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תביעה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וישלם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ההוצאות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הנזקים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ושכ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נדרש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לשאת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לאחר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שנדרש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לכך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במקרה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יישא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באחריות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לאפשר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חשבונו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להשתמש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באיזו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מזכויות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התכנון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נשוא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טענת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ההפרה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 </w:t>
      </w:r>
    </w:p>
    <w:p w:rsidR="00000000" w:rsidDel="00000000" w:rsidP="00000000" w:rsidRDefault="00000000" w:rsidRPr="00000000" w14:paraId="000004C4">
      <w:pPr>
        <w:keepNext w:val="0"/>
        <w:keepLines w:val="0"/>
        <w:pageBreakBefore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51" w:right="0" w:hanging="70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לידי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ציוד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חומרים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מידע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מבלי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לגרוע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מחובותיו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ייראה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כשומר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שכר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ביחס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לאותם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ציוד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חומרים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מידע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4C5">
      <w:pPr>
        <w:keepNext w:val="0"/>
        <w:keepLines w:val="0"/>
        <w:pageBreakBefore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51" w:right="0" w:hanging="70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סעיף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15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מהווה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יסודית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4C6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444" w:right="0" w:hanging="444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סיום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4C7">
      <w:pPr>
        <w:keepNext w:val="0"/>
        <w:keepLines w:val="0"/>
        <w:pageBreakBefore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51" w:right="0" w:hanging="70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בלבד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רשאי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שיקול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דעתו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הבלעדי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ומבלי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שיצטרך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לנמק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החלטתו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להביא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לידי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סיום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בהודעה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מוקדמת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בכתב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שלושים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(30)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מראש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למען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ספק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במצב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זכאי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לתשלום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תמורה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שירותי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התכנון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שניתנו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לאותו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מועד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אולם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זכאי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פיצוי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שיפו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נוסף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 </w:t>
      </w:r>
    </w:p>
    <w:p w:rsidR="00000000" w:rsidDel="00000000" w:rsidP="00000000" w:rsidRDefault="00000000" w:rsidRPr="00000000" w14:paraId="000004C8">
      <w:pPr>
        <w:keepNext w:val="0"/>
        <w:keepLines w:val="0"/>
        <w:pageBreakBefore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51" w:right="0" w:hanging="70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מבלי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לגרוע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מזכויותיו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רשאי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להביא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לידי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סיום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באופן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מיידי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המקרים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המפורטים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 </w:t>
      </w:r>
    </w:p>
    <w:p w:rsidR="00000000" w:rsidDel="00000000" w:rsidP="00000000" w:rsidRDefault="00000000" w:rsidRPr="00000000" w14:paraId="000004C9">
      <w:pPr>
        <w:keepNext w:val="0"/>
        <w:keepLines w:val="0"/>
        <w:pageBreakBefore w:val="0"/>
        <w:widowControl w:val="1"/>
        <w:numPr>
          <w:ilvl w:val="2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2003" w:right="0" w:hanging="85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מהתחייבויותיו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באופן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המהווה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יסודית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שנייה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יסודית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שאינה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יסודית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4CA">
      <w:pPr>
        <w:keepNext w:val="0"/>
        <w:keepLines w:val="0"/>
        <w:pageBreakBefore w:val="0"/>
        <w:widowControl w:val="1"/>
        <w:numPr>
          <w:ilvl w:val="2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2003" w:right="0" w:hanging="85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מהתחייבויותיו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סיבה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שהיא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באופן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שאינו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מהווה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יסודית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ובלבד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תיקן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ההפרה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בתוך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פרק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הזמן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שנקבע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בהתראה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שקיבל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4CB">
      <w:pPr>
        <w:keepNext w:val="0"/>
        <w:keepLines w:val="0"/>
        <w:pageBreakBefore w:val="0"/>
        <w:widowControl w:val="1"/>
        <w:numPr>
          <w:ilvl w:val="2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2003" w:right="0" w:hanging="85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מהלך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הדברים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סבור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שיקול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דעתו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הבלעדי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תכנון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הפרויקט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מתבצע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להוראות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באופן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יעיל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בנסיבות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העניין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מתבצע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באופן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שאינו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מבטיח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עמידה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ברמה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המקצועית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הנדרשת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בלוח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הזמנים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ובלבד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נקט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בתוך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פרק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הזמן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שנקבע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בהתראה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שקיבל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הצעדים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הדרושים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שיקול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דעתו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הבלעדי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לתיקון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הליקוי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 </w:t>
      </w:r>
    </w:p>
    <w:p w:rsidR="00000000" w:rsidDel="00000000" w:rsidP="00000000" w:rsidRDefault="00000000" w:rsidRPr="00000000" w14:paraId="000004CC">
      <w:pPr>
        <w:keepNext w:val="0"/>
        <w:keepLines w:val="0"/>
        <w:pageBreakBefore w:val="0"/>
        <w:widowControl w:val="1"/>
        <w:numPr>
          <w:ilvl w:val="2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2003" w:right="0" w:hanging="85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הוצא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נגד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פירוק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קיבל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החלטה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להתפרק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מרצון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שננקטו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נגדו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הליכי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פשיטת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רגל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שפתח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בעצמו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בהליכי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פשיטת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רגל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שהוצא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נגדו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כינוס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נכסים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שמונה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כונס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נכסים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מפרק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זמני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קבוע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שהגיע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להסדר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נושים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נושיו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שהציע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להגיע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להסדר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נושים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ובלבד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שהצו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ההחלטה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ההצעה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המינוי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בוטלו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בתוך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שלושים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(30)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4CD">
      <w:pPr>
        <w:keepNext w:val="0"/>
        <w:keepLines w:val="0"/>
        <w:pageBreakBefore w:val="0"/>
        <w:widowControl w:val="1"/>
        <w:numPr>
          <w:ilvl w:val="2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2003" w:right="0" w:hanging="85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מצוי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בניגוד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עניינים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בחשש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לניגוד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עניינים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כמפורט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בסעיף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22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4CE">
      <w:pPr>
        <w:keepNext w:val="0"/>
        <w:keepLines w:val="0"/>
        <w:pageBreakBefore w:val="0"/>
        <w:widowControl w:val="1"/>
        <w:numPr>
          <w:ilvl w:val="2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2003" w:right="0" w:hanging="85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מצוות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שהועמדו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לצורך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עומד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בתנאי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הכשירות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המינימאלית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הקבועים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בנספח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12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למסמך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' –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חוברת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מספק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שירותי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התכנון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כנדרש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לשביעות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רצונו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ובלבד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שהודיע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תיקן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ההפרה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בתוך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פרק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הזמן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שנקבע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בהתראה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שקיבל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4CF">
      <w:pPr>
        <w:keepNext w:val="0"/>
        <w:keepLines w:val="0"/>
        <w:pageBreakBefore w:val="0"/>
        <w:widowControl w:val="1"/>
        <w:numPr>
          <w:ilvl w:val="2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2003" w:right="0" w:hanging="85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מצוות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הורשעו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בפסק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בביצוע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עבירה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פלילית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נפתחה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נגדם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חקירה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פלילית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באזהרה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הוגש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כנגדם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כתב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אישום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עבירות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פליליות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עבירות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התחום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המקצועי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הקשור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למתן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 </w:t>
      </w:r>
    </w:p>
    <w:p w:rsidR="00000000" w:rsidDel="00000000" w:rsidP="00000000" w:rsidRDefault="00000000" w:rsidRPr="00000000" w14:paraId="000004D0">
      <w:pPr>
        <w:keepNext w:val="0"/>
        <w:keepLines w:val="0"/>
        <w:pageBreakBefore w:val="0"/>
        <w:widowControl w:val="1"/>
        <w:numPr>
          <w:ilvl w:val="2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2003" w:right="0" w:hanging="85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יתברר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המצגים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ההצהרות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ההתחייבויות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נכון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השתנה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4D1">
      <w:pPr>
        <w:keepNext w:val="0"/>
        <w:keepLines w:val="0"/>
        <w:pageBreakBefore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51" w:right="0" w:hanging="70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בנסיבות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ביטל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ביצועו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כולו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מקצתו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לזכויות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המוקנות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תהיה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טענה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דרישה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כנגד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ומבלי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לגרוע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מכלליות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פגיעה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במוניטין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ונזק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הפסד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העלולים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להיגרם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מכך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למען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ספק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זכאי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לתבוע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פיצוי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תשלום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כלשהו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נזק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הפסד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מניעת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רווח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'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העלולים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להיגרם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כתוצאה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ההשעיה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הביטול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פרט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לתמורה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עבור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העבודה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שביצע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בפועל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בסעיף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16.4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4D2">
      <w:pPr>
        <w:keepNext w:val="0"/>
        <w:keepLines w:val="0"/>
        <w:pageBreakBefore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51" w:right="0" w:hanging="70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בוטל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השלמת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הכלולים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במסגרתה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אזי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בכפוף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זכות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העומדת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זכאי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לתשלום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המשקף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ההיקף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החלקי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שהוענקו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בפועל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מתוך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אמורים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מוענקים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4D3">
      <w:pPr>
        <w:keepNext w:val="0"/>
        <w:keepLines w:val="0"/>
        <w:pageBreakBefore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51" w:right="0" w:hanging="70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בוטל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בוטלה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איזו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מהזמנות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העבודה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סיבה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שהיא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רשאי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מבלי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לגרוע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מיתר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הזכויות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המוקנות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להמשיך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בשיתוף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פעולה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גורם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שיקול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דעתו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הבלעדי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ובכלל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להמשיך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בביצוע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במישרין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ספק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מאנשי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הצוות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מועסקים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נוספים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מוותר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באופן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סופי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ובלתי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חוזר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מנוע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ומושתק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מלהעלות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טענה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תביעה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וסוג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לכך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4D4">
      <w:pPr>
        <w:keepNext w:val="0"/>
        <w:keepLines w:val="0"/>
        <w:pageBreakBefore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51" w:right="0" w:hanging="70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ביטול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יגיש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בתוך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7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תוצרי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התכנון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שבוצעו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מטעמו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לאותו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מועד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יעמיד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לרשות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סיוע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שיידרש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מנת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שיוכל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להשתמש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בתוצרי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התכנון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באופן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עצמאי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חפיפה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שיורה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וזאת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לאחר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ההתקשרות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4D5">
      <w:pPr>
        <w:keepNext w:val="0"/>
        <w:keepLines w:val="0"/>
        <w:pageBreakBefore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51" w:right="0" w:hanging="70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סיום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הפסקתו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ביטולו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השלמת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המטלות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הקבועות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להעביר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החומר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התכנוני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התוצרים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התכנוניים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מידע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ונתון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הרלוונטיים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לתכנון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באופן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מסודר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ומאורגן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שיידרש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לידי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נציגו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לידי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קבע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לעניין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מקום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במסמכיו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תהא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זכות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עיכבון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מסמכים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תוצרי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תכנון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שיגיעו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לידיו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שיכין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במסגרת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 </w:t>
      </w:r>
    </w:p>
    <w:p w:rsidR="00000000" w:rsidDel="00000000" w:rsidP="00000000" w:rsidRDefault="00000000" w:rsidRPr="00000000" w14:paraId="000004D6">
      <w:pPr>
        <w:keepNext w:val="0"/>
        <w:keepLines w:val="0"/>
        <w:pageBreakBefore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51" w:right="0" w:hanging="70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השלמת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הקבועים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ובמסמכיו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ייתן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בכתב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סיום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התחייבויותיו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יינתן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לאחר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הגיש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באופן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ומסודר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תוצרי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התכנון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המעודכנים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להנחיות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במתן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טיבה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עבודת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התכנון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לצמצם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אחריותו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4D7">
      <w:pPr>
        <w:keepNext w:val="0"/>
        <w:keepLines w:val="0"/>
        <w:pageBreakBefore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51" w:right="0" w:hanging="70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יישא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באחריות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כחלק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בלתי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נפרד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מהשירותים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לערוך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אחריותו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חשבונו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חפיפה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מסודרת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ורציפה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לשתף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פעולה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באופן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החלופי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ימונה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לביצוע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וזאת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מבלי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שיהיה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זכאי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תמורה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פיצוי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שיפוי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ובמסגרת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לוחות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הזמנים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שיוגדרו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במפורש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עריכת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החפיפה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ויתר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התחייבויות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סעיף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16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יהוו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לתשלום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יתרת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התמורה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המגיעה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שירותים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שביצע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למועד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ביטול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4D8">
      <w:pPr>
        <w:keepNext w:val="0"/>
        <w:keepLines w:val="0"/>
        <w:pageBreakBefore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51" w:right="0" w:hanging="70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ישתף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פעולה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באופן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מטעמו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סיומו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המוקדם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העברת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המסמכים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החישובים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והעבודות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שנעשו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במסגרת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רשאי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לעשות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כרצונו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המסמכים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 </w:t>
      </w:r>
    </w:p>
    <w:p w:rsidR="00000000" w:rsidDel="00000000" w:rsidP="00000000" w:rsidRDefault="00000000" w:rsidRPr="00000000" w14:paraId="000004D9">
      <w:pPr>
        <w:keepNext w:val="0"/>
        <w:keepLines w:val="0"/>
        <w:pageBreakBefore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51" w:right="0" w:hanging="70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מחלוקת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כספית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תהווה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עילה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לעיכוב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בביצוע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בסעיפים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16.6-16.10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מתחייב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לעשות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מירב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המאמצים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מנת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שהעברת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שירותי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התכנון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תתבצע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במהירות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וביעילות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המרבית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האפשרית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4DA">
      <w:pPr>
        <w:keepNext w:val="0"/>
        <w:keepLines w:val="0"/>
        <w:pageBreakBefore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51" w:right="0" w:hanging="70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במקרה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סיום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סעיף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16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רשאי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לבטל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הסכמיםאחרים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שנכרתו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נכרתו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בטרם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חתימת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לאחריו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במקרה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יעמדו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לזכות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הסעדים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הקשורים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לפיצוי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קיזוז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ועיכבון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 </w:t>
      </w:r>
    </w:p>
    <w:p w:rsidR="00000000" w:rsidDel="00000000" w:rsidP="00000000" w:rsidRDefault="00000000" w:rsidRPr="00000000" w14:paraId="000004DB">
      <w:pPr>
        <w:keepNext w:val="0"/>
        <w:keepLines w:val="0"/>
        <w:pageBreakBefore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51" w:right="0" w:hanging="70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במפורש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בהוראות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בנסיבות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בוטל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סיבה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שהיא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תהא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זכות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עיכבון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המסמכים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תוצרי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שיגיעו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לידיו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שיוכנו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במסגרת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התחייבויותיו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4DC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444" w:right="0" w:hanging="444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אחריות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פיצוי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ושיפוי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4DD">
      <w:pPr>
        <w:keepNext w:val="0"/>
        <w:keepLines w:val="0"/>
        <w:pageBreakBefore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51" w:right="0" w:hanging="70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הצדדים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האחריות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הבלעדית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עבור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שירותי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התכנון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תוצרי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התכנון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תחול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ולפיכך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לתוכניות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למסמכים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הקשורים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בשירותי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התכנון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הוכנו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לתוצרי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התכנון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ישחרר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מאחריות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המקצועית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המלאה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והבלעדית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ואין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להטיל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מטעמו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כלשהי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לטיב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כשרות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איכות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שירותי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התכנון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התכניות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המסמכים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האמורים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4DE">
      <w:pPr>
        <w:keepNext w:val="0"/>
        <w:keepLines w:val="0"/>
        <w:pageBreakBefore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51" w:right="0" w:hanging="70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ההוצאות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הנזקים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וההפסדים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הישירים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העקיפים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שייגרמו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לצד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שלישי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כלשהו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כתוצאה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מהפרת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התחייבויותיו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כלפיו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כתוצאה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ממעשים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ממחדלים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עובדיו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מצוות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מטעמו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במהלך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התחייבויותיו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כתוצאה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מפיגור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בלוח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זמנים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יוסכם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בעתיד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ויפצה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וישפה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דרישתו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הוצאה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שתיגרם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אובדן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נזק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הפסד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4DF">
      <w:pPr>
        <w:keepNext w:val="0"/>
        <w:keepLines w:val="0"/>
        <w:pageBreakBefore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51" w:right="0" w:hanging="70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מבלי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לגרוע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מכלליות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בסעיף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17.2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לבדו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יישא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באחריות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אובדן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הפסד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הוצאה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נזק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סוג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שהוא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שייגרמו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מעובדיו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לגופו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לרכושו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מהמועסקים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מטעמו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לצד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שלישי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כלשהו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לשירותי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התכנון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תוצרי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התכנון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מחמת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פעולה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רשלנות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מעשה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מחדל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סיבה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הקשורה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הנובעת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מביצוע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מהתחייבויות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לבדו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יישא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באחריות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לתוצאות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מקרה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מהמקרים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המפורטים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מתחייב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לפצות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ולשפות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העניין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דרישתו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במקרה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והוא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יחויב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לשלם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סכום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כלשהו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מהנ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עבור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אובדן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הפסד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נזק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ובכלל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לשאת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בהוצאות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הכרוכות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בניהול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הליך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משפטי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שכ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וזאת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הגשת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החשבון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4E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51" w:right="0" w:firstLine="0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יודיע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נזק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דרישה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תביעה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ויאפשר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להתגונן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ולהגן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מפניה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חשבונו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 </w:t>
      </w:r>
    </w:p>
    <w:p w:rsidR="00000000" w:rsidDel="00000000" w:rsidP="00000000" w:rsidRDefault="00000000" w:rsidRPr="00000000" w14:paraId="000004E1">
      <w:pPr>
        <w:keepNext w:val="0"/>
        <w:keepLines w:val="0"/>
        <w:pageBreakBefore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51" w:right="0" w:hanging="70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מבלי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לגרוע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מכלליות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בסעיף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ולמען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ספק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מוצהר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נזק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לצורך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סעיף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כולל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תשלומי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התייקרויות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לקבלנים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ולאחרים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כתוצאה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מעיכובים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במתן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גרם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מנע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אותם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;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עבודות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נוספות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שהצורך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לבצען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נבע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מביצוע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לקוי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שירותי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נשוא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;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סכום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יתר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שילם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התחייב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לשלם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אדם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כתוצאה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ממדידה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תכנית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רשלניים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מוטעים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;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עבודה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עיכוב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הוצאה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שתידרש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לצורך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הוצאת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מכרז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נוסף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מכרז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מתוקן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שהצורך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נובע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מביצוע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לקוי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שירותי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מביצוע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שאינו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תואם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דרישות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מנהל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הפרויקט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 </w:t>
      </w:r>
    </w:p>
    <w:p w:rsidR="00000000" w:rsidDel="00000000" w:rsidP="00000000" w:rsidRDefault="00000000" w:rsidRPr="00000000" w14:paraId="000004E2">
      <w:pPr>
        <w:keepNext w:val="0"/>
        <w:keepLines w:val="0"/>
        <w:pageBreakBefore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51" w:right="0" w:hanging="70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לגרוע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מזכותו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לאתר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הגורם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האחראי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לאובדן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נזק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הפסד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ולהיפרע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ממנו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מזכותו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להיפרע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ישירות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גורם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4E3">
      <w:pPr>
        <w:keepNext w:val="0"/>
        <w:keepLines w:val="0"/>
        <w:pageBreakBefore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51" w:right="0" w:hanging="70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פוטר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עובדיו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מטעמו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אבדן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נזק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באחריות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סעיף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17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4E4">
      <w:pPr>
        <w:keepNext w:val="0"/>
        <w:keepLines w:val="0"/>
        <w:pageBreakBefore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51" w:right="0" w:hanging="70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הצדדים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מצהירים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במפורש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מטעמו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יישאו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תשלום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הוצאה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אובדן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נזק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סוג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שייגרם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לבאים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מכוחו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למועסקים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4E5">
      <w:pPr>
        <w:keepNext w:val="0"/>
        <w:keepLines w:val="0"/>
        <w:pageBreakBefore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51" w:right="0" w:hanging="70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מבלי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לגרוע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ולהלן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מתחייב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לפצות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לשפות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סכום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יחויב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לשלם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גורם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שהוא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ובגין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נזק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הוצאה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ייגרמו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עקב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במישרין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בעקיפין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כתוצאה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למתן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שירותי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התכנון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פעולה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4E6">
      <w:pPr>
        <w:keepNext w:val="0"/>
        <w:keepLines w:val="0"/>
        <w:pageBreakBefore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51" w:right="0" w:hanging="70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נשא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תשלום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הוצאה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נזק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הפסד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שנגרמו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לרכושו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לצד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שלישי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כלשהו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כולל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עובדי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ושלוחיו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עקב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כתוצאה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משירותי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התכנון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לשפות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באופן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תשלום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הוצאה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ולפצותו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הנזקים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ההפסדים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האמורים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4E7">
      <w:pPr>
        <w:keepNext w:val="0"/>
        <w:keepLines w:val="0"/>
        <w:pageBreakBefore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51" w:right="0" w:hanging="70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הוגשה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תביעה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נגד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ימסור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הודעה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תביעה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בסמוך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לאחר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קבלתה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וייתן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אפשרות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סבירה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והוגנת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בנסיבות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העניין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להתגונן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בפני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תביעה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 </w:t>
      </w:r>
    </w:p>
    <w:p w:rsidR="00000000" w:rsidDel="00000000" w:rsidP="00000000" w:rsidRDefault="00000000" w:rsidRPr="00000000" w14:paraId="000004E8">
      <w:pPr>
        <w:keepNext w:val="0"/>
        <w:keepLines w:val="0"/>
        <w:pageBreakBefore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51" w:right="0" w:hanging="70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רשאי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לקזז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מתשלומים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זכאי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מכוח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סיבה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סכומים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נתבעים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ממנו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שלישי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כלשהו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מעשה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מחדל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באחריות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סעיף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נזקים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שנגרמו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מחמת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מעשה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מחדל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באחריות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4E9">
      <w:pPr>
        <w:keepNext w:val="0"/>
        <w:keepLines w:val="0"/>
        <w:pageBreakBefore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51" w:right="0" w:hanging="70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תחול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בנוסף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לאחריותו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טיב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ואיכות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תוצרי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התכנון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הדיסציפלינות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הכלולות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בשירותים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אלה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שנערכו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באמצעות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צוות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מטעמו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מלאה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לביצוע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תיאום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התכנון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4EA">
      <w:pPr>
        <w:keepNext w:val="0"/>
        <w:keepLines w:val="0"/>
        <w:pageBreakBefore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51" w:right="0" w:hanging="70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סעיף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17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מהווה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יסודית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4EB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444" w:right="0" w:hanging="444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ביטוח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 [21.04.25]</w:t>
      </w:r>
    </w:p>
    <w:p w:rsidR="00000000" w:rsidDel="00000000" w:rsidP="00000000" w:rsidRDefault="00000000" w:rsidRPr="00000000" w14:paraId="000004EC">
      <w:pPr>
        <w:keepNext w:val="0"/>
        <w:keepLines w:val="0"/>
        <w:pageBreakBefore w:val="0"/>
        <w:widowControl w:val="1"/>
        <w:numPr>
          <w:ilvl w:val="1"/>
          <w:numId w:val="2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138" w:right="0" w:hanging="713"/>
        <w:jc w:val="left"/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מבלי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לגרוע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מאחריותו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הדין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והתחייבויותיו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מתחייב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לפני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מועד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החתימה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לפני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מועד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תחילת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נשוא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השירותים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")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מטעמו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עבורו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לערוך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ולקיים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חשבונו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במשך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תקופת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נשוא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תקופה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כמפורט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בהסכם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לעניין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ביטוח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אחריות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מקצועית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הביטוחים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המפורטים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בסעיף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18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ביטוחי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")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האמור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בנספח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'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 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ביטוחי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המהווים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חלק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בלתי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נפרד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מהסכם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באמצעות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חברת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ביטוח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המורשית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כדין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לפעול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בישראל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ביטוחי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הביטוחים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":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D">
      <w:pPr>
        <w:keepNext w:val="0"/>
        <w:keepLines w:val="0"/>
        <w:pageBreakBefore w:val="0"/>
        <w:widowControl w:val="1"/>
        <w:numPr>
          <w:ilvl w:val="1"/>
          <w:numId w:val="2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38" w:right="0" w:hanging="713"/>
        <w:jc w:val="left"/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אחריות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כלפי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צד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שלישי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E">
      <w:pPr>
        <w:numPr>
          <w:ilvl w:val="1"/>
          <w:numId w:val="23"/>
        </w:numPr>
        <w:bidi w:val="1"/>
        <w:spacing w:after="240" w:before="120" w:line="360" w:lineRule="auto"/>
        <w:ind w:left="1699" w:right="0" w:hanging="567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ביטוח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אחריות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שלישי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המבטח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אחריותו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-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מעשה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מחדל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רשלני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גרמו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לאובדן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פגיעה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נזק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לגופו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לרכושו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אדם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גוף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שהוא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הקשור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למתן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פגיעה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נזק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למנהליה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עובדיה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4EF">
      <w:pPr>
        <w:numPr>
          <w:ilvl w:val="1"/>
          <w:numId w:val="23"/>
        </w:numPr>
        <w:bidi w:val="1"/>
        <w:spacing w:after="240" w:before="120" w:line="360" w:lineRule="auto"/>
        <w:ind w:left="1699" w:right="0" w:hanging="567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גבולות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האחריות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2,000,000 ₪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מיליון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₪)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לאירוע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ובמצטבר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לתקופת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4F0">
      <w:pPr>
        <w:numPr>
          <w:ilvl w:val="1"/>
          <w:numId w:val="23"/>
        </w:numPr>
        <w:tabs>
          <w:tab w:val="right" w:leader="none" w:pos="1699"/>
        </w:tabs>
        <w:bidi w:val="1"/>
        <w:spacing w:after="240" w:before="120" w:line="360" w:lineRule="auto"/>
        <w:ind w:left="1699" w:right="0" w:hanging="567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ביטוח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כפוף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להגבלות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בדבר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הנובעת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התפוצצות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וכלפי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קבלנים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קבלני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משנה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ועובדיהם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מתקנים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סניטאריים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פגומים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זיהום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תאונתי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מקרי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ובלתי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צפוי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שביתה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והשבתה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הרעלה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דבר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מזיק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במאכל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משקה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תביעות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תחלוף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המוסד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לביטוח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לאומי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למעט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לגבי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עובדים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חייב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לשלם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בגינם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דמי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ביטוח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לאומי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).</w:t>
      </w:r>
    </w:p>
    <w:p w:rsidR="00000000" w:rsidDel="00000000" w:rsidP="00000000" w:rsidRDefault="00000000" w:rsidRPr="00000000" w14:paraId="000004F1">
      <w:pPr>
        <w:numPr>
          <w:ilvl w:val="1"/>
          <w:numId w:val="23"/>
        </w:numPr>
        <w:bidi w:val="1"/>
        <w:spacing w:after="240" w:before="120" w:line="360" w:lineRule="auto"/>
        <w:ind w:left="1699" w:right="0" w:hanging="567"/>
        <w:jc w:val="left"/>
        <w:rPr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פוליסת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ביטוח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האחריות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שלישי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הנערכת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'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ביטוחי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תורחב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לשפות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מנהליה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עובדיה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יחידי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המבוטח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")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ותוטל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אחריות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מעשה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מחדל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רשלני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עובדיו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בכפוף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לסעיף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אחריות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צולבת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יראו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הביטוחים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כאילו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נערכו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בנפרד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עבור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מיחידי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המבוטח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4F2">
      <w:pPr>
        <w:numPr>
          <w:ilvl w:val="1"/>
          <w:numId w:val="23"/>
        </w:numPr>
        <w:bidi w:val="1"/>
        <w:spacing w:after="240" w:before="120" w:line="360" w:lineRule="auto"/>
        <w:ind w:left="1699" w:right="0" w:hanging="567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בפוליסת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מצוין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במפורש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רכוש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שאינו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רכוש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בבעלותו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שימושו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ייחשב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לצורך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ביטוח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כרכוש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שלישי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למעט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חלק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הרכוש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פועל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ישירות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).</w:t>
      </w:r>
    </w:p>
    <w:p w:rsidR="00000000" w:rsidDel="00000000" w:rsidP="00000000" w:rsidRDefault="00000000" w:rsidRPr="00000000" w14:paraId="000004F3">
      <w:pPr>
        <w:keepNext w:val="0"/>
        <w:keepLines w:val="0"/>
        <w:pageBreakBefore w:val="0"/>
        <w:widowControl w:val="1"/>
        <w:numPr>
          <w:ilvl w:val="1"/>
          <w:numId w:val="2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38" w:right="-709" w:hanging="713"/>
        <w:jc w:val="left"/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חבות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מעבידים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4F4">
      <w:pPr>
        <w:numPr>
          <w:ilvl w:val="1"/>
          <w:numId w:val="26"/>
        </w:numPr>
        <w:bidi w:val="1"/>
        <w:spacing w:after="240" w:before="120" w:line="360" w:lineRule="auto"/>
        <w:ind w:left="1841" w:right="-142" w:hanging="709"/>
        <w:jc w:val="left"/>
        <w:rPr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ביטוח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מעבידים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המבטח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אחריותו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פקודת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הנזיקין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נוסח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חדש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עפ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חוק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האחריות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למוצרים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פגומים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1980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העובדים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המועסקים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במתן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תאונת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עבודה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מחלה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מקצועית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מקרה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ביטוח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")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שייגרמו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תוך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ועקב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עבודתם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במשך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תקופת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הקשור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במתן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4F5">
      <w:pPr>
        <w:numPr>
          <w:ilvl w:val="1"/>
          <w:numId w:val="26"/>
        </w:numPr>
        <w:bidi w:val="1"/>
        <w:spacing w:after="240" w:before="120" w:line="360" w:lineRule="auto"/>
        <w:ind w:left="1841" w:right="-142" w:hanging="709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גבולות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האחריות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בביטוח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מעבידים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</w:t>
      </w:r>
    </w:p>
    <w:p w:rsidR="00000000" w:rsidDel="00000000" w:rsidP="00000000" w:rsidRDefault="00000000" w:rsidRPr="00000000" w14:paraId="000004F6">
      <w:pPr>
        <w:numPr>
          <w:ilvl w:val="2"/>
          <w:numId w:val="24"/>
        </w:numPr>
        <w:tabs>
          <w:tab w:val="left" w:leader="none" w:pos="3061"/>
        </w:tabs>
        <w:bidi w:val="1"/>
        <w:spacing w:after="240" w:before="120" w:line="360" w:lineRule="auto"/>
        <w:ind w:left="2266" w:right="-142" w:hanging="425"/>
        <w:jc w:val="lef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6,000,000 ₪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לתובע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.</w:t>
      </w:r>
    </w:p>
    <w:p w:rsidR="00000000" w:rsidDel="00000000" w:rsidP="00000000" w:rsidRDefault="00000000" w:rsidRPr="00000000" w14:paraId="000004F7">
      <w:pPr>
        <w:numPr>
          <w:ilvl w:val="2"/>
          <w:numId w:val="24"/>
        </w:numPr>
        <w:tabs>
          <w:tab w:val="left" w:leader="none" w:pos="2266"/>
        </w:tabs>
        <w:bidi w:val="1"/>
        <w:spacing w:after="240" w:before="120" w:line="360" w:lineRule="auto"/>
        <w:ind w:left="1841" w:right="-142" w:firstLine="0"/>
        <w:jc w:val="lef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20,000,000 ₪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לאירוע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ובמצטבר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לתקופת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.</w:t>
      </w:r>
    </w:p>
    <w:p w:rsidR="00000000" w:rsidDel="00000000" w:rsidP="00000000" w:rsidRDefault="00000000" w:rsidRPr="00000000" w14:paraId="000004F8">
      <w:pPr>
        <w:numPr>
          <w:ilvl w:val="1"/>
          <w:numId w:val="26"/>
        </w:numPr>
        <w:tabs>
          <w:tab w:val="right" w:leader="none" w:pos="1841"/>
        </w:tabs>
        <w:bidi w:val="1"/>
        <w:spacing w:after="240" w:before="120" w:line="360" w:lineRule="auto"/>
        <w:ind w:left="1841" w:right="-142" w:hanging="709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הפוליסה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לביטוח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מעבידים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תכלול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הגבלות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בדבר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עבודה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ומנוחה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קבלנים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קבלני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משנה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עובדיהם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ייחשב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כמעבידם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פיתיונות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ורעלים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בדבר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העסקת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נוער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המועסקים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החוק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4F9">
      <w:pPr>
        <w:numPr>
          <w:ilvl w:val="1"/>
          <w:numId w:val="26"/>
        </w:numPr>
        <w:tabs>
          <w:tab w:val="right" w:leader="none" w:pos="1841"/>
        </w:tabs>
        <w:bidi w:val="1"/>
        <w:spacing w:after="240" w:before="120" w:line="360" w:lineRule="auto"/>
        <w:ind w:left="1841" w:right="-142" w:hanging="709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בנוסף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ומבלי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לגרוע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פוליסת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תורחב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לשפות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מנהלי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עובדיה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ונקבע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מקרה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ביטוח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נושא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בחובות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מעביד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כלשהן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מעובדי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4FA">
      <w:pPr>
        <w:numPr>
          <w:ilvl w:val="1"/>
          <w:numId w:val="26"/>
        </w:numPr>
        <w:tabs>
          <w:tab w:val="right" w:leader="none" w:pos="1841"/>
        </w:tabs>
        <w:bidi w:val="1"/>
        <w:spacing w:after="240" w:before="120" w:line="360" w:lineRule="auto"/>
        <w:ind w:left="1841" w:right="-142" w:hanging="709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כמו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ומוצהר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פוליסת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תכלול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סעיף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מפורש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בדבר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ויתור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זכות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התחלוף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שיבוב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מבטחי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מנהליה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עובדיה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ובלבד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בדבר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הוויתור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זכות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התחלוף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יחול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לטובת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אדם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שגרם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לנזק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בזדון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4FB">
      <w:pPr>
        <w:keepNext w:val="0"/>
        <w:keepLines w:val="0"/>
        <w:pageBreakBefore w:val="0"/>
        <w:widowControl w:val="1"/>
        <w:numPr>
          <w:ilvl w:val="1"/>
          <w:numId w:val="2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996" w:right="-709" w:hanging="571"/>
        <w:jc w:val="left"/>
        <w:rPr>
          <w:rFonts w:ascii="Aptos" w:cs="Aptos" w:eastAsia="Aptos" w:hAnsi="Aptos"/>
          <w:b w:val="1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אחריות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מקצועית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4FC">
      <w:pPr>
        <w:numPr>
          <w:ilvl w:val="1"/>
          <w:numId w:val="27"/>
        </w:numPr>
        <w:bidi w:val="1"/>
        <w:spacing w:after="240" w:before="120" w:line="360" w:lineRule="auto"/>
        <w:ind w:left="1841" w:right="-142" w:hanging="709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ביטוח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אחריות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מקצועית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המבטח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אחריות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תביעה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דרישה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רשלנות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מקצועית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חובה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מקצועית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שמקורן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במעשה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מחדל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רשלני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עובדיו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4FD">
      <w:pPr>
        <w:numPr>
          <w:ilvl w:val="1"/>
          <w:numId w:val="27"/>
        </w:numPr>
        <w:bidi w:val="1"/>
        <w:spacing w:after="240" w:before="120" w:line="360" w:lineRule="auto"/>
        <w:ind w:left="1841" w:right="-142" w:hanging="709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גבולות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האחריות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2,000,000 ₪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מיליון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₪)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לאירוע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ובמצטבר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לתקופת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4FE">
      <w:pPr>
        <w:numPr>
          <w:ilvl w:val="1"/>
          <w:numId w:val="27"/>
        </w:numPr>
        <w:bidi w:val="1"/>
        <w:spacing w:after="240" w:before="120" w:line="360" w:lineRule="auto"/>
        <w:ind w:left="1841" w:right="-142" w:hanging="709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ביטוח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כפוף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להגבלות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בדבר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הנובעת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מאובדן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שימוש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איחור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השהייה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עיכוב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בעקבות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מקרה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ביטוח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מכוסה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כמו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הפוליסה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כוללת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הרחבות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עקב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אובדן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מסמכים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מוגבל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לסך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50,000 ₪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לאירוע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ובמצטבר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לתקופת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הנובעת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מחריגה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מסמכות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רשלנות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יושר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מעובדי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4FF">
      <w:pPr>
        <w:numPr>
          <w:ilvl w:val="1"/>
          <w:numId w:val="27"/>
        </w:numPr>
        <w:bidi w:val="1"/>
        <w:spacing w:after="240" w:before="120" w:line="360" w:lineRule="auto"/>
        <w:ind w:left="1841" w:right="-142" w:hanging="709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באחריותו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להרחיב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פוליסת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לשפות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מנהליה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עובדיה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אחריות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שתוטל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למעשה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מחדל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רשלני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שנעשו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עובדיו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מבלי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לגרוע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מחבות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מנהליה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עובדיה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500">
      <w:pPr>
        <w:numPr>
          <w:ilvl w:val="1"/>
          <w:numId w:val="27"/>
        </w:numPr>
        <w:bidi w:val="1"/>
        <w:spacing w:after="240" w:before="120" w:line="360" w:lineRule="auto"/>
        <w:ind w:left="1841" w:right="-142" w:hanging="709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פוליסת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כוללת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היתר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תחולה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רטרואקטיבי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שאינו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מאוחר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ממועד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תחילת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501">
      <w:pPr>
        <w:numPr>
          <w:ilvl w:val="1"/>
          <w:numId w:val="27"/>
        </w:numPr>
        <w:bidi w:val="1"/>
        <w:spacing w:after="240" w:before="120" w:line="360" w:lineRule="auto"/>
        <w:ind w:left="1841" w:right="-142" w:hanging="709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כמו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תכסה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פוליסת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תקופת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גילוי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6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שישה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חודשים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לאחר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תקופת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למעט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עילת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הביטול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תשלום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פרמיה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מרמה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בתנאי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נערך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ביטוח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חלופי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המעניק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כיסוי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מקביל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שנועד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לכסות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המבוטחת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פוליסה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הכיסוי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הביטוחי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הרחבה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יחול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ורק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אירועים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שעילתם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תקופת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ואשר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נתגלו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לראשונה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בתקופת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הגילוי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502">
      <w:pPr>
        <w:numPr>
          <w:ilvl w:val="1"/>
          <w:numId w:val="27"/>
        </w:numPr>
        <w:bidi w:val="1"/>
        <w:spacing w:after="240" w:before="120" w:line="360" w:lineRule="auto"/>
        <w:ind w:left="1841" w:right="-142" w:hanging="709"/>
        <w:jc w:val="left"/>
        <w:rPr>
          <w:rFonts w:ascii="Arial" w:cs="Arial" w:eastAsia="Arial" w:hAnsi="Arial"/>
          <w:sz w:val="32"/>
          <w:szCs w:val="32"/>
        </w:rPr>
      </w:pPr>
      <w:bookmarkStart w:colFirst="0" w:colLast="0" w:name="_heading=h.cvm5c085wpj1" w:id="4"/>
      <w:bookmarkEnd w:id="4"/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ביטוח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אחריות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מקצועית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להחזיק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בתוקף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עוד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מתקיימת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אחריותו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פעילות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נעשתה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נספחיו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503">
      <w:pPr>
        <w:keepNext w:val="0"/>
        <w:keepLines w:val="0"/>
        <w:pageBreakBefore w:val="0"/>
        <w:widowControl w:val="1"/>
        <w:numPr>
          <w:ilvl w:val="1"/>
          <w:numId w:val="2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996" w:right="-709" w:hanging="571"/>
        <w:jc w:val="left"/>
        <w:rPr>
          <w:rFonts w:ascii="David" w:cs="David" w:eastAsia="David" w:hAnsi="David"/>
          <w:b w:val="1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ביטוח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רכוש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אש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מורחב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504">
      <w:pPr>
        <w:bidi w:val="1"/>
        <w:spacing w:after="240" w:line="360" w:lineRule="auto"/>
        <w:ind w:left="996" w:right="-284" w:firstLine="1967.0000000000002"/>
        <w:jc w:val="lef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ביטוחי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הרכוש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וככל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שייערכו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ובמידה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ויהיו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רלוונטיים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להסכם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יכללו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סעיף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מפורש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בדבר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ויתור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זכות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התחלוף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השיבוב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מבטחי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כלפי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מנהליה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עובדיה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ובלבד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שהאמור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בדבר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הוויתור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זכות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התחלוף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יחול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לטובת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אדם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שגרם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לנזק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בזדון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505">
      <w:pPr>
        <w:numPr>
          <w:ilvl w:val="1"/>
          <w:numId w:val="28"/>
        </w:numPr>
        <w:bidi w:val="1"/>
        <w:spacing w:after="240" w:line="360" w:lineRule="auto"/>
        <w:ind w:left="996" w:right="-284" w:hanging="567"/>
        <w:jc w:val="lef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מצהיר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הביא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לידיעת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מבטחיו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דרישות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והוראות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המפורטות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ולהלן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ואת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מהות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המפורטים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בהסכם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במלואן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ומצהיר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קיבל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ממבטחיו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ייערכו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עבורו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הביטוחים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הנדרשים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כמפורט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ולהלן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506">
      <w:pPr>
        <w:numPr>
          <w:ilvl w:val="1"/>
          <w:numId w:val="28"/>
        </w:numPr>
        <w:bidi w:val="1"/>
        <w:spacing w:after="240" w:line="360" w:lineRule="auto"/>
        <w:ind w:left="996" w:right="-284" w:hanging="567"/>
        <w:jc w:val="left"/>
        <w:rPr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מתחייב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לפני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מועד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תחילת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מתן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נשוא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ידו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מטעמו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להמציא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לידי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העירייה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המסמכים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המפורטים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והמהווים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חלק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בלתי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נפרד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מהסכם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לתנאים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וההיקפים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המפורטים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בהסכם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מסמכי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"):</w:t>
      </w:r>
    </w:p>
    <w:p w:rsidR="00000000" w:rsidDel="00000000" w:rsidP="00000000" w:rsidRDefault="00000000" w:rsidRPr="00000000" w14:paraId="00000507">
      <w:pPr>
        <w:numPr>
          <w:ilvl w:val="0"/>
          <w:numId w:val="25"/>
        </w:numPr>
        <w:bidi w:val="1"/>
        <w:spacing w:after="240" w:before="120" w:line="360" w:lineRule="auto"/>
        <w:ind w:left="1421" w:right="-284" w:hanging="425"/>
        <w:jc w:val="left"/>
        <w:rPr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קיום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ביטוחי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לנוסח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המצורף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'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ביטוחי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").</w:t>
      </w:r>
    </w:p>
    <w:p w:rsidR="00000000" w:rsidDel="00000000" w:rsidP="00000000" w:rsidRDefault="00000000" w:rsidRPr="00000000" w14:paraId="00000508">
      <w:pPr>
        <w:numPr>
          <w:ilvl w:val="0"/>
          <w:numId w:val="25"/>
        </w:numPr>
        <w:bidi w:val="1"/>
        <w:spacing w:after="240" w:before="120" w:line="360" w:lineRule="auto"/>
        <w:ind w:left="1421" w:right="-284" w:hanging="425"/>
        <w:jc w:val="left"/>
        <w:rPr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בנוסף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להמצאת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ביטוחי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'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החתום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מתחייב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בכפוף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לקבלת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דרישה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בכתב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העירייה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הדרישה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")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במקרה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גילוי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נסיבות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העלולות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להביא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לתביעה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מפוליסות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מנת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לאפשר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לבחון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קיום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שבהסכם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ימציא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חלקי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הפוליסות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המתייחסים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להתקשרות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נשוא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בלבד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ומבלי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שייחשפו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נתונים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מסחריים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שאינם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רלוונטיים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לשירותים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נשוא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509">
      <w:pPr>
        <w:numPr>
          <w:ilvl w:val="0"/>
          <w:numId w:val="25"/>
        </w:numPr>
        <w:bidi w:val="1"/>
        <w:spacing w:after="240" w:before="120" w:line="360" w:lineRule="auto"/>
        <w:ind w:left="1421" w:right="-284" w:hanging="425"/>
        <w:jc w:val="left"/>
        <w:rPr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האישור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בדבר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עריכת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הביטוחים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'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תפגע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תגרע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מהתחייבויות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נספחיו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50A">
      <w:pPr>
        <w:numPr>
          <w:ilvl w:val="0"/>
          <w:numId w:val="25"/>
        </w:numPr>
        <w:bidi w:val="1"/>
        <w:spacing w:after="240" w:before="120" w:line="360" w:lineRule="auto"/>
        <w:ind w:left="1421" w:right="-284" w:hanging="425"/>
        <w:jc w:val="left"/>
        <w:rPr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ביטוחי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'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יסודי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ביטוחי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'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יוכל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להתחיל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במתן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נשוא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מסמכי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במועד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תהווה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יסודית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חלפו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10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עשרה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ממועד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בקשת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בכתב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להמצאת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המסמכים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50B">
      <w:pPr>
        <w:numPr>
          <w:ilvl w:val="1"/>
          <w:numId w:val="28"/>
        </w:numPr>
        <w:bidi w:val="1"/>
        <w:spacing w:after="240" w:line="360" w:lineRule="auto"/>
        <w:ind w:left="1218" w:right="-284" w:hanging="709"/>
        <w:jc w:val="left"/>
        <w:rPr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ביטוחי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בסעיף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18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ולהלן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יורחבו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לכסות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אחריותו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כלפי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קבלנים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וקבלני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משנה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לעניין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ביטוח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חבות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מעבידים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היה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והמתכנן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ייחשב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למעבידם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כמו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יורחבו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ביטוחי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לשפות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מנהליה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עובדיה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אחריות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שתוטל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מהם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עקב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מעשה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מחדל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רשלני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יחידי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המבוטח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").</w:t>
      </w:r>
    </w:p>
    <w:p w:rsidR="00000000" w:rsidDel="00000000" w:rsidP="00000000" w:rsidRDefault="00000000" w:rsidRPr="00000000" w14:paraId="0000050C">
      <w:pPr>
        <w:numPr>
          <w:ilvl w:val="1"/>
          <w:numId w:val="28"/>
        </w:numPr>
        <w:bidi w:val="1"/>
        <w:spacing w:after="240" w:line="360" w:lineRule="auto"/>
        <w:ind w:left="1218" w:right="-284" w:hanging="709"/>
        <w:jc w:val="lef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להחזיק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בתוקף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הביטוחים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הנדרשים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נשוא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במשך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התקופה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בתוקף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בנוסף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לאמור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ומבלי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לגרוע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ממנו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ביטוח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אחריות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מקצועית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להחזיק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בתוקף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בסעיף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18.4 (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ז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50D">
      <w:pPr>
        <w:numPr>
          <w:ilvl w:val="1"/>
          <w:numId w:val="28"/>
        </w:numPr>
        <w:bidi w:val="1"/>
        <w:spacing w:after="240" w:line="360" w:lineRule="auto"/>
        <w:ind w:left="1218" w:right="-284" w:hanging="709"/>
        <w:jc w:val="left"/>
        <w:rPr>
          <w:rFonts w:ascii="Arial" w:cs="Arial" w:eastAsia="Arial" w:hAnsi="Arial"/>
          <w:b w:val="1"/>
          <w:sz w:val="32"/>
          <w:szCs w:val="32"/>
        </w:rPr>
      </w:pPr>
      <w:bookmarkStart w:colFirst="0" w:colLast="0" w:name="_heading=h.1xn66tig14ns" w:id="5"/>
      <w:bookmarkEnd w:id="5"/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מוסכם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בזה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ביטוחי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צד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שלישי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ואחריות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מקצועית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ייערכו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בגבולות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אחריות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ספציפיים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פוליסה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בנפרד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ולא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כגבולות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אחריות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משותפים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במקרה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ביטוח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משולב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יוכפלו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גבולות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האחריות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המפורטים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בסעיפים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18.3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-18.4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ובנספח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קיום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הביטוחים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')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לכדי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4,000,000 ₪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למקרה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ולתקופת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50E">
      <w:pPr>
        <w:numPr>
          <w:ilvl w:val="1"/>
          <w:numId w:val="28"/>
        </w:numPr>
        <w:bidi w:val="1"/>
        <w:spacing w:after="240" w:line="360" w:lineRule="auto"/>
        <w:ind w:left="1218" w:right="-284" w:hanging="709"/>
        <w:jc w:val="left"/>
        <w:rPr>
          <w:b w:val="1"/>
          <w:sz w:val="32"/>
          <w:szCs w:val="32"/>
        </w:rPr>
      </w:pPr>
      <w:bookmarkStart w:colFirst="0" w:colLast="0" w:name="_heading=h.aotip9q4itqp" w:id="6"/>
      <w:bookmarkEnd w:id="6"/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למען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הסר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ספק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סכומי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גבולות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האחריות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המתחייבים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האמור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בהסכם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ובאישור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עריכת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ביטוחי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'),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הינם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דרישה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מינימאלית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המוטלת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ועל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לבחון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חשיפתו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לנזקים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לחבויות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ולקבוע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סכומי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גבולות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האחריות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מצהיר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ומאשר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מנוע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מלהעלות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טענה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דרישה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תביעה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כלפי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מהבאים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מטעמה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הקשור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לסכומי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לגבולות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האחריות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לתנאי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ולהלן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50F">
      <w:pPr>
        <w:numPr>
          <w:ilvl w:val="1"/>
          <w:numId w:val="28"/>
        </w:numPr>
        <w:bidi w:val="1"/>
        <w:spacing w:after="240" w:line="360" w:lineRule="auto"/>
        <w:ind w:left="1218" w:right="-284" w:hanging="709"/>
        <w:jc w:val="left"/>
        <w:rPr>
          <w:b w:val="1"/>
          <w:sz w:val="32"/>
          <w:szCs w:val="32"/>
        </w:rPr>
      </w:pPr>
      <w:bookmarkStart w:colFirst="0" w:colLast="0" w:name="_heading=h.euu7y7ix1js2" w:id="7"/>
      <w:bookmarkEnd w:id="7"/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ביטוחי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נשוא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יכללו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מפורש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פיו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המבטח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אינו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רשאי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לבטלם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לשנותם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לרעה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בתקופת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אלא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נשלחה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כך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למתכנן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ולחברה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הודעה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בכתב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30 (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שלושים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יום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מראש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כוונתו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לעשות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זאת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מבטחי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יתחייבו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תוקף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לביטול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שינוי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לרעה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שכאלו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לגבי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מנהלי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עובדיה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נמסרה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הודעה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בכתב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ובטרם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חלוף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30 (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שלושים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הימים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ממועד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מסירת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ההודעה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510">
      <w:pPr>
        <w:numPr>
          <w:ilvl w:val="1"/>
          <w:numId w:val="28"/>
        </w:numPr>
        <w:bidi w:val="1"/>
        <w:spacing w:after="240" w:line="360" w:lineRule="auto"/>
        <w:ind w:left="1218" w:right="-284" w:hanging="709"/>
        <w:jc w:val="left"/>
        <w:rPr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פעם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שמבטחו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יודיע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למתכנן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ולחברה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איזה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מבין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ביטוחי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הביטוחים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שנערכו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סעיף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18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ביטוח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האמור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בנספח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אישורי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ביטוח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')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עומד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להיות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מבוטל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משונה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לרעה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בסעיף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18.7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מתחייב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לערוך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אותו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מחדש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ולהמציא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לחברה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עריכת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ביטוח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חדש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לפני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מועד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הביטול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השינוי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לרעה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הקודם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.</w:t>
      </w:r>
      <w:bookmarkStart w:colFirst="0" w:colLast="0" w:name="bookmark=id.qwg1t3ff5p2y" w:id="8"/>
      <w:bookmarkEnd w:id="8"/>
      <w:bookmarkStart w:colFirst="0" w:colLast="0" w:name="bookmark=id.58lfee9si9jf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1">
      <w:pPr>
        <w:numPr>
          <w:ilvl w:val="1"/>
          <w:numId w:val="28"/>
        </w:numPr>
        <w:bidi w:val="1"/>
        <w:spacing w:after="240" w:line="360" w:lineRule="auto"/>
        <w:ind w:left="1218" w:right="-284" w:hanging="709"/>
        <w:jc w:val="left"/>
        <w:rPr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ביטוחי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נשוא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ייכללו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מפורש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פיו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ייקבע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הינם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ראשוניים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וקודמים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ביטוח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הנערך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וכי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מבטחי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מוותרים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דרישה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טענה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תביעה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בדבר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שיתוף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ביטוחי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טענה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זכות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בסעיף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59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לחוק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חוזה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התשמ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– 1981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ולרבות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טענת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ביטוח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כפל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כלפי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וכלפי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מבטחיה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512">
      <w:pPr>
        <w:numPr>
          <w:ilvl w:val="1"/>
          <w:numId w:val="28"/>
        </w:numPr>
        <w:bidi w:val="1"/>
        <w:spacing w:after="240" w:line="360" w:lineRule="auto"/>
        <w:ind w:left="1218" w:right="-284" w:hanging="709"/>
        <w:jc w:val="left"/>
        <w:rPr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מבלי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לגרוע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מהאמור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ולהלן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מצהיר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תהיה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טענה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דרישה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תביעה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כנגד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מנהליה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עובדיה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נזק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לרכוש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בבעלותו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המשמש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אותו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במתן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נשוא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ואשר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זכאי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לשיפוי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בגינו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ביטוח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הרכוש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שנערך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ידו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נערך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ובין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לאו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והוא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פוטר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מנהליה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עובדיה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מכל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אחריות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לנזק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ההשתתפות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העצמית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המוטלת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).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אולם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מוסכם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בזה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הפטור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יחול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לטובת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אדם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שגרם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לנזק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בזדון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513">
      <w:pPr>
        <w:numPr>
          <w:ilvl w:val="1"/>
          <w:numId w:val="28"/>
        </w:numPr>
        <w:bidi w:val="1"/>
        <w:spacing w:after="240" w:line="360" w:lineRule="auto"/>
        <w:ind w:left="1218" w:right="-284" w:hanging="709"/>
        <w:jc w:val="left"/>
        <w:rPr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מתחייב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לשלם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דמי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הפוליסות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המפורטות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בסעיף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18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ביטוח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באישור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ביטוחי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'),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וכל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תשלום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אחר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שיידרש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חברת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להן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במועד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ולמלא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ולקיים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הוראות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הפוליסות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כלשונן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ומבלי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לפגוע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בכלליות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האמור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לשמור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הוראות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הבטיחות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והזהירות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הנכללות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בפוליסות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ככל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שקיימות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ולדאוג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ולוודא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הפוליסות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תהיינה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בתוקף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במשך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תקופת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מתן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בנוסף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לאמור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ומבלי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לגרוע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ממנו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מתחייב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ביטוח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אחריות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מקצועית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יחזיק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בתוקף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בסעיף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18.4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514">
      <w:pPr>
        <w:numPr>
          <w:ilvl w:val="1"/>
          <w:numId w:val="28"/>
        </w:numPr>
        <w:bidi w:val="1"/>
        <w:spacing w:after="240" w:line="360" w:lineRule="auto"/>
        <w:ind w:left="1218" w:right="-284" w:hanging="709"/>
        <w:jc w:val="lef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מתחייב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להודיע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לחברה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היוודע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למנהליו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אירוע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העלול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להוות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עילה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לתביעה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ביטוח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אחריות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מקצועית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אחריות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כלפי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צד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שלישי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חבות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מעבידים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מתחייב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לשתף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פעולה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ככל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שהדבר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אינו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נוגד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אינטרס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ככל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שיידרש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לשם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מימוש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תביעת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ביטוח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החליטה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ביחד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לחוד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להגישה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למבטחים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מימוש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זכויות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ביטוחי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515">
      <w:pPr>
        <w:numPr>
          <w:ilvl w:val="1"/>
          <w:numId w:val="28"/>
        </w:numPr>
        <w:bidi w:val="1"/>
        <w:spacing w:after="240" w:line="360" w:lineRule="auto"/>
        <w:ind w:left="1218" w:right="-284" w:hanging="709"/>
        <w:jc w:val="left"/>
        <w:rPr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כמו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ומבלי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לגרוע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מהאמור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ולהלן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אחראי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לשפות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מנהלי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עובדיה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נזק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ייגרם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למי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מהם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עקב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כיסוי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ביטוחי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הנובע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מהפרה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קיום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מתנאי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איזו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מפוליסות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בתום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לב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מנהליו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מהעובדים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המועסקים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ידו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בכפוף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לכך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האחריות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חובת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השיפוי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מוטלת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הדין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516">
      <w:pPr>
        <w:numPr>
          <w:ilvl w:val="1"/>
          <w:numId w:val="28"/>
        </w:numPr>
        <w:bidi w:val="1"/>
        <w:spacing w:after="240" w:line="360" w:lineRule="auto"/>
        <w:ind w:left="1218" w:right="-284" w:hanging="709"/>
        <w:jc w:val="left"/>
        <w:rPr>
          <w:b w:val="1"/>
          <w:sz w:val="32"/>
          <w:szCs w:val="32"/>
        </w:rPr>
      </w:pPr>
      <w:bookmarkStart w:colFirst="0" w:colLast="0" w:name="_heading=h.6wh4uqna17ho" w:id="10"/>
      <w:bookmarkEnd w:id="10"/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בנוסף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לאמור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ומבלי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לפגוע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בכלליות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האמור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ייקבע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בפוליסות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הפרה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בתום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לב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קיום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בתום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לב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מתנאי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איזו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מפוליסות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אך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מוגבל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איחור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במתן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הודעה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איחור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בהגשת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תביעה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שנעשו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בתום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לב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מטעמו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יפגעו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בזכויות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מנהליה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עובדיה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לקבלת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שיפוי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ביטוחים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אלו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517">
      <w:pPr>
        <w:numPr>
          <w:ilvl w:val="1"/>
          <w:numId w:val="28"/>
        </w:numPr>
        <w:bidi w:val="1"/>
        <w:spacing w:after="240" w:line="360" w:lineRule="auto"/>
        <w:ind w:left="1218" w:right="-284" w:hanging="709"/>
        <w:jc w:val="left"/>
        <w:rPr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יאוחר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- 7 (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שבעה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ימים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ממועד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תום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תקופת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ביטוחי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מתחייב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להמציא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לחברה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עריכת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')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בסעיף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18.7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הארכת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ביטוחי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לתקופה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נוספת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מתחייב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לחזור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ולהמציא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ביטוחי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'),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במועדים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הנקובים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מדי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תקופת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ביטוח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וכל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עוד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הינו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מחויב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בעריכת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הביטוחים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לאמור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בהסכם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נספחיו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518">
      <w:pPr>
        <w:numPr>
          <w:ilvl w:val="1"/>
          <w:numId w:val="28"/>
        </w:numPr>
        <w:bidi w:val="1"/>
        <w:spacing w:after="240" w:line="360" w:lineRule="auto"/>
        <w:ind w:left="1218" w:right="-284" w:hanging="709"/>
        <w:jc w:val="left"/>
        <w:rPr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מצהיר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ידוע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שהמצאת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ביטוחי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')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הינה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מתלה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ומקדים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לתחילת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להמשך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מתן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והחברה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תהא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רשאית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למנוע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מהמתכנן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תחילת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המשך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מתן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במקרה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ביטוחי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'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(,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הומצא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במועד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המוסכם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כנדרש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519">
      <w:pPr>
        <w:numPr>
          <w:ilvl w:val="1"/>
          <w:numId w:val="28"/>
        </w:numPr>
        <w:bidi w:val="1"/>
        <w:spacing w:after="240" w:line="360" w:lineRule="auto"/>
        <w:ind w:left="1218" w:right="-284" w:hanging="709"/>
        <w:jc w:val="lef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מוסכם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בזה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במפורש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אין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בעריכת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ביטוחי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המצאתם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בבדיקתם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בדיקתם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מטעמה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בשינויים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כדי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להטיל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אחריות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כלשהי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מטעמם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להוות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בדבר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התאמתם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למוסכם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כדי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לצמצם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לגרוע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בצורה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כלשהי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מאחריותו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מהתחייבויותיו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הדין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כדי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להטיל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אחריות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כלשהי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מהבאים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מטעמם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51A">
      <w:pPr>
        <w:numPr>
          <w:ilvl w:val="1"/>
          <w:numId w:val="28"/>
        </w:numPr>
        <w:bidi w:val="1"/>
        <w:spacing w:after="240" w:line="360" w:lineRule="auto"/>
        <w:ind w:left="1218" w:right="-284" w:hanging="709"/>
        <w:jc w:val="left"/>
        <w:rPr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למען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הסר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ספק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המצאת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המצאת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ביטוחי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')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בסעיפים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18.7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–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18.20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במועד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תפגע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בהתחייבויות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נספחיו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51B">
      <w:pPr>
        <w:numPr>
          <w:ilvl w:val="1"/>
          <w:numId w:val="28"/>
        </w:numPr>
        <w:bidi w:val="1"/>
        <w:spacing w:after="240" w:line="360" w:lineRule="auto"/>
        <w:ind w:left="1218" w:right="-284" w:hanging="709"/>
        <w:jc w:val="left"/>
        <w:rPr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רשאית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אך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חייבת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לבדוק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אישורי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מסמכי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הביטוח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יומצאו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והמתכנן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מתחייב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לבצע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שינוי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תיקון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שיידרש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מנת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להתאימם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להתחייבויותיו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סעיף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18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ביטוח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".</w:t>
      </w:r>
    </w:p>
    <w:p w:rsidR="00000000" w:rsidDel="00000000" w:rsidP="00000000" w:rsidRDefault="00000000" w:rsidRPr="00000000" w14:paraId="0000051C">
      <w:pPr>
        <w:numPr>
          <w:ilvl w:val="1"/>
          <w:numId w:val="28"/>
        </w:numPr>
        <w:bidi w:val="1"/>
        <w:spacing w:after="240" w:line="360" w:lineRule="auto"/>
        <w:ind w:left="1218" w:right="-284" w:hanging="709"/>
        <w:jc w:val="lef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מצהיר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ומתחייב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זכות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הביקורת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ביחס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לאישורי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וזכותה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לבדוק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אישורי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ולהורות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תיקונם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כמפורט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אינה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מטילה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מטעמם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חובה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וכל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אחריות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שהיא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לגבי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אישורי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טיבם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היקפם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ותוקפם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לגבי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היעדרם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ואין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כדי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לגרוע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מכל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חובה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שהיא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המוטלת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הדין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51D">
      <w:pPr>
        <w:numPr>
          <w:ilvl w:val="1"/>
          <w:numId w:val="28"/>
        </w:numPr>
        <w:bidi w:val="1"/>
        <w:spacing w:after="240" w:line="360" w:lineRule="auto"/>
        <w:ind w:left="1218" w:right="-284" w:hanging="709"/>
        <w:jc w:val="left"/>
        <w:rPr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בנוסף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ומבלי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לגרוע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מהאמור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מוסכם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בזה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תהייה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רשאית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לעכב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סכום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הינו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זכאית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סעיף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18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ביטוח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מהתמורה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העומדת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לזכות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ההתקשרות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נשוא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ובתנאי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שהודיעה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כך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למתכנן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בכתב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10 (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עשרה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ימים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מראש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51E">
      <w:pPr>
        <w:numPr>
          <w:ilvl w:val="1"/>
          <w:numId w:val="28"/>
        </w:numPr>
        <w:bidi w:val="1"/>
        <w:spacing w:after="240" w:line="360" w:lineRule="auto"/>
        <w:ind w:left="1218" w:right="-284" w:hanging="709"/>
        <w:jc w:val="lef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מוסכם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בזה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תשלום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תגמולי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במלואם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ויישוב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התביעה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למוסכם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יושב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למתכנן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הסכום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המעוכב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בניכוי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הוצאות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שנגרמו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לחברה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באם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נגרמו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התביעה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לתגמולי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51F">
      <w:pPr>
        <w:numPr>
          <w:ilvl w:val="1"/>
          <w:numId w:val="28"/>
        </w:numPr>
        <w:bidi w:val="1"/>
        <w:spacing w:after="240" w:line="360" w:lineRule="auto"/>
        <w:ind w:left="1218" w:right="-284" w:hanging="709"/>
        <w:jc w:val="left"/>
        <w:rPr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מוסכם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בזה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במפורש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האחריות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לתשלום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דמי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וההשתתפות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העצמית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חלה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בלבד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ובכל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מקרה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מנהליה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עובדיה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מהבאים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מטעמם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520">
      <w:pPr>
        <w:numPr>
          <w:ilvl w:val="1"/>
          <w:numId w:val="28"/>
        </w:numPr>
        <w:bidi w:val="1"/>
        <w:spacing w:after="240" w:line="360" w:lineRule="auto"/>
        <w:ind w:left="1218" w:right="-284" w:hanging="709"/>
        <w:jc w:val="lef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בנוסף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ומבלי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לגרוע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מהאמור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מקום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בהסכם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מתחייב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למלא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אחר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דרישות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והוראות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החוק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לביטוח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לאומי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חוק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ביטוח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בריאות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ממלכתי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וכל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הצווים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התקנות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וכדומה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שהותקנו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החוקים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הנ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ובעיקר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אך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מבלי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לפגוע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מכלליות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האמור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באופן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שכל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העובדים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שיועסקו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ידו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במתן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נשוא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שליחיו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ואלה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שיועסקו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באופן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מקרי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זמני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יהיו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ובמשך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תקופת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זכאים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הזכויות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שעל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החוקים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הנ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521">
      <w:pPr>
        <w:numPr>
          <w:ilvl w:val="1"/>
          <w:numId w:val="28"/>
        </w:numPr>
        <w:bidi w:val="1"/>
        <w:spacing w:after="240" w:line="360" w:lineRule="auto"/>
        <w:ind w:left="1218" w:right="-284" w:hanging="709"/>
        <w:jc w:val="left"/>
        <w:rPr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הוראה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בסעיף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18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ביטוח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לביטוח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אינה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באה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לגרוע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מכוחם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הוראות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בדבר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אחריותו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לנזקים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באם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יגרמו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בסעיפים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אחרים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בהסכם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הדין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522">
      <w:pPr>
        <w:numPr>
          <w:ilvl w:val="1"/>
          <w:numId w:val="28"/>
        </w:numPr>
        <w:bidi w:val="1"/>
        <w:spacing w:after="240" w:line="360" w:lineRule="auto"/>
        <w:ind w:left="1218" w:right="-284" w:hanging="709"/>
        <w:jc w:val="left"/>
        <w:rPr>
          <w:rFonts w:ascii="Arial" w:cs="Arial" w:eastAsia="Arial" w:hAnsi="Arial"/>
          <w:b w:val="1"/>
          <w:sz w:val="32"/>
          <w:szCs w:val="32"/>
        </w:rPr>
      </w:pPr>
      <w:bookmarkStart w:colFirst="0" w:colLast="0" w:name="_heading=h.oemezv1cuzqu" w:id="11"/>
      <w:bookmarkEnd w:id="11"/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מוסכם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בזה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ביטוחי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הנערכים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האמור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בהסכם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יכללו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חריגים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לחבות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המבטח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עקב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רשלנות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רבתי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מצד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הספק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המבוטח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מהבאים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מטעמו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נשוא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ובלבד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באמור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כדי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לגרוע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מזכויות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המבטח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ומחובות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הספק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המבוטח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חוק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חוזה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'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תשמ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- 1981.</w:t>
      </w:r>
    </w:p>
    <w:p w:rsidR="00000000" w:rsidDel="00000000" w:rsidP="00000000" w:rsidRDefault="00000000" w:rsidRPr="00000000" w14:paraId="00000523">
      <w:pPr>
        <w:numPr>
          <w:ilvl w:val="1"/>
          <w:numId w:val="28"/>
        </w:numPr>
        <w:bidi w:val="1"/>
        <w:spacing w:after="240" w:line="360" w:lineRule="auto"/>
        <w:ind w:left="1218" w:right="-284" w:hanging="709"/>
        <w:jc w:val="left"/>
        <w:rPr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הוראות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סעיף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18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ביטוח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הנן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מעיקרי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והפרתן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מהווה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הפרה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יסודית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הביטוח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במועד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הנדרש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תהווה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יסודית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חלפו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10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עשרה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ממועד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בקשת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בכתב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להמציאו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4">
      <w:pPr>
        <w:numPr>
          <w:ilvl w:val="1"/>
          <w:numId w:val="28"/>
        </w:numPr>
        <w:bidi w:val="1"/>
        <w:spacing w:after="240" w:line="360" w:lineRule="auto"/>
        <w:ind w:left="1218" w:right="-284" w:hanging="709"/>
        <w:jc w:val="left"/>
        <w:rPr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ביצע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קיים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האריך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הביטוחים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התחייב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לבצע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במלואם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בחלקם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תהא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רשאית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מבלי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לפגוע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בזכויותיה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הדין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לעכב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תשלום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המגיע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ממנה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למתכנן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. 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מוסכם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בזה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הצגת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ביטוחי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'),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לנדרש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ולמוסכם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ישולם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למתכנן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הסכום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המעוכב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5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444" w:right="0" w:hanging="444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פיקוח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עליון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בקרת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תכנון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ופיקוח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במהלך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הביצוע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526">
      <w:pPr>
        <w:keepNext w:val="0"/>
        <w:keepLines w:val="0"/>
        <w:pageBreakBefore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51" w:right="0" w:hanging="70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יבצע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הפיקוח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העליון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תכנון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ופיקוח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העניין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בחריצות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ובשקידה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מרביות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בתיאום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מנהל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הפרויקט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527">
      <w:pPr>
        <w:keepNext w:val="0"/>
        <w:keepLines w:val="0"/>
        <w:pageBreakBefore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51" w:right="0" w:hanging="70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הוראה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הנוגעת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לפיקוח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עליון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תכנון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ופיקוח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תועבר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למנהל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הפרויקט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והלה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יעבירה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528">
      <w:pPr>
        <w:keepNext w:val="0"/>
        <w:keepLines w:val="0"/>
        <w:pageBreakBefore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51" w:right="0" w:hanging="70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מטעמו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יאושר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מנהל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הפרויקט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ישתתף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ישיבת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פרויקט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שבועית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באתר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משך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הפרויקט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529">
      <w:pPr>
        <w:keepNext w:val="0"/>
        <w:keepLines w:val="0"/>
        <w:pageBreakBefore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51" w:right="0" w:hanging="70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לחודש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יוציא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פיקוח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עליון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הכולל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קצב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התקדמות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הפרויקט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למתוכנן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חסמים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ופתרונות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מטעמו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לביצוע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A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444" w:right="0" w:hanging="444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ערבות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52B">
      <w:pPr>
        <w:keepNext w:val="0"/>
        <w:keepLines w:val="0"/>
        <w:pageBreakBefore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51" w:right="0" w:hanging="709"/>
        <w:jc w:val="left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vertAlign w:val="baseline"/>
        </w:rPr>
      </w:pPr>
      <w:bookmarkStart w:colFirst="0" w:colLast="0" w:name="_heading=h.5yxytb777wui" w:id="12"/>
      <w:bookmarkEnd w:id="12"/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להבטחת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מילוי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התחייבויותיו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וכתנאי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לביצוע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תשלום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כלשהו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ימציא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חתימת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ערבות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בנקאית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אוטונומית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בלתי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תלויה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ובלתי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מותנית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בנוסח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והמצורף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כנספח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'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בסכום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השווה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-%2.5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מהתמורה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זכאי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 "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הערבות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"). </w:t>
      </w:r>
    </w:p>
    <w:p w:rsidR="00000000" w:rsidDel="00000000" w:rsidP="00000000" w:rsidRDefault="00000000" w:rsidRPr="00000000" w14:paraId="0000052C">
      <w:pPr>
        <w:keepNext w:val="0"/>
        <w:keepLines w:val="0"/>
        <w:pageBreakBefore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51" w:right="0" w:hanging="70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למען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ספק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סכום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הערבות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ישתנה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להיקף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בפועל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להפחתה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להגדלה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והוא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יוותר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קבוע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לאורך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תקופת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הערבות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52D">
      <w:pPr>
        <w:keepNext w:val="0"/>
        <w:keepLines w:val="0"/>
        <w:pageBreakBefore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51" w:right="0" w:hanging="70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הערבות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תישאר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בתוקף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תשעים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(90)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לאחר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סיום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תקופת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הבדק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הפרויקט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וקבלת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גמר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תיקוני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הבדק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ידאג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להאריך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תוקפה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הערבות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מפעם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תמורה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נוספת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52E">
      <w:pPr>
        <w:keepNext w:val="0"/>
        <w:keepLines w:val="0"/>
        <w:pageBreakBefore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51" w:right="0" w:hanging="70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תוארך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הערבות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מסיבות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שאינן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תלויות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7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שבעה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מועד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פקיעת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הערבות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במועד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שייקבע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רשאי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לחלט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הערבות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באופן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מיידי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52F">
      <w:pPr>
        <w:keepNext w:val="0"/>
        <w:keepLines w:val="0"/>
        <w:pageBreakBefore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51" w:right="0" w:hanging="70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רשאי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לחלט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הערבות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הודעה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מוקדמת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הופרה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הוראה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הצהרה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עקב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פגמים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בטיב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עקב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מילוי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המוטלות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רשאי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להשתמש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בכספים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שחולטו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לכיסוי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המגיע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530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444" w:right="0" w:hanging="444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סודיות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5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444" w:right="0" w:firstLine="0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מצהיר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ומתחייב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באופן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סופי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ובלתי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חוזר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כדלקמן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 </w:t>
      </w:r>
    </w:p>
    <w:p w:rsidR="00000000" w:rsidDel="00000000" w:rsidP="00000000" w:rsidRDefault="00000000" w:rsidRPr="00000000" w14:paraId="00000532">
      <w:pPr>
        <w:keepNext w:val="0"/>
        <w:keepLines w:val="0"/>
        <w:pageBreakBefore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51" w:right="0" w:hanging="70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מידע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כהגדרתו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שיימסר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במהלך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תקופת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ההתקשרות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סודי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ואין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לעשות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שימוש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בכתב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ומראש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 </w:t>
      </w:r>
    </w:p>
    <w:p w:rsidR="00000000" w:rsidDel="00000000" w:rsidP="00000000" w:rsidRDefault="00000000" w:rsidRPr="00000000" w14:paraId="00000533">
      <w:pPr>
        <w:keepNext w:val="0"/>
        <w:keepLines w:val="0"/>
        <w:pageBreakBefore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51" w:right="0" w:hanging="709"/>
        <w:jc w:val="left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במשך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תקופת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ההתקשרות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לאחריה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ישמור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בעצמו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ויישא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באחריות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המלאה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לכך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מטעמו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ישמור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בסודיות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מוחלטת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הגבלה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בזמן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יגלה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יעביר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שלישי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יעשה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שימוש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במישרין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בעקיפין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בתוצרי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התכנון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ובזכויות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התכנון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בידיעות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פרטים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ומסמכים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רעיון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תכנית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מסמך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המצאה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יצירה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הפרויקט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בכתב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דרך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העתק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שכפול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סיכום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תקציר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עיבוד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מדיה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שהיא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שנמסרו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הגיעו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לידו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ישיר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עקיף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הפרויקט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יחדיו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מידע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). </w:t>
      </w:r>
    </w:p>
    <w:p w:rsidR="00000000" w:rsidDel="00000000" w:rsidP="00000000" w:rsidRDefault="00000000" w:rsidRPr="00000000" w14:paraId="00000534">
      <w:pPr>
        <w:keepNext w:val="0"/>
        <w:keepLines w:val="0"/>
        <w:pageBreakBefore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51" w:right="0" w:hanging="70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יחתום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בעצמו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ויחתים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המועסקים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מטעמו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הלוקח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חלק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במתן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גורם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בצוות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כתב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התחייבות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לסודיות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בנוסח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המצורף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כנספח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'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וינקוט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האמצעים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מנת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לוודא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סודיות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בסעיף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ובכתב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ההתחייבות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תישמר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יישא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באחריות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המלאה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והבלעדית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מעשה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מחדל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צוות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יפר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במישרין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בעקיפין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מהוראות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הנקובות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בסעיף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בכתב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התחייבות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לסודיות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 </w:t>
      </w:r>
    </w:p>
    <w:p w:rsidR="00000000" w:rsidDel="00000000" w:rsidP="00000000" w:rsidRDefault="00000000" w:rsidRPr="00000000" w14:paraId="00000535">
      <w:pPr>
        <w:keepNext w:val="0"/>
        <w:keepLines w:val="0"/>
        <w:pageBreakBefore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51" w:right="0" w:hanging="70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מבלי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לגרוע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משאר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הוראות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סעיף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21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רשאי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להשתמש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במידע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ורק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לשם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536">
      <w:pPr>
        <w:keepNext w:val="0"/>
        <w:keepLines w:val="0"/>
        <w:pageBreakBefore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51" w:right="0" w:hanging="70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ינקוט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אמצעי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הזהירות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הנדרשים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מנת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לשמור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סודיות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המידע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ויודיע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בכתב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ומיידית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מקרה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חשש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לאובדן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לגילוי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המידע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חלק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ממנו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 </w:t>
      </w:r>
    </w:p>
    <w:p w:rsidR="00000000" w:rsidDel="00000000" w:rsidP="00000000" w:rsidRDefault="00000000" w:rsidRPr="00000000" w14:paraId="00000537">
      <w:pPr>
        <w:keepNext w:val="0"/>
        <w:keepLines w:val="0"/>
        <w:pageBreakBefore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51" w:right="0" w:hanging="70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יודיע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מיידית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ובכתב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מקרה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שבו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תופנה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אליו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דרישה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באמצעות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גורם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מוסמך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רשות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מוסמכת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למסירת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המידע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חלק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ממנו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יאפשר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שהות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מספקת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להתגונן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ולמצות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ההליכים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הנוגעים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למסירת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המידע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טרם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מסירתו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לגורם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לרשות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הרלוונטיים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538">
      <w:pPr>
        <w:keepNext w:val="0"/>
        <w:keepLines w:val="0"/>
        <w:pageBreakBefore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51" w:right="0" w:hanging="70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סיום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תקופת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ההתקשרות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דרישת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המוקדם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ישיב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המידע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שנמסר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מטעמו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לצוות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העתקיו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מידע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המאוכסן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באופן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מגנטי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אופטי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ישמיד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דרישת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מידע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שנמצא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ברשותו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ברשות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מטעמו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539">
      <w:pPr>
        <w:keepNext w:val="0"/>
        <w:keepLines w:val="0"/>
        <w:pageBreakBefore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51" w:right="0" w:hanging="70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שאין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תהיה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מטעמו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זכות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כלשהי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במידע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חלק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ממנו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מבלי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לגרוע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המצאה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חידוש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פטנט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שייווצרו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בסיס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המידע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 </w:t>
      </w:r>
    </w:p>
    <w:p w:rsidR="00000000" w:rsidDel="00000000" w:rsidP="00000000" w:rsidRDefault="00000000" w:rsidRPr="00000000" w14:paraId="0000053A">
      <w:pPr>
        <w:keepNext w:val="0"/>
        <w:keepLines w:val="0"/>
        <w:pageBreakBefore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51" w:right="0" w:hanging="70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הובהר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שהפרת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אילו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מהתחייבויותיו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-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סעיף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עלולה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לגרום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נזקים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כבדים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מתחייב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לשפות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ולפצות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נזק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הפסד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אובדן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כלשהו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שייגרם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מחמת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וזאת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מבלי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לגרוע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מזכותו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סעד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כספי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קבלת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צווים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למיניהם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-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53B">
      <w:pPr>
        <w:keepNext w:val="0"/>
        <w:keepLines w:val="0"/>
        <w:pageBreakBefore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51" w:right="0" w:hanging="70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מבלי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לגרוע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סעד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שעומד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שיעמוד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לזכות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מטעמו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תהיה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מקרה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זכות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עיכבון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שיעבודו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זכות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שהיא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לגבי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מידע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ציוד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השייכים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שיגיעו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לידי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מטעמו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דבר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ועניין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הקשור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53C">
      <w:pPr>
        <w:keepNext w:val="0"/>
        <w:keepLines w:val="0"/>
        <w:pageBreakBefore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51" w:right="0" w:hanging="70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סעיף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21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תנאיו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מהווה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יסודית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53D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444" w:right="0" w:hanging="444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ניגוד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עניינים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53E">
      <w:pPr>
        <w:keepNext w:val="0"/>
        <w:keepLines w:val="0"/>
        <w:pageBreakBefore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51" w:right="0" w:hanging="70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בביצוע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התחייבויותיו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יפעל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בנאמנות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עבור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ולטובת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האינטרסים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בלבד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 </w:t>
      </w:r>
    </w:p>
    <w:p w:rsidR="00000000" w:rsidDel="00000000" w:rsidP="00000000" w:rsidRDefault="00000000" w:rsidRPr="00000000" w14:paraId="0000053F">
      <w:pPr>
        <w:keepNext w:val="0"/>
        <w:keepLines w:val="0"/>
        <w:pageBreakBefore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51" w:right="0" w:hanging="70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מבלי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לגרוע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מכלליות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מצהיר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ומתחייב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באופן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סופי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ובלתי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חוזר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יבצע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באופן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התואם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אינטרס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ובכלל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מצוות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ימצאו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במצב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ניגוד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עניינים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;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יישא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באחריות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להודיע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דיחוי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עניין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במסגרתו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יתעורר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שניתן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להסיק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ממנו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באופן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סביר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להתעורר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ניגוד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עניינים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;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בביצוע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ובמהלך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תקופת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ההתקשרות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בביצוע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ליצור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ניגוד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אינטרסים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כלשהו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במישרין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בעקיפין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מקצועי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עסקי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מטעמו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מקרה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שייווצר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חשש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כלשהו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לניגוד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אינטרסים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יודיע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דיחוי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ויפעל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מידית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להסרת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ניגוד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האינטרסים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540">
      <w:pPr>
        <w:keepNext w:val="0"/>
        <w:keepLines w:val="0"/>
        <w:pageBreakBefore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51" w:right="0" w:hanging="70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מצהיר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במועד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חתימתו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עניין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המעורר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שניתן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להסיק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ממנו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באופן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סביר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לעורר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ניגוד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עניינים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התחייבויותיו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ענייניו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האחרים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טובתו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541">
      <w:pPr>
        <w:keepNext w:val="0"/>
        <w:keepLines w:val="0"/>
        <w:pageBreakBefore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51" w:right="0" w:hanging="70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מטעמו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מתחייבים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להודיע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דיחוי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עניין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יתעורר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שניתן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להסיק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באופן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סביר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להתעורר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ניגוד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עניינים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542">
      <w:pPr>
        <w:keepNext w:val="0"/>
        <w:keepLines w:val="0"/>
        <w:pageBreakBefore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51" w:right="0" w:hanging="70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מבלי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לגרוע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בסעיף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22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יחתום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בעצמו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ויחתים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צוות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מטעמו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ייקח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חלק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במתן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שירותי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התכנון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הצהרה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בדבר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היעדר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ניגוד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עניינים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בנוסח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המצורף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כנספח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׳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וינקוט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האמצעים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מנת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לוודא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חובת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הנאמנות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והימנעות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מניגוד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עניינים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תשמר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כתנאי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לכניסת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543">
      <w:pPr>
        <w:keepNext w:val="0"/>
        <w:keepLines w:val="0"/>
        <w:pageBreakBefore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51" w:right="0" w:hanging="70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מצא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נוצר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חשש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לניגוד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עניינים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רשאי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לבטל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הזמנות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העבודה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שתונפקנה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לגרוע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ממאגר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ספקי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המסגרת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באופן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מיידי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מבלי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שיידרש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לנמק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החלטתו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ומבלי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לגרוע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סעד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העומד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544">
      <w:pPr>
        <w:keepNext w:val="0"/>
        <w:keepLines w:val="0"/>
        <w:pageBreakBefore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51" w:right="0" w:hanging="70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במידה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העניק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בעבר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טרם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חתימת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מעניק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נכון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למועד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חתימת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עתיד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להעניק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במהלך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תקופת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ההתקשרות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מטעמו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לצדדים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שלישיים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שאינם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קשורים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שירותים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וסוג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ישיר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עקיף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פרויקט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כולו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חלק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ממנו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ומבלי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לגרוע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מכלליות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שירותים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העלולים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להשפיע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נשוא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הפרויקט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התנהלותו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ערכו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ביצועו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שירותי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ניהול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פרויקט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שירותי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ייעוץ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חישוב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כמויות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עריכת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אומדנים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שמאות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תכנון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עבודות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הקמה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תיווך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רשאי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להעניק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מהשירותים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הפרויקט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וזאת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למען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ספק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בנסיבות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העסיק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מעסיק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יעסיק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במסגרת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האמורים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בעלי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תפקידים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השונים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מאלה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אותם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מעסיק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במסגרת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שירותי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התכנון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המגבלה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הנקובה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בסעיף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חלה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העניק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יעניק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שירותי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תכנון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עבור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פרויקט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 </w:t>
      </w:r>
    </w:p>
    <w:p w:rsidR="00000000" w:rsidDel="00000000" w:rsidP="00000000" w:rsidRDefault="00000000" w:rsidRPr="00000000" w14:paraId="00000545">
      <w:pPr>
        <w:keepNext w:val="0"/>
        <w:keepLines w:val="0"/>
        <w:pageBreakBefore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51" w:right="0" w:hanging="70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מצוות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רשאים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מקרה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במהלך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תקופת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ההתקשרות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ובמהלך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תקופה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שלאחריה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להעניק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שירותים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וסוג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לשום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גורם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במישרין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בעקיפין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לפגוע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לגרוע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לסייג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משירותי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התכנון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מתוצרי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התכנון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שהוענקו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שהונפקו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במהלך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תקופת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ההתקשרות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לפגוע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לגרוע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מזכויות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רשאי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מקרה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במהלך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תקופת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ההתקשרות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ולאחריה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להעניק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שירותים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וסוג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לשום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גורם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במישרין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בעקיפין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הפרויקט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שירותי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התכנון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546">
      <w:pPr>
        <w:keepNext w:val="0"/>
        <w:keepLines w:val="0"/>
        <w:pageBreakBefore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51" w:right="0" w:hanging="70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זכאי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יגבה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תמורה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טובת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הנאה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ותשלום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בשווה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כסף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וסוג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מתכונת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שהיא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במישרין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בעקיפין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הפרויקט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זולת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התמורה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מבלי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לגרוע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סעד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סעיף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תזכה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בפיצוי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בשיעור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עשרים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תמורה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שקיבל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גורם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547">
      <w:pPr>
        <w:keepNext w:val="0"/>
        <w:keepLines w:val="0"/>
        <w:pageBreakBefore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51" w:right="0" w:hanging="70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למען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ספק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הוראות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סעיף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22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תחולנה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ביחס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 </w:t>
      </w:r>
    </w:p>
    <w:p w:rsidR="00000000" w:rsidDel="00000000" w:rsidP="00000000" w:rsidRDefault="00000000" w:rsidRPr="00000000" w14:paraId="00000548">
      <w:pPr>
        <w:keepNext w:val="0"/>
        <w:keepLines w:val="0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511" w:right="0" w:hanging="360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ישות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משפטית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שהינה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בעלת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אחזקות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מצוות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מועסקים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בשיעור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%25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ומעלה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במישרין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בעקיפין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;</w:t>
      </w:r>
    </w:p>
    <w:p w:rsidR="00000000" w:rsidDel="00000000" w:rsidP="00000000" w:rsidRDefault="00000000" w:rsidRPr="00000000" w14:paraId="00000549">
      <w:pPr>
        <w:keepNext w:val="0"/>
        <w:keepLines w:val="0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511" w:right="0" w:hanging="360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ישות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משפטית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מצוות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מועסקים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אחזקות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בשיעור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%25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ומעלה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במישרין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בעקיפין</w:t>
      </w:r>
    </w:p>
    <w:p w:rsidR="00000000" w:rsidDel="00000000" w:rsidP="00000000" w:rsidRDefault="00000000" w:rsidRPr="00000000" w14:paraId="0000054A">
      <w:pPr>
        <w:keepNext w:val="0"/>
        <w:keepLines w:val="0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511" w:right="0" w:hanging="360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ישות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משפטית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מצוות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מועסקים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מצוי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עמה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באחזקה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משותפת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במישרין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בעקיפין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בשיעור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%25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ומעלה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54B">
      <w:pPr>
        <w:keepNext w:val="0"/>
        <w:keepLines w:val="0"/>
        <w:pageBreakBefore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51" w:right="0" w:hanging="70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סעיף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22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תנאיו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מהווה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יסודית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54C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444" w:right="0" w:hanging="444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שונות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54D">
      <w:pPr>
        <w:keepNext w:val="0"/>
        <w:keepLines w:val="0"/>
        <w:pageBreakBefore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51" w:right="0" w:hanging="70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ממצה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מהווה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הסכמת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הצדדים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והוא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מבטל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הסכמה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קודמת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בכתב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הצדדים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בעניינים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נשוא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משום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לטובת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שלישי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והוא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יקנה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זכות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לצדדים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שלישיים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לתבוע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 </w:t>
      </w:r>
    </w:p>
    <w:p w:rsidR="00000000" w:rsidDel="00000000" w:rsidP="00000000" w:rsidRDefault="00000000" w:rsidRPr="00000000" w14:paraId="0000054E">
      <w:pPr>
        <w:keepNext w:val="0"/>
        <w:keepLines w:val="0"/>
        <w:pageBreakBefore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51" w:right="0" w:hanging="70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שינוי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וביטול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שינוי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תוספת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ביטול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סעיף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מסעיפי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תוקף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ורק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נעשה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בכתב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חתום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הצדדים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54F">
      <w:pPr>
        <w:keepNext w:val="0"/>
        <w:keepLines w:val="0"/>
        <w:pageBreakBefore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51" w:right="0" w:hanging="70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ויתור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ויתור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ארכה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הימנעות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מפעולה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במועדה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מצד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שתיקתו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במקרה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קיום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כלשהו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מתנאי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מימוש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יותר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מזכויותיו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ייחשבו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ויתור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זכות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כלשהי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ישמשו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מניעה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לתביעה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מצדו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לגבי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אותה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לגבי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בכתב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550">
      <w:pPr>
        <w:keepNext w:val="0"/>
        <w:keepLines w:val="0"/>
        <w:pageBreakBefore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51" w:right="0" w:hanging="70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שימוש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בסמכויות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הסמכויות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שהוענקו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בחוזים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שנחתמו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מנהלי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הפרויקט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ביחד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בנפרד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השימוש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השימוש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כולן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מקצתן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יפגע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בהוראה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מהוראות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יגרע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במאומה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מהתחייב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מאחריותו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להוראות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ואין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לגרוע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מזכות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מזכויות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551">
      <w:pPr>
        <w:keepNext w:val="0"/>
        <w:keepLines w:val="0"/>
        <w:pageBreakBefore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51" w:right="0" w:hanging="70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המחאה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זכאי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להעביר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להסב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זכויותיו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והתחייבויותיו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שיקול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דעתו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הבלעדי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ובלבד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לפגוע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בהתחייבויותיו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זכאי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להעביר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להמחות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להסב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זכויותיו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והתחייבויותיו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חלקן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כולן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הסכמת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מראש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ובכתב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552">
      <w:pPr>
        <w:keepNext w:val="0"/>
        <w:keepLines w:val="0"/>
        <w:pageBreakBefore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51" w:right="0" w:hanging="70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קיזוז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מבלי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לגרוע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רשאי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לקזז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סכום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המגיע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סכום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שמגיע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לספק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ממנו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תהא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זכות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קיזוז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מקבילה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 </w:t>
      </w:r>
    </w:p>
    <w:p w:rsidR="00000000" w:rsidDel="00000000" w:rsidP="00000000" w:rsidRDefault="00000000" w:rsidRPr="00000000" w14:paraId="00000553">
      <w:pPr>
        <w:keepNext w:val="0"/>
        <w:keepLines w:val="0"/>
        <w:pageBreakBefore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51" w:right="0" w:hanging="70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זכות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עיכבון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מוותר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זכות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עיכבון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נכסי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מסמכי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נכסים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מסמכים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הנמצאים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ברשותו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באחריותו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קיימת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זכות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כזו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זכות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עיכבון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554">
      <w:pPr>
        <w:keepNext w:val="0"/>
        <w:keepLines w:val="0"/>
        <w:pageBreakBefore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51" w:right="0" w:hanging="70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כתובות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הצדדים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ומשלוח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הודעות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תכתובת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שתישלח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הפרטים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המופיעים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בראשית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תיחשב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כאילו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נתקבלה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72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שעות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מתאריך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המשלוח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נשלחה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בדואר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רשום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;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עסקים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מתאריך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האישור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נשלחה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בפקסימיליה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;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ובמועד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קבלת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פתיחתה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נשלחה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בדואר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אלקטרוני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שמורה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הזכות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בהודעה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שתימסר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הוראות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סעיף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לשנות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כתובתו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שבהסכם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בסעיף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עסקים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משמע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ראשון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חמישי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בשבוע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זולת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ימי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מנוחה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פגרה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שבתון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חיקוק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555">
      <w:pPr>
        <w:keepNext w:val="0"/>
        <w:keepLines w:val="0"/>
        <w:pageBreakBefore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51" w:right="0" w:hanging="70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סמכות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שיפוט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מקומית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הצדדים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מצהירים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ומסכימים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סמכות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השיפוט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המקומית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עניין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הקשור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הנובע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תהיה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נתונה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המשפט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המוסמך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בעיר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לוד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בלבד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556">
      <w:pPr>
        <w:keepNext w:val="0"/>
        <w:keepLines w:val="0"/>
        <w:pageBreakBefore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51" w:right="0" w:hanging="70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היעדר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בלעדיות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בהתקשרות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ליתן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בלעדיות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כלשהי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לביצוע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רשאי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שקול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דעתו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המוחלט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להתקשר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למתן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שירותים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דומים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תוך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תקופת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557">
      <w:pPr>
        <w:keepNext w:val="0"/>
        <w:keepLines w:val="0"/>
        <w:pageBreakBefore w:val="0"/>
        <w:widowControl w:val="1"/>
        <w:numPr>
          <w:ilvl w:val="1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151" w:right="0" w:hanging="709"/>
        <w:jc w:val="left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השפעת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סכסוך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מקרה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נתגלעה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מחלוקת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הסכמה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הצדדים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וסוג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שהן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מחלוקת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הסכמה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נדונה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במותב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שיפוטי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שהוא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יישא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באחריות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להמשיך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בביצוע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ושאר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התחייבויותיו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עיכוב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ללוח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הזמנים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שנקבע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לביצועם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558">
      <w:pPr>
        <w:bidi w:val="1"/>
        <w:spacing w:after="420" w:line="360" w:lineRule="auto"/>
        <w:ind w:left="419" w:right="0" w:hanging="1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לראיה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באו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הצדדים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החתום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9">
      <w:pPr>
        <w:bidi w:val="1"/>
        <w:spacing w:after="324" w:line="360" w:lineRule="auto"/>
        <w:ind w:left="0" w:right="575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55A">
      <w:pPr>
        <w:bidi w:val="1"/>
        <w:spacing w:after="0" w:line="360" w:lineRule="auto"/>
        <w:ind w:left="26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</w:t>
        <w:tab/>
        <w:t xml:space="preserve"> </w:t>
        <w:tab/>
        <w:t xml:space="preserve"> </w:t>
        <w:tab/>
        <w:t xml:space="preserve"> </w:t>
      </w:r>
    </w:p>
    <w:p w:rsidR="00000000" w:rsidDel="00000000" w:rsidP="00000000" w:rsidRDefault="00000000" w:rsidRPr="00000000" w14:paraId="0000055B">
      <w:pPr>
        <w:bidi w:val="1"/>
        <w:spacing w:after="203" w:line="360" w:lineRule="auto"/>
        <w:ind w:left="271" w:right="-10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</w:rPr>
        <mc:AlternateContent>
          <mc:Choice Requires="wpg">
            <w:drawing>
              <wp:inline distB="0" distT="0" distL="114300" distR="114300">
                <wp:extent cx="5664200" cy="6350"/>
                <wp:effectExtent b="0" l="0" r="0" t="0"/>
                <wp:docPr id="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513900" y="3776825"/>
                          <a:ext cx="5664200" cy="6350"/>
                          <a:chOff x="2513900" y="3776825"/>
                          <a:chExt cx="5664200" cy="9650"/>
                        </a:xfrm>
                      </wpg:grpSpPr>
                      <wpg:grpSp>
                        <wpg:cNvGrpSpPr/>
                        <wpg:grpSpPr>
                          <a:xfrm>
                            <a:off x="2513900" y="3776825"/>
                            <a:ext cx="5664200" cy="9630"/>
                            <a:chOff x="0" y="0"/>
                            <a:chExt cx="5664200" cy="963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664200" cy="6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" name="Shape 8"/>
                          <wps:spPr>
                            <a:xfrm>
                              <a:off x="0" y="0"/>
                              <a:ext cx="2161276" cy="9630"/>
                            </a:xfrm>
                            <a:custGeom>
                              <a:rect b="b" l="l" r="r" t="t"/>
                              <a:pathLst>
                                <a:path extrusionOk="0" h="9630" w="2161276">
                                  <a:moveTo>
                                    <a:pt x="0" y="0"/>
                                  </a:moveTo>
                                  <a:lnTo>
                                    <a:pt x="2161276" y="0"/>
                                  </a:lnTo>
                                  <a:lnTo>
                                    <a:pt x="2161276" y="9630"/>
                                  </a:lnTo>
                                  <a:lnTo>
                                    <a:pt x="0" y="963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" name="Shape 9"/>
                          <wps:spPr>
                            <a:xfrm>
                              <a:off x="3332117" y="0"/>
                              <a:ext cx="2332082" cy="9630"/>
                            </a:xfrm>
                            <a:custGeom>
                              <a:rect b="b" l="l" r="r" t="t"/>
                              <a:pathLst>
                                <a:path extrusionOk="0" h="9630" w="2332082">
                                  <a:moveTo>
                                    <a:pt x="0" y="0"/>
                                  </a:moveTo>
                                  <a:lnTo>
                                    <a:pt x="2332082" y="0"/>
                                  </a:lnTo>
                                  <a:lnTo>
                                    <a:pt x="2332082" y="9630"/>
                                  </a:lnTo>
                                  <a:lnTo>
                                    <a:pt x="0" y="963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664200" cy="6350"/>
                <wp:effectExtent b="0" l="0" r="0" t="0"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64200" cy="63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C">
      <w:pPr>
        <w:tabs>
          <w:tab w:val="center" w:leader="none" w:pos="1734"/>
          <w:tab w:val="center" w:leader="none" w:pos="4615"/>
          <w:tab w:val="center" w:leader="none" w:pos="7066"/>
          <w:tab w:val="center" w:leader="none" w:pos="9065"/>
        </w:tabs>
        <w:bidi w:val="1"/>
        <w:spacing w:after="180" w:line="360" w:lineRule="auto"/>
        <w:ind w:left="0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ab/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ab/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ab/>
        <w:t xml:space="preserve"> </w:t>
      </w:r>
    </w:p>
    <w:p w:rsidR="00000000" w:rsidDel="00000000" w:rsidP="00000000" w:rsidRDefault="00000000" w:rsidRPr="00000000" w14:paraId="0000055D">
      <w:pPr>
        <w:bidi w:val="1"/>
        <w:spacing w:after="0" w:line="360" w:lineRule="auto"/>
        <w:ind w:left="0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E">
      <w:pPr>
        <w:bidi w:val="1"/>
        <w:spacing w:after="160" w:line="360" w:lineRule="auto"/>
        <w:ind w:left="0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F">
      <w:pPr>
        <w:bidi w:val="1"/>
        <w:spacing w:after="0" w:line="360" w:lineRule="auto"/>
        <w:ind w:left="0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0">
      <w:pPr>
        <w:bidi w:val="1"/>
        <w:spacing w:after="178" w:line="360" w:lineRule="auto"/>
        <w:ind w:left="3073" w:right="119" w:hanging="1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'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1">
      <w:pPr>
        <w:bidi w:val="1"/>
        <w:spacing w:after="94" w:line="360" w:lineRule="auto"/>
        <w:ind w:left="10" w:right="126" w:hanging="1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שירותי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התכנון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2">
      <w:pPr>
        <w:keepNext w:val="0"/>
        <w:keepLines w:val="0"/>
        <w:pageBreakBefore w:val="0"/>
        <w:widowControl w:val="1"/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357" w:right="0" w:hanging="357"/>
        <w:jc w:val="left"/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תכולת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והתהליכים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הנדרשים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:</w:t>
      </w:r>
    </w:p>
    <w:p w:rsidR="00000000" w:rsidDel="00000000" w:rsidP="00000000" w:rsidRDefault="00000000" w:rsidRPr="00000000" w14:paraId="00000563">
      <w:pPr>
        <w:keepNext w:val="0"/>
        <w:keepLines w:val="0"/>
        <w:pageBreakBefore w:val="0"/>
        <w:widowControl w:val="1"/>
        <w:numPr>
          <w:ilvl w:val="1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009" w:right="0" w:hanging="652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תכנון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מוקדם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שיבחן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גודל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הרחבת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בתאום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רשות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ובחינת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חלופות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לגבי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טכנולוגית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הטיפול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בשפכים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בוצה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משופעלת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לעומת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MBR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הצגת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עלויות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השקעה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לשם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בבחינת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החלופות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עלויות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תפעול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יתרונות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וחסרונות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שיטה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התייחסות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לשטח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הנדרש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טכנולוגיה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משמעות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שילוב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טכנולוגיות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פעיל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ניתוח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נוסף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שיידרש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לצורך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קבלת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החלטה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בשיתוף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רשות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564">
      <w:pPr>
        <w:keepNext w:val="0"/>
        <w:keepLines w:val="0"/>
        <w:pageBreakBefore w:val="0"/>
        <w:widowControl w:val="1"/>
        <w:numPr>
          <w:ilvl w:val="2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861" w:right="0" w:hanging="850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תכנון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כללי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ושיפוט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ברשות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ואצל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גורם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רלוונטי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נדרש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לחלופה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שתיבחר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התכנון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הכללי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יכלול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תכנון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להרחבת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לעשור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הקרוב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לגודל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שהוגדר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מראש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ותכנון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כללי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להרחבת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לעשורים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הבאים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שיוגדר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המזמין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565">
      <w:pPr>
        <w:keepNext w:val="0"/>
        <w:keepLines w:val="0"/>
        <w:pageBreakBefore w:val="0"/>
        <w:widowControl w:val="1"/>
        <w:numPr>
          <w:ilvl w:val="2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861" w:right="0" w:hanging="850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תכנון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מפורט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והכנת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מסמכי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מכרז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566">
      <w:pPr>
        <w:keepNext w:val="0"/>
        <w:keepLines w:val="0"/>
        <w:pageBreakBefore w:val="0"/>
        <w:widowControl w:val="1"/>
        <w:numPr>
          <w:ilvl w:val="2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861" w:right="0" w:hanging="850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ליווי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ובחירת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זוכה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567">
      <w:pPr>
        <w:keepNext w:val="0"/>
        <w:keepLines w:val="0"/>
        <w:pageBreakBefore w:val="0"/>
        <w:widowControl w:val="1"/>
        <w:numPr>
          <w:ilvl w:val="2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861" w:right="0" w:hanging="850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ליווי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הביצוע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והבנייה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וליווי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התהליך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קבלת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טופס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4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כולל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הכנת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תוכנית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שינויים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במידה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ויידרש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וקבלת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היתר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בניה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לתוכנית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שינויים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ופיקוח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עליון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העבודות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למועד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המסירה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וייצוב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התהליך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לדרישות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הרגולציה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לאחר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הפעלה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568">
      <w:pPr>
        <w:keepNext w:val="0"/>
        <w:keepLines w:val="0"/>
        <w:pageBreakBefore w:val="0"/>
        <w:widowControl w:val="1"/>
        <w:numPr>
          <w:ilvl w:val="1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009" w:right="0" w:hanging="652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והתהליכים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המפורטים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נדרשים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שיתוף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רשות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רגולטור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הנדרש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לבצע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העבודות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בשיתוף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רשות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והרגולטורים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המעורבים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בתהליך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569">
      <w:pPr>
        <w:keepNext w:val="0"/>
        <w:keepLines w:val="0"/>
        <w:pageBreakBefore w:val="0"/>
        <w:widowControl w:val="1"/>
        <w:numPr>
          <w:ilvl w:val="1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009" w:right="0" w:hanging="652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לקיבולת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מובא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לתשומת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המציעים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להכין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כחלק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מממתן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התוכניות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המפורטות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ומסמכי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שלבים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56A">
      <w:pPr>
        <w:keepNext w:val="0"/>
        <w:keepLines w:val="0"/>
        <w:pageBreakBefore w:val="0"/>
        <w:widowControl w:val="1"/>
        <w:numPr>
          <w:ilvl w:val="1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009" w:right="0" w:hanging="652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בשלב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ראשון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יפורסם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מכרז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עבור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המתקנים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שמהווים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צוואר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בקבוק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בתהליך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להגדיל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קיבולת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בכמה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אלפי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שיתנו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להרחבות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הבניה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בשתי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56B">
      <w:pPr>
        <w:keepNext w:val="0"/>
        <w:keepLines w:val="0"/>
        <w:pageBreakBefore w:val="0"/>
        <w:widowControl w:val="1"/>
        <w:numPr>
          <w:ilvl w:val="1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009" w:right="0" w:hanging="652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בשלב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יפורסם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מכרז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ליתר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המתקנים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שיגדילו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קיבולת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לעשור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הקרוב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לגודל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שיוגדר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מראש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56C">
      <w:pPr>
        <w:keepNext w:val="0"/>
        <w:keepLines w:val="0"/>
        <w:pageBreakBefore w:val="0"/>
        <w:widowControl w:val="1"/>
        <w:numPr>
          <w:ilvl w:val="1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009" w:right="0" w:hanging="652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להכין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כחלק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מממתן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תכנון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יכלול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אמצעים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לטיפול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בריחות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סנכרון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בנושא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המתקנים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הקיימים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בריכת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חרום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מתקן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נוסף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שיידרש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הרגולטורים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השונים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שהמט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יעמוד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בתקנים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ובדרישות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הרגולטורים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והסדרת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צריכת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החשמל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אספקת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חשמל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בחרום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56D">
      <w:pPr>
        <w:keepNext w:val="0"/>
        <w:keepLines w:val="0"/>
        <w:pageBreakBefore w:val="0"/>
        <w:widowControl w:val="1"/>
        <w:numPr>
          <w:ilvl w:val="1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009" w:right="0" w:hanging="652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מבלי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לגרוע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למען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ספק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להכין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כחלק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מממתן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תכנון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מפורט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הפרויקט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שיכלול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החומר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הדרוש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לפרסום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מפרטים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טכניים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כתבי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כמויות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תכניות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ושרטוטים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הנדרשים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לפרסום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'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לדוגמא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-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התייחסות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לנושא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אנרגיה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בחירום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מתקני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ניטרול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ריחות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56E">
      <w:pPr>
        <w:keepNext w:val="0"/>
        <w:keepLines w:val="0"/>
        <w:pageBreakBefore w:val="0"/>
        <w:widowControl w:val="1"/>
        <w:numPr>
          <w:ilvl w:val="1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009" w:right="0" w:hanging="652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ומודגש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לתאגידים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הזכות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לפצל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מכרזים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עבור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מתקנים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מערכות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שונות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הקשורים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להרחבת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וזאת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לשיקול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דעתם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הבלעדי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לדוגמא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רשאים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לדרוש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לקיים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מכרז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נפרד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עבור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רכישת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גנרטור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חרום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וזאת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בנפרד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ממכרז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הבינוי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להרחבת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56F">
      <w:pPr>
        <w:keepNext w:val="0"/>
        <w:keepLines w:val="0"/>
        <w:pageBreakBefore w:val="0"/>
        <w:widowControl w:val="1"/>
        <w:numPr>
          <w:ilvl w:val="1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009" w:right="0" w:hanging="652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להכין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כחלק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מממתן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לרגולציה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החדשה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שעתידה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להתפרסם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לאיכות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הקולחין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התכנון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ייתן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לחלק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שיורחב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השפכים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המטופלים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570">
      <w:pPr>
        <w:keepNext w:val="0"/>
        <w:keepLines w:val="0"/>
        <w:pageBreakBefore w:val="0"/>
        <w:widowControl w:val="1"/>
        <w:numPr>
          <w:ilvl w:val="1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009" w:right="0" w:hanging="652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לשם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הרחבת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נדרשת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הסדרה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סטטוטורית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הסדרה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סטטוטורית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הרחבת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גבולות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שהמט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ייתן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להרחבות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בעשורים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הבאים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5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009" w:right="0" w:firstLine="0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הטיפול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באסדרות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אלו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חלק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מתכולת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 </w:t>
      </w:r>
    </w:p>
    <w:p w:rsidR="00000000" w:rsidDel="00000000" w:rsidP="00000000" w:rsidRDefault="00000000" w:rsidRPr="00000000" w14:paraId="000005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357" w:right="0" w:firstLine="0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3">
      <w:pPr>
        <w:keepNext w:val="0"/>
        <w:keepLines w:val="0"/>
        <w:pageBreakBefore w:val="0"/>
        <w:widowControl w:val="1"/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357" w:right="0" w:hanging="357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כללי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4">
      <w:pPr>
        <w:keepNext w:val="0"/>
        <w:keepLines w:val="0"/>
        <w:pageBreakBefore w:val="0"/>
        <w:widowControl w:val="1"/>
        <w:numPr>
          <w:ilvl w:val="1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009" w:right="0" w:hanging="652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שירותי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התכנון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יבוצעו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לחוקי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ותקנות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מדינת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ישראל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תקנים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ישראלים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בתוקף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הנחיות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לתכנון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ותקנות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משרד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הבריאות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משרד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איכות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הסביבה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רשות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הנחיות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ונוהלי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575">
      <w:pPr>
        <w:keepNext w:val="0"/>
        <w:keepLines w:val="0"/>
        <w:pageBreakBefore w:val="0"/>
        <w:widowControl w:val="1"/>
        <w:numPr>
          <w:ilvl w:val="1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009" w:right="0" w:hanging="652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מבלי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לגרוע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מכלליות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תפקידו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ייקבע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במגדיר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משימות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התכנון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היתר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יכלול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הפעולות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הבאות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תמורה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נוספת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 </w:t>
      </w:r>
    </w:p>
    <w:p w:rsidR="00000000" w:rsidDel="00000000" w:rsidP="00000000" w:rsidRDefault="00000000" w:rsidRPr="00000000" w14:paraId="00000576">
      <w:pPr>
        <w:keepNext w:val="0"/>
        <w:keepLines w:val="0"/>
        <w:pageBreakBefore w:val="0"/>
        <w:widowControl w:val="1"/>
        <w:numPr>
          <w:ilvl w:val="2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861" w:right="0" w:hanging="850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יעוץ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למנהל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הפרויקט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 </w:t>
      </w:r>
    </w:p>
    <w:p w:rsidR="00000000" w:rsidDel="00000000" w:rsidP="00000000" w:rsidRDefault="00000000" w:rsidRPr="00000000" w14:paraId="00000577">
      <w:pPr>
        <w:keepNext w:val="0"/>
        <w:keepLines w:val="0"/>
        <w:pageBreakBefore w:val="0"/>
        <w:widowControl w:val="1"/>
        <w:numPr>
          <w:ilvl w:val="2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861" w:right="0" w:hanging="850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הנחיה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פיקוח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קבלת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מקצועית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מלאה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לטיב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ולאיכות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תוצרי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התכנון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צוות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מתכנני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המשנה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ובכלל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לתאימות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תוצרי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התכנון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עצמם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וביניהם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יחדיו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דרישות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 </w:t>
      </w:r>
    </w:p>
    <w:p w:rsidR="00000000" w:rsidDel="00000000" w:rsidP="00000000" w:rsidRDefault="00000000" w:rsidRPr="00000000" w14:paraId="00000578">
      <w:pPr>
        <w:keepNext w:val="0"/>
        <w:keepLines w:val="0"/>
        <w:pageBreakBefore w:val="0"/>
        <w:widowControl w:val="1"/>
        <w:numPr>
          <w:ilvl w:val="2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861" w:right="0" w:hanging="850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העברת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הנתונים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הדרושים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לצוות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ולמתכננים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הייעודיים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 </w:t>
      </w:r>
    </w:p>
    <w:p w:rsidR="00000000" w:rsidDel="00000000" w:rsidP="00000000" w:rsidRDefault="00000000" w:rsidRPr="00000000" w14:paraId="00000579">
      <w:pPr>
        <w:keepNext w:val="0"/>
        <w:keepLines w:val="0"/>
        <w:pageBreakBefore w:val="0"/>
        <w:widowControl w:val="1"/>
        <w:numPr>
          <w:ilvl w:val="2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861" w:right="0" w:hanging="850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שילוב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ואינטגרציה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מלאים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התכניות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שהוכנו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צוות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הייעודיים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ביחס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למכלול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הנתונים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והנסיבות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הנוגעים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לעניין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וביניהן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עצמן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לכלל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תוכנית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אחידה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שלמה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ורציפה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המבנה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מבלי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לגרוע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לכך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תוצרי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התכנון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צוות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הייעודיים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תואמים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ומתיישבים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הנתונים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העובדתיים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שנמסרו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למען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ספק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אחריותו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מתייחסת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לתיאום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התכנון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בלבד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לטיב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ואיכות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תוצרי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התכנון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ובכלל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לאינטגרציה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המלאה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תוצרי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התכנון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הדיסציפלינות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השונות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בינם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עצמם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ובינם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אלה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שתוכננו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באמצעות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הייעודיים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וליתר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דרישות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 </w:t>
      </w:r>
    </w:p>
    <w:p w:rsidR="00000000" w:rsidDel="00000000" w:rsidP="00000000" w:rsidRDefault="00000000" w:rsidRPr="00000000" w14:paraId="0000057A">
      <w:pPr>
        <w:keepNext w:val="0"/>
        <w:keepLines w:val="0"/>
        <w:pageBreakBefore w:val="0"/>
        <w:widowControl w:val="1"/>
        <w:numPr>
          <w:ilvl w:val="2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861" w:right="0" w:hanging="850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ישתף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פעולה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ויבוא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בדברים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גופים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וגורמים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הרלוונטיים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לתהליך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התכנון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רשות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מוסמכת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ובכלל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יתייצב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ישיבה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אצל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רשות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מוסמכת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שיידרש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נציג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סוכן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מורשה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מטעם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דבר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ועניין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יציג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עצמו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ככזה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זולת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נמסר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בידיו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כתב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הרשאה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ספציפי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מורשי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החתימה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בכתב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לגרוע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מהוראת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בדבר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הצורך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באישורו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הספציפי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מראש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לפנייה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לרשויות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תכנון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לבעלי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תפקידים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57B">
      <w:pPr>
        <w:keepNext w:val="0"/>
        <w:keepLines w:val="0"/>
        <w:pageBreakBefore w:val="0"/>
        <w:widowControl w:val="1"/>
        <w:numPr>
          <w:ilvl w:val="1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009" w:right="0" w:hanging="652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מבלי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לגרוע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מכלליות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לעיכובים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בהשלמת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מתוצרי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התכנון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נגרמו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באמצעות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צוות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מתכנני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המשנה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נגרמו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התחייבויות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הייעודיים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ויתר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התחייבויותיו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57C">
      <w:pPr>
        <w:keepNext w:val="0"/>
        <w:keepLines w:val="0"/>
        <w:pageBreakBefore w:val="0"/>
        <w:widowControl w:val="1"/>
        <w:numPr>
          <w:ilvl w:val="1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009" w:right="0" w:hanging="652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תוצרי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התכנון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יתבססו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תוכניות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עבודה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מפורטות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שיערוך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חישובי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הכמויות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מדויקים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ותיאורי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העבודות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משמעיים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וברורים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לביצוע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57D">
      <w:pPr>
        <w:keepNext w:val="0"/>
        <w:keepLines w:val="0"/>
        <w:pageBreakBefore w:val="0"/>
        <w:widowControl w:val="1"/>
        <w:numPr>
          <w:ilvl w:val="1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009" w:right="0" w:hanging="652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מתחייב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להכין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כתבי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כמויות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מדויקים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בסיס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המידע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שהיה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בידיו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הכנתם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מבלי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לגרוע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מהתחייבות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חזקה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כתב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הכמויות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מדויק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בשלב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התכנון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שתיערך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באמצעות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מטעמו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תימצא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חריגה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חיובית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שלילית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יותר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-%8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שמונה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אחוזים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הכמויות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שנקבעו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כתב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הכמויות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שהכין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ושנבע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מתוצר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תכנוני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:"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החריגה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"). </w:t>
      </w:r>
    </w:p>
    <w:p w:rsidR="00000000" w:rsidDel="00000000" w:rsidP="00000000" w:rsidRDefault="00000000" w:rsidRPr="00000000" w14:paraId="0000057E">
      <w:pPr>
        <w:keepNext w:val="0"/>
        <w:keepLines w:val="0"/>
        <w:pageBreakBefore w:val="0"/>
        <w:widowControl w:val="1"/>
        <w:numPr>
          <w:ilvl w:val="1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009" w:right="0" w:hanging="652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יובהר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בחישוב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לעניין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סעיף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יובאו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בחשבון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תוספות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לעבודת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שנבעו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משינויים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מאוחרים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בהגדרת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הפרויקט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מהגדלה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מכוונת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תכולת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העבודה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מעבר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לתכולת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העבודה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שתכנונה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התבקש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57F">
      <w:pPr>
        <w:keepNext w:val="0"/>
        <w:keepLines w:val="0"/>
        <w:pageBreakBefore w:val="0"/>
        <w:widowControl w:val="1"/>
        <w:numPr>
          <w:ilvl w:val="1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009" w:right="0" w:hanging="652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נמצאה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חריגה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רשאי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שיקול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דעתו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הבלעדי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 </w:t>
      </w:r>
    </w:p>
    <w:p w:rsidR="00000000" w:rsidDel="00000000" w:rsidP="00000000" w:rsidRDefault="00000000" w:rsidRPr="00000000" w14:paraId="00000580">
      <w:pPr>
        <w:keepNext w:val="0"/>
        <w:keepLines w:val="0"/>
        <w:pageBreakBefore w:val="0"/>
        <w:widowControl w:val="1"/>
        <w:numPr>
          <w:ilvl w:val="2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861" w:right="0" w:hanging="850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להורות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לערוך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מחדש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לעדכן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תוצרי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התכנון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חשבונו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תוך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התקופה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שיקצוב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לשם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; </w:t>
      </w:r>
    </w:p>
    <w:p w:rsidR="00000000" w:rsidDel="00000000" w:rsidP="00000000" w:rsidRDefault="00000000" w:rsidRPr="00000000" w14:paraId="00000581">
      <w:pPr>
        <w:keepNext w:val="0"/>
        <w:keepLines w:val="0"/>
        <w:pageBreakBefore w:val="0"/>
        <w:widowControl w:val="1"/>
        <w:numPr>
          <w:ilvl w:val="2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861" w:right="0" w:hanging="850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להורות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לבחון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הטעמים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שהובילו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חריגה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ולערוך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עבור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חשבונו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מפורט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בכתב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החתום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במסגרתו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יפרט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משמעותה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וטעמיה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החריגה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יחתום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תצהיר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דעת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מומחה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עבור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וילווה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הליך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משפטי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שיתנהל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הכול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אחריותו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המלאה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והבלעדית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חשבונו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; </w:t>
      </w:r>
    </w:p>
    <w:p w:rsidR="00000000" w:rsidDel="00000000" w:rsidP="00000000" w:rsidRDefault="00000000" w:rsidRPr="00000000" w14:paraId="00000582">
      <w:pPr>
        <w:keepNext w:val="0"/>
        <w:keepLines w:val="0"/>
        <w:pageBreakBefore w:val="0"/>
        <w:widowControl w:val="1"/>
        <w:numPr>
          <w:ilvl w:val="2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861" w:right="0" w:hanging="850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למען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ספק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לגרוע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זכות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העומדת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583">
      <w:pPr>
        <w:keepNext w:val="0"/>
        <w:keepLines w:val="0"/>
        <w:pageBreakBefore w:val="0"/>
        <w:widowControl w:val="1"/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357" w:right="0" w:hanging="357"/>
        <w:jc w:val="left"/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תכנון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מוקדם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584">
      <w:pPr>
        <w:keepNext w:val="0"/>
        <w:keepLines w:val="0"/>
        <w:pageBreakBefore w:val="0"/>
        <w:widowControl w:val="1"/>
        <w:numPr>
          <w:ilvl w:val="1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009" w:right="0" w:hanging="652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סיור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להכרת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השטח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). </w:t>
      </w:r>
    </w:p>
    <w:p w:rsidR="00000000" w:rsidDel="00000000" w:rsidP="00000000" w:rsidRDefault="00000000" w:rsidRPr="00000000" w14:paraId="00000585">
      <w:pPr>
        <w:keepNext w:val="0"/>
        <w:keepLines w:val="0"/>
        <w:pageBreakBefore w:val="0"/>
        <w:widowControl w:val="1"/>
        <w:numPr>
          <w:ilvl w:val="1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009" w:right="0" w:hanging="652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הזמנת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מדידה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קרקעית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 </w:t>
      </w:r>
    </w:p>
    <w:p w:rsidR="00000000" w:rsidDel="00000000" w:rsidP="00000000" w:rsidRDefault="00000000" w:rsidRPr="00000000" w14:paraId="00000586">
      <w:pPr>
        <w:keepNext w:val="0"/>
        <w:keepLines w:val="0"/>
        <w:pageBreakBefore w:val="0"/>
        <w:widowControl w:val="1"/>
        <w:numPr>
          <w:ilvl w:val="1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009" w:right="0" w:hanging="652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הגשת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בקשה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למידע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לתכנון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רקע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פוטוגרמטריה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אורטופוטו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תאום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מערכות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). </w:t>
      </w:r>
    </w:p>
    <w:p w:rsidR="00000000" w:rsidDel="00000000" w:rsidP="00000000" w:rsidRDefault="00000000" w:rsidRPr="00000000" w14:paraId="00000587">
      <w:pPr>
        <w:keepNext w:val="0"/>
        <w:keepLines w:val="0"/>
        <w:pageBreakBefore w:val="0"/>
        <w:widowControl w:val="1"/>
        <w:numPr>
          <w:ilvl w:val="1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009" w:right="0" w:hanging="652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תאום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פגישות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צוות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גופי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התשתית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הרלוונטיים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בתחום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הפרויקט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נציגי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הרשויות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המוסמכות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שונות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עיריות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רמ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''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''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וועדה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מחוזית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רשות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העתיקות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''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')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וגיבוי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הפגישות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בסיכומי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ישיבות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588">
      <w:pPr>
        <w:keepNext w:val="0"/>
        <w:keepLines w:val="0"/>
        <w:pageBreakBefore w:val="0"/>
        <w:widowControl w:val="1"/>
        <w:numPr>
          <w:ilvl w:val="1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009" w:right="0" w:hanging="652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הכנת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תכנית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תאום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מערכות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קיימות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רקע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מדידה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פוטוגרמטריה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 </w:t>
      </w:r>
    </w:p>
    <w:p w:rsidR="00000000" w:rsidDel="00000000" w:rsidP="00000000" w:rsidRDefault="00000000" w:rsidRPr="00000000" w14:paraId="00000589">
      <w:pPr>
        <w:keepNext w:val="0"/>
        <w:keepLines w:val="0"/>
        <w:pageBreakBefore w:val="0"/>
        <w:widowControl w:val="1"/>
        <w:numPr>
          <w:ilvl w:val="1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009" w:right="0" w:hanging="652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ישיבות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צוות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הפרויקט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ההנדסה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58A">
      <w:pPr>
        <w:keepNext w:val="0"/>
        <w:keepLines w:val="0"/>
        <w:pageBreakBefore w:val="0"/>
        <w:widowControl w:val="1"/>
        <w:numPr>
          <w:ilvl w:val="1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009" w:right="0" w:hanging="652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קבלת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נתוני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ספיקות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קיימות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ועתידיות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סמך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גידולי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אוכלוסייה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צפויים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בעיר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כפ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והוד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השרון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B">
      <w:pPr>
        <w:keepNext w:val="0"/>
        <w:keepLines w:val="0"/>
        <w:pageBreakBefore w:val="0"/>
        <w:widowControl w:val="1"/>
        <w:numPr>
          <w:ilvl w:val="1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009" w:right="0" w:hanging="652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הגדרת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קיבולת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העתידיים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שלבים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בתאום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רשות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58C">
      <w:pPr>
        <w:keepNext w:val="0"/>
        <w:keepLines w:val="0"/>
        <w:pageBreakBefore w:val="0"/>
        <w:widowControl w:val="1"/>
        <w:numPr>
          <w:ilvl w:val="1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009" w:right="0" w:hanging="652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קבלת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דוחות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הנדסיים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תפעוליים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ועיבוד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הנתונים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D">
      <w:pPr>
        <w:keepNext w:val="0"/>
        <w:keepLines w:val="0"/>
        <w:pageBreakBefore w:val="0"/>
        <w:widowControl w:val="1"/>
        <w:numPr>
          <w:ilvl w:val="1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009" w:right="0" w:hanging="652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הכנת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חלופות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תכניות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כולל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חתכים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לרוחב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עקרוניים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במספר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מקומות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רלוונטיים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חתכים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לאורך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וחלופה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מומלצת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מתואמת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רשות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). </w:t>
      </w:r>
    </w:p>
    <w:p w:rsidR="00000000" w:rsidDel="00000000" w:rsidP="00000000" w:rsidRDefault="00000000" w:rsidRPr="00000000" w14:paraId="0000058E">
      <w:pPr>
        <w:keepNext w:val="0"/>
        <w:keepLines w:val="0"/>
        <w:pageBreakBefore w:val="0"/>
        <w:widowControl w:val="1"/>
        <w:numPr>
          <w:ilvl w:val="1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009" w:right="0" w:hanging="652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בחינת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תכניות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החלופות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וניתוח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השפעתם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מערכות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קיימות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עלויות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הסדרי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ועלויות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בכללי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 </w:t>
      </w:r>
    </w:p>
    <w:p w:rsidR="00000000" w:rsidDel="00000000" w:rsidP="00000000" w:rsidRDefault="00000000" w:rsidRPr="00000000" w14:paraId="0000058F">
      <w:pPr>
        <w:keepNext w:val="0"/>
        <w:keepLines w:val="0"/>
        <w:pageBreakBefore w:val="0"/>
        <w:widowControl w:val="1"/>
        <w:numPr>
          <w:ilvl w:val="1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009" w:right="0" w:hanging="652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הכנת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סקר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הידרולוגי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במקרה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הצורך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 . </w:t>
      </w:r>
    </w:p>
    <w:p w:rsidR="00000000" w:rsidDel="00000000" w:rsidP="00000000" w:rsidRDefault="00000000" w:rsidRPr="00000000" w14:paraId="00000590">
      <w:pPr>
        <w:keepNext w:val="0"/>
        <w:keepLines w:val="0"/>
        <w:pageBreakBefore w:val="0"/>
        <w:widowControl w:val="1"/>
        <w:numPr>
          <w:ilvl w:val="1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009" w:right="0" w:hanging="652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בחינת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זמינות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סטטוטורית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 </w:t>
      </w:r>
    </w:p>
    <w:p w:rsidR="00000000" w:rsidDel="00000000" w:rsidP="00000000" w:rsidRDefault="00000000" w:rsidRPr="00000000" w14:paraId="00000591">
      <w:pPr>
        <w:keepNext w:val="0"/>
        <w:keepLines w:val="0"/>
        <w:pageBreakBefore w:val="0"/>
        <w:widowControl w:val="1"/>
        <w:numPr>
          <w:ilvl w:val="1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009" w:right="0" w:hanging="652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בחינת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חלופות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השונות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מנקודת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מבט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הנדסת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מבנים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הקונסטרוקטור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). </w:t>
      </w:r>
    </w:p>
    <w:p w:rsidR="00000000" w:rsidDel="00000000" w:rsidP="00000000" w:rsidRDefault="00000000" w:rsidRPr="00000000" w14:paraId="00000592">
      <w:pPr>
        <w:keepNext w:val="0"/>
        <w:keepLines w:val="0"/>
        <w:pageBreakBefore w:val="0"/>
        <w:widowControl w:val="1"/>
        <w:numPr>
          <w:ilvl w:val="1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009" w:right="0" w:hanging="652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גיבוש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פרוגראמה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ראשונית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לתכנון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נוף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מתואמת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ההנדסה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הרפרנט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ברשות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הרלוונטית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593">
      <w:pPr>
        <w:keepNext w:val="0"/>
        <w:keepLines w:val="0"/>
        <w:pageBreakBefore w:val="0"/>
        <w:widowControl w:val="1"/>
        <w:numPr>
          <w:ilvl w:val="1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009" w:right="0" w:hanging="652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הכנת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אומדנים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ראשוניים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דיסציפלינה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בפרויקט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 </w:t>
      </w:r>
    </w:p>
    <w:p w:rsidR="00000000" w:rsidDel="00000000" w:rsidP="00000000" w:rsidRDefault="00000000" w:rsidRPr="00000000" w14:paraId="00000594">
      <w:pPr>
        <w:keepNext w:val="0"/>
        <w:keepLines w:val="0"/>
        <w:pageBreakBefore w:val="0"/>
        <w:widowControl w:val="1"/>
        <w:numPr>
          <w:ilvl w:val="1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009" w:right="0" w:hanging="652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הכנת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סקר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סיכונים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 </w:t>
      </w:r>
    </w:p>
    <w:p w:rsidR="00000000" w:rsidDel="00000000" w:rsidP="00000000" w:rsidRDefault="00000000" w:rsidRPr="00000000" w14:paraId="00000595">
      <w:pPr>
        <w:keepNext w:val="0"/>
        <w:keepLines w:val="0"/>
        <w:pageBreakBefore w:val="0"/>
        <w:widowControl w:val="1"/>
        <w:numPr>
          <w:ilvl w:val="1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009" w:right="0" w:hanging="652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הכנת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''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לתכנון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הפרויקט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בחלוקה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לשני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שלבים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: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1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ושלב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2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כמפורט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596">
      <w:pPr>
        <w:keepNext w:val="0"/>
        <w:keepLines w:val="0"/>
        <w:pageBreakBefore w:val="0"/>
        <w:widowControl w:val="1"/>
        <w:numPr>
          <w:ilvl w:val="1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009" w:right="0" w:hanging="652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הכנת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''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ראשוני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תכן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מבנה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בחלוקה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לשני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שלבים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: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1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ושלב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2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כמפורט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597">
      <w:pPr>
        <w:keepNext w:val="0"/>
        <w:keepLines w:val="0"/>
        <w:pageBreakBefore w:val="0"/>
        <w:widowControl w:val="1"/>
        <w:numPr>
          <w:ilvl w:val="1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009" w:right="0" w:hanging="652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השתתפות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בישיבה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טרום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שיפוט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צוות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 . </w:t>
      </w:r>
    </w:p>
    <w:p w:rsidR="00000000" w:rsidDel="00000000" w:rsidP="00000000" w:rsidRDefault="00000000" w:rsidRPr="00000000" w14:paraId="00000598">
      <w:pPr>
        <w:keepNext w:val="0"/>
        <w:keepLines w:val="0"/>
        <w:pageBreakBefore w:val="0"/>
        <w:widowControl w:val="1"/>
        <w:numPr>
          <w:ilvl w:val="1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009" w:right="0" w:hanging="652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השתתפות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בישיבת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שיפוט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ברשות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599">
      <w:pPr>
        <w:bidi w:val="1"/>
        <w:spacing w:after="186" w:line="360" w:lineRule="auto"/>
        <w:ind w:left="0" w:right="423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59A">
      <w:pPr>
        <w:keepNext w:val="0"/>
        <w:keepLines w:val="0"/>
        <w:pageBreakBefore w:val="0"/>
        <w:widowControl w:val="1"/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357" w:right="0" w:hanging="357"/>
        <w:jc w:val="left"/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תכנון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ראשוני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59B">
      <w:pPr>
        <w:keepNext w:val="0"/>
        <w:keepLines w:val="0"/>
        <w:pageBreakBefore w:val="0"/>
        <w:widowControl w:val="1"/>
        <w:numPr>
          <w:ilvl w:val="1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009" w:right="0" w:hanging="652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עדכון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פרוגראמה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הפרויקט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לסיכום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התכנון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הראשוני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ואישורו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59C">
      <w:pPr>
        <w:keepNext w:val="0"/>
        <w:keepLines w:val="0"/>
        <w:pageBreakBefore w:val="0"/>
        <w:widowControl w:val="1"/>
        <w:numPr>
          <w:ilvl w:val="1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009" w:right="0" w:hanging="652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קידום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חלופה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ואישורה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ברשות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תכנית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רקע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מדידה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בלבד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קנ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''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1:500 1:250). </w:t>
      </w:r>
    </w:p>
    <w:p w:rsidR="00000000" w:rsidDel="00000000" w:rsidP="00000000" w:rsidRDefault="00000000" w:rsidRPr="00000000" w14:paraId="0000059D">
      <w:pPr>
        <w:keepNext w:val="0"/>
        <w:keepLines w:val="0"/>
        <w:pageBreakBefore w:val="0"/>
        <w:widowControl w:val="1"/>
        <w:numPr>
          <w:ilvl w:val="1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009" w:right="0" w:hanging="652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הכנת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תכנית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רקע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חלופה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נבחרת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הדיסציפלינות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בפרויקט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קנ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''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1:500 1:250)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כולל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חתכים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לאורך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ולרוחב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 </w:t>
      </w:r>
    </w:p>
    <w:p w:rsidR="00000000" w:rsidDel="00000000" w:rsidP="00000000" w:rsidRDefault="00000000" w:rsidRPr="00000000" w14:paraId="0000059E">
      <w:pPr>
        <w:keepNext w:val="0"/>
        <w:keepLines w:val="0"/>
        <w:pageBreakBefore w:val="0"/>
        <w:widowControl w:val="1"/>
        <w:numPr>
          <w:ilvl w:val="1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009" w:right="0" w:hanging="652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הכנת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פרוגראמה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לביצוע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קידוחי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קרקע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מבנה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ביסוס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הקידוחים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ובהמשך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הכנת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קרקע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59F">
      <w:pPr>
        <w:keepNext w:val="0"/>
        <w:keepLines w:val="0"/>
        <w:pageBreakBefore w:val="0"/>
        <w:widowControl w:val="1"/>
        <w:numPr>
          <w:ilvl w:val="1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009" w:right="0" w:hanging="652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איתור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מערכות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תכנית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תאום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מערכות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שבוצע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בשלב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הקודם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 </w:t>
      </w:r>
    </w:p>
    <w:p w:rsidR="00000000" w:rsidDel="00000000" w:rsidP="00000000" w:rsidRDefault="00000000" w:rsidRPr="00000000" w14:paraId="000005A0">
      <w:pPr>
        <w:keepNext w:val="0"/>
        <w:keepLines w:val="0"/>
        <w:pageBreakBefore w:val="0"/>
        <w:widowControl w:val="1"/>
        <w:numPr>
          <w:ilvl w:val="1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009" w:right="0" w:hanging="652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הכנת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תכנית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תאום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מערכות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קיימות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ומתוכננות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בסיס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דרישות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וגורמי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התשתית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השונים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התוכנית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תכלול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חתכים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אופייניים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לרוחב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5A1">
      <w:pPr>
        <w:keepNext w:val="0"/>
        <w:keepLines w:val="0"/>
        <w:pageBreakBefore w:val="0"/>
        <w:widowControl w:val="1"/>
        <w:numPr>
          <w:ilvl w:val="1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009" w:right="0" w:hanging="652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תאום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פגישות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צוות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גופי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התשתית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הרלבנטיים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ונציגי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הרשויות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השונות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מנת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להציג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פתרון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ולקבל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עקרוני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לתכנון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המוצע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הפגישה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תגובה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בסיכום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עקרוני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התכנון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המוצע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5A2">
      <w:pPr>
        <w:keepNext w:val="0"/>
        <w:keepLines w:val="0"/>
        <w:pageBreakBefore w:val="0"/>
        <w:widowControl w:val="1"/>
        <w:numPr>
          <w:ilvl w:val="1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009" w:right="0" w:hanging="652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הכנת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האומדנים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עבור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אלמנטים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בפרויקט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שהם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פועל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יוצא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מהפרויקט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אולם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נדרשים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הרשויות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המוסמכות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ומבלי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לגרוע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גורם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לדוגמא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פיתוח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אינטנסיבי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עומד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בסטנדרט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''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קווי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תקשורת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חשמל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תאורה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דקורטיבית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קווי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וביוב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לפיתוח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עתידי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האזור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עבור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אלמנטים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יועבר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מכתב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לגורם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הרלבנטי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לקבלת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מימון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קבלת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מימון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להתחיל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בתכנון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באישור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מפורט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לסגירת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תכולה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האלמנטים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שהם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בסטנדרט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''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המכתבים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יועברו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ראש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ולאחר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סגירת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התכולה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המכתבים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יועברו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באופן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רשמי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5A3">
      <w:pPr>
        <w:keepNext w:val="0"/>
        <w:keepLines w:val="0"/>
        <w:pageBreakBefore w:val="0"/>
        <w:widowControl w:val="1"/>
        <w:numPr>
          <w:ilvl w:val="1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009" w:right="0" w:hanging="652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ישיבות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תאום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צוות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הפרויקט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ההנדסה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5A4">
      <w:pPr>
        <w:keepNext w:val="0"/>
        <w:keepLines w:val="0"/>
        <w:pageBreakBefore w:val="0"/>
        <w:widowControl w:val="1"/>
        <w:numPr>
          <w:ilvl w:val="1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009" w:right="0" w:hanging="652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הכנת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הפקעות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ופינויים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הצורך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 . </w:t>
      </w:r>
    </w:p>
    <w:p w:rsidR="00000000" w:rsidDel="00000000" w:rsidP="00000000" w:rsidRDefault="00000000" w:rsidRPr="00000000" w14:paraId="000005A5">
      <w:pPr>
        <w:keepNext w:val="0"/>
        <w:keepLines w:val="0"/>
        <w:pageBreakBefore w:val="0"/>
        <w:widowControl w:val="1"/>
        <w:numPr>
          <w:ilvl w:val="1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009" w:right="0" w:hanging="652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הכנת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לצורך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וביצוע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הפעולות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הנדרשות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להפקדתה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ואישורה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5A6">
      <w:pPr>
        <w:keepNext w:val="0"/>
        <w:keepLines w:val="0"/>
        <w:pageBreakBefore w:val="0"/>
        <w:widowControl w:val="1"/>
        <w:numPr>
          <w:ilvl w:val="1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009" w:right="0" w:hanging="652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סקר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עצים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וקבלת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5A7">
      <w:pPr>
        <w:keepNext w:val="0"/>
        <w:keepLines w:val="0"/>
        <w:pageBreakBefore w:val="0"/>
        <w:widowControl w:val="1"/>
        <w:numPr>
          <w:ilvl w:val="1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009" w:right="0" w:hanging="652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הזמנת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העבודות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שחייבות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גורמים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תאגידים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חברות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תקשורת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מקורות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''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והתחלת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הכנת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חוזי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התקשרויות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איתם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5A8">
      <w:pPr>
        <w:keepNext w:val="0"/>
        <w:keepLines w:val="0"/>
        <w:pageBreakBefore w:val="0"/>
        <w:widowControl w:val="1"/>
        <w:numPr>
          <w:ilvl w:val="1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009" w:right="0" w:hanging="652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פתיחת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הזמנות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בחח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''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עבור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העבודות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שדורשות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טיפול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בקווי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חשמל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 </w:t>
      </w:r>
    </w:p>
    <w:p w:rsidR="00000000" w:rsidDel="00000000" w:rsidP="00000000" w:rsidRDefault="00000000" w:rsidRPr="00000000" w14:paraId="000005A9">
      <w:pPr>
        <w:keepNext w:val="0"/>
        <w:keepLines w:val="0"/>
        <w:pageBreakBefore w:val="0"/>
        <w:widowControl w:val="1"/>
        <w:numPr>
          <w:ilvl w:val="1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009" w:right="0" w:hanging="652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הכנת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נגישות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 </w:t>
      </w:r>
    </w:p>
    <w:p w:rsidR="00000000" w:rsidDel="00000000" w:rsidP="00000000" w:rsidRDefault="00000000" w:rsidRPr="00000000" w14:paraId="000005AA">
      <w:pPr>
        <w:keepNext w:val="0"/>
        <w:keepLines w:val="0"/>
        <w:pageBreakBefore w:val="0"/>
        <w:widowControl w:val="1"/>
        <w:numPr>
          <w:ilvl w:val="1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009" w:right="0" w:hanging="652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הכנת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תסקיר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בטיחות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5AB">
      <w:pPr>
        <w:keepNext w:val="0"/>
        <w:keepLines w:val="0"/>
        <w:pageBreakBefore w:val="0"/>
        <w:widowControl w:val="1"/>
        <w:numPr>
          <w:ilvl w:val="1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009" w:right="0" w:hanging="652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הכנת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מבנים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קונסטרוקטיביים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 </w:t>
      </w:r>
    </w:p>
    <w:p w:rsidR="00000000" w:rsidDel="00000000" w:rsidP="00000000" w:rsidRDefault="00000000" w:rsidRPr="00000000" w14:paraId="000005AC">
      <w:pPr>
        <w:keepNext w:val="0"/>
        <w:keepLines w:val="0"/>
        <w:pageBreakBefore w:val="0"/>
        <w:widowControl w:val="1"/>
        <w:numPr>
          <w:ilvl w:val="1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009" w:right="0" w:hanging="652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הכנת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מאזני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עבודות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עפר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5AD">
      <w:pPr>
        <w:keepNext w:val="0"/>
        <w:keepLines w:val="0"/>
        <w:pageBreakBefore w:val="0"/>
        <w:widowControl w:val="1"/>
        <w:numPr>
          <w:ilvl w:val="1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009" w:right="0" w:hanging="652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הכנת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שלבי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-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אישורים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עקרוניים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 </w:t>
      </w:r>
    </w:p>
    <w:p w:rsidR="00000000" w:rsidDel="00000000" w:rsidP="00000000" w:rsidRDefault="00000000" w:rsidRPr="00000000" w14:paraId="000005AE">
      <w:pPr>
        <w:keepNext w:val="0"/>
        <w:keepLines w:val="0"/>
        <w:pageBreakBefore w:val="0"/>
        <w:widowControl w:val="1"/>
        <w:numPr>
          <w:ilvl w:val="1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009" w:right="0" w:hanging="652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הכנת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אומדנים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מעודכנים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לשלב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כולל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כתב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כמויות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ראשוני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ומפרטים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 </w:t>
      </w:r>
    </w:p>
    <w:p w:rsidR="00000000" w:rsidDel="00000000" w:rsidP="00000000" w:rsidRDefault="00000000" w:rsidRPr="00000000" w14:paraId="000005AF">
      <w:pPr>
        <w:keepNext w:val="0"/>
        <w:keepLines w:val="0"/>
        <w:pageBreakBefore w:val="0"/>
        <w:widowControl w:val="1"/>
        <w:numPr>
          <w:ilvl w:val="1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009" w:right="0" w:hanging="652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השתתפות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בהכנת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וסקר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סיכונים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5B1">
      <w:pPr>
        <w:keepNext w:val="0"/>
        <w:keepLines w:val="0"/>
        <w:pageBreakBefore w:val="0"/>
        <w:widowControl w:val="1"/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357" w:right="0" w:hanging="357"/>
        <w:jc w:val="left"/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תכנון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מפורט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5B2">
      <w:pPr>
        <w:keepNext w:val="0"/>
        <w:keepLines w:val="0"/>
        <w:pageBreakBefore w:val="0"/>
        <w:widowControl w:val="1"/>
        <w:numPr>
          <w:ilvl w:val="1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009" w:right="0" w:hanging="652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סיום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הכנת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תכניות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רקע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מדידה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כולל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חתכים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עקרוניים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ואישורה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רשות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 </w:t>
      </w:r>
    </w:p>
    <w:p w:rsidR="00000000" w:rsidDel="00000000" w:rsidP="00000000" w:rsidRDefault="00000000" w:rsidRPr="00000000" w14:paraId="000005B3">
      <w:pPr>
        <w:keepNext w:val="0"/>
        <w:keepLines w:val="0"/>
        <w:pageBreakBefore w:val="0"/>
        <w:widowControl w:val="1"/>
        <w:numPr>
          <w:ilvl w:val="1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009" w:right="0" w:hanging="652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הכנת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תכניות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מפורטות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הדיסציפלינות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הכוללות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פרטי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 </w:t>
      </w:r>
    </w:p>
    <w:p w:rsidR="00000000" w:rsidDel="00000000" w:rsidP="00000000" w:rsidRDefault="00000000" w:rsidRPr="00000000" w14:paraId="000005B4">
      <w:pPr>
        <w:keepNext w:val="0"/>
        <w:keepLines w:val="0"/>
        <w:pageBreakBefore w:val="0"/>
        <w:widowControl w:val="1"/>
        <w:numPr>
          <w:ilvl w:val="1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009" w:right="0" w:hanging="652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הכנת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תכנית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תיאום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מערכות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קיימות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ומתכננות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רקע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תכנית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פיזית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וחתכים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לרוחב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קנ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''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.(1:500 , 1:250</w:t>
      </w:r>
    </w:p>
    <w:p w:rsidR="00000000" w:rsidDel="00000000" w:rsidP="00000000" w:rsidRDefault="00000000" w:rsidRPr="00000000" w14:paraId="000005B5">
      <w:pPr>
        <w:keepNext w:val="0"/>
        <w:keepLines w:val="0"/>
        <w:pageBreakBefore w:val="0"/>
        <w:widowControl w:val="1"/>
        <w:numPr>
          <w:ilvl w:val="1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009" w:right="0" w:hanging="652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העברת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התכניות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לקבלת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תאום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לביצוע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 </w:t>
      </w:r>
    </w:p>
    <w:p w:rsidR="00000000" w:rsidDel="00000000" w:rsidP="00000000" w:rsidRDefault="00000000" w:rsidRPr="00000000" w14:paraId="000005B6">
      <w:pPr>
        <w:keepNext w:val="0"/>
        <w:keepLines w:val="0"/>
        <w:pageBreakBefore w:val="0"/>
        <w:widowControl w:val="1"/>
        <w:numPr>
          <w:ilvl w:val="1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009" w:right="0" w:hanging="652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תאום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פגישות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בתחומו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גורמי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התשתית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הרלוונטיים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ונציגי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הרשויות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השונות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מנת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להציג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הפתרון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ולקבל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לחלופין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לטפל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בהסרת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חסמים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במקרה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שקיימים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5B7">
      <w:pPr>
        <w:keepNext w:val="0"/>
        <w:keepLines w:val="0"/>
        <w:pageBreakBefore w:val="0"/>
        <w:widowControl w:val="1"/>
        <w:numPr>
          <w:ilvl w:val="1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009" w:right="0" w:hanging="652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הכנת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אומדנים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מעודכנים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מפרטים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וכתב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כמויות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 </w:t>
      </w:r>
    </w:p>
    <w:p w:rsidR="00000000" w:rsidDel="00000000" w:rsidP="00000000" w:rsidRDefault="00000000" w:rsidRPr="00000000" w14:paraId="000005B8">
      <w:pPr>
        <w:keepNext w:val="0"/>
        <w:keepLines w:val="0"/>
        <w:pageBreakBefore w:val="0"/>
        <w:widowControl w:val="1"/>
        <w:numPr>
          <w:ilvl w:val="1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009" w:right="0" w:hanging="652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מעקב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קבלת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אומדנים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מגורמי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תשתית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וביצוע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התשלומים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 </w:t>
      </w:r>
    </w:p>
    <w:p w:rsidR="00000000" w:rsidDel="00000000" w:rsidP="00000000" w:rsidRDefault="00000000" w:rsidRPr="00000000" w14:paraId="000005B9">
      <w:pPr>
        <w:keepNext w:val="0"/>
        <w:keepLines w:val="0"/>
        <w:pageBreakBefore w:val="0"/>
        <w:widowControl w:val="1"/>
        <w:numPr>
          <w:ilvl w:val="1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009" w:right="0" w:hanging="652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ווידוא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האלמנטים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שחייבים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מימון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כוללים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בפרויקט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מקבלים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מימון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ורק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השלמת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התכנון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בכתב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כמויות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האלמנטים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''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במבנים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נפרדים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). </w:t>
      </w:r>
    </w:p>
    <w:p w:rsidR="00000000" w:rsidDel="00000000" w:rsidP="00000000" w:rsidRDefault="00000000" w:rsidRPr="00000000" w14:paraId="000005BA">
      <w:pPr>
        <w:keepNext w:val="0"/>
        <w:keepLines w:val="0"/>
        <w:pageBreakBefore w:val="0"/>
        <w:widowControl w:val="1"/>
        <w:numPr>
          <w:ilvl w:val="1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009" w:right="0" w:hanging="652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הכנת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נגישות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לתכנון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מפורט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5BB">
      <w:pPr>
        <w:keepNext w:val="0"/>
        <w:keepLines w:val="0"/>
        <w:pageBreakBefore w:val="0"/>
        <w:widowControl w:val="1"/>
        <w:numPr>
          <w:ilvl w:val="1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009" w:right="0" w:hanging="652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הכנת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תסקיר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בטיחות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לתכנון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מפורט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5BC">
      <w:pPr>
        <w:keepNext w:val="0"/>
        <w:keepLines w:val="0"/>
        <w:pageBreakBefore w:val="0"/>
        <w:widowControl w:val="1"/>
        <w:numPr>
          <w:ilvl w:val="1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009" w:right="0" w:hanging="652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קבלת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פקיד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יערות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5BD">
      <w:pPr>
        <w:keepNext w:val="0"/>
        <w:keepLines w:val="0"/>
        <w:pageBreakBefore w:val="0"/>
        <w:widowControl w:val="1"/>
        <w:numPr>
          <w:ilvl w:val="1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009" w:right="0" w:hanging="652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קבלת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בטיחות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בטיחות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בעבודה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צורך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E">
      <w:pPr>
        <w:keepNext w:val="0"/>
        <w:keepLines w:val="0"/>
        <w:pageBreakBefore w:val="0"/>
        <w:widowControl w:val="1"/>
        <w:numPr>
          <w:ilvl w:val="1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009" w:right="0" w:hanging="652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הכנת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מפרט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טכני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כתבי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כמויות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תוכניות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מפורטות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לפרסום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מכרז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מהשלבים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1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-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2.</w:t>
      </w:r>
    </w:p>
    <w:p w:rsidR="00000000" w:rsidDel="00000000" w:rsidP="00000000" w:rsidRDefault="00000000" w:rsidRPr="00000000" w14:paraId="000005BF">
      <w:pPr>
        <w:keepNext w:val="0"/>
        <w:keepLines w:val="0"/>
        <w:pageBreakBefore w:val="0"/>
        <w:widowControl w:val="1"/>
        <w:numPr>
          <w:ilvl w:val="1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1009" w:right="0" w:hanging="652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ליווי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ההליך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המכרזי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לבחירת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קבלן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זוכ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0">
      <w:pPr>
        <w:bidi w:val="1"/>
        <w:spacing w:after="134" w:line="360" w:lineRule="auto"/>
        <w:ind w:left="0" w:right="791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1">
      <w:pPr>
        <w:keepNext w:val="0"/>
        <w:keepLines w:val="0"/>
        <w:pageBreakBefore w:val="0"/>
        <w:widowControl w:val="1"/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357" w:right="0" w:hanging="357"/>
        <w:jc w:val="left"/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תכנון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שלב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4 -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פיקוח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עליון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5C2">
      <w:pPr>
        <w:numPr>
          <w:ilvl w:val="0"/>
          <w:numId w:val="14"/>
        </w:numPr>
        <w:bidi w:val="1"/>
        <w:spacing w:after="179" w:line="360" w:lineRule="auto"/>
        <w:ind w:left="727" w:right="117" w:hanging="365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השתתפות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בסיור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קבלנים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. </w:t>
      </w:r>
    </w:p>
    <w:p w:rsidR="00000000" w:rsidDel="00000000" w:rsidP="00000000" w:rsidRDefault="00000000" w:rsidRPr="00000000" w14:paraId="000005C3">
      <w:pPr>
        <w:numPr>
          <w:ilvl w:val="0"/>
          <w:numId w:val="14"/>
        </w:numPr>
        <w:bidi w:val="1"/>
        <w:spacing w:after="179" w:line="360" w:lineRule="auto"/>
        <w:ind w:left="727" w:right="117" w:hanging="365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ליווי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הביצוע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כמתחייב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מחוק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התכנון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והבניה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. </w:t>
      </w:r>
    </w:p>
    <w:p w:rsidR="00000000" w:rsidDel="00000000" w:rsidP="00000000" w:rsidRDefault="00000000" w:rsidRPr="00000000" w14:paraId="000005C4">
      <w:pPr>
        <w:numPr>
          <w:ilvl w:val="0"/>
          <w:numId w:val="14"/>
        </w:numPr>
        <w:bidi w:val="1"/>
        <w:spacing w:after="126" w:line="360" w:lineRule="auto"/>
        <w:ind w:left="727" w:right="117" w:hanging="365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הגדרת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אבני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דרך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שתאפשרנה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לבקר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איכות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הביצוע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המעבר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לשלב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העבודה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. </w:t>
      </w:r>
    </w:p>
    <w:p w:rsidR="00000000" w:rsidDel="00000000" w:rsidP="00000000" w:rsidRDefault="00000000" w:rsidRPr="00000000" w14:paraId="000005C5">
      <w:pPr>
        <w:numPr>
          <w:ilvl w:val="0"/>
          <w:numId w:val="14"/>
        </w:numPr>
        <w:bidi w:val="1"/>
        <w:spacing w:after="181" w:line="360" w:lineRule="auto"/>
        <w:ind w:left="727" w:right="117" w:hanging="365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ביקורים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באתר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למטרות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הרשומות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בחוק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ובשלבי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הביצוע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הרשומים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אבני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דרך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שפורטו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. </w:t>
      </w:r>
    </w:p>
    <w:p w:rsidR="00000000" w:rsidDel="00000000" w:rsidP="00000000" w:rsidRDefault="00000000" w:rsidRPr="00000000" w14:paraId="000005C6">
      <w:pPr>
        <w:numPr>
          <w:ilvl w:val="0"/>
          <w:numId w:val="14"/>
        </w:numPr>
        <w:bidi w:val="1"/>
        <w:spacing w:after="179" w:line="360" w:lineRule="auto"/>
        <w:ind w:left="727" w:right="117" w:hanging="365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גיבוי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ביקור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בדו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יקוח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עליון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. </w:t>
      </w:r>
    </w:p>
    <w:p w:rsidR="00000000" w:rsidDel="00000000" w:rsidP="00000000" w:rsidRDefault="00000000" w:rsidRPr="00000000" w14:paraId="000005C7">
      <w:pPr>
        <w:numPr>
          <w:ilvl w:val="0"/>
          <w:numId w:val="14"/>
        </w:numPr>
        <w:bidi w:val="1"/>
        <w:spacing w:after="179" w:line="360" w:lineRule="auto"/>
        <w:ind w:left="727" w:right="117" w:hanging="365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השתתפות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בישיבות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אצל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באתר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העבודה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. </w:t>
      </w:r>
    </w:p>
    <w:p w:rsidR="00000000" w:rsidDel="00000000" w:rsidP="00000000" w:rsidRDefault="00000000" w:rsidRPr="00000000" w14:paraId="000005C8">
      <w:pPr>
        <w:numPr>
          <w:ilvl w:val="0"/>
          <w:numId w:val="14"/>
        </w:numPr>
        <w:bidi w:val="1"/>
        <w:spacing w:after="179" w:line="360" w:lineRule="auto"/>
        <w:ind w:left="727" w:right="117" w:hanging="365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תכנון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השינויים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הנדרשים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בזמן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. </w:t>
      </w:r>
    </w:p>
    <w:p w:rsidR="00000000" w:rsidDel="00000000" w:rsidP="00000000" w:rsidRDefault="00000000" w:rsidRPr="00000000" w14:paraId="000005C9">
      <w:pPr>
        <w:numPr>
          <w:ilvl w:val="0"/>
          <w:numId w:val="14"/>
        </w:numPr>
        <w:bidi w:val="1"/>
        <w:spacing w:after="179" w:line="360" w:lineRule="auto"/>
        <w:ind w:left="727" w:right="117" w:hanging="365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שינויים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המוצעים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קבלן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מנהל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פרויקט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. </w:t>
      </w:r>
    </w:p>
    <w:p w:rsidR="00000000" w:rsidDel="00000000" w:rsidP="00000000" w:rsidRDefault="00000000" w:rsidRPr="00000000" w14:paraId="000005CA">
      <w:pPr>
        <w:numPr>
          <w:ilvl w:val="0"/>
          <w:numId w:val="14"/>
        </w:numPr>
        <w:bidi w:val="1"/>
        <w:spacing w:after="163" w:line="360" w:lineRule="auto"/>
        <w:ind w:left="727" w:right="117" w:hanging="365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ייעוץ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למנהל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הפרויקט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לתוכנית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העבודה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שלבי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פתרונות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ביניים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. </w:t>
      </w:r>
    </w:p>
    <w:p w:rsidR="00000000" w:rsidDel="00000000" w:rsidP="00000000" w:rsidRDefault="00000000" w:rsidRPr="00000000" w14:paraId="000005CB">
      <w:pPr>
        <w:numPr>
          <w:ilvl w:val="0"/>
          <w:numId w:val="14"/>
        </w:numPr>
        <w:bidi w:val="1"/>
        <w:spacing w:after="179" w:line="360" w:lineRule="auto"/>
        <w:ind w:left="727" w:right="117" w:hanging="365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בדיקת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ציוד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מוגש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ואישור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החומרים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המוגשים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לאישור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מהלך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הפרויקט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C">
      <w:pPr>
        <w:numPr>
          <w:ilvl w:val="0"/>
          <w:numId w:val="14"/>
        </w:numPr>
        <w:bidi w:val="1"/>
        <w:spacing w:after="179" w:line="360" w:lineRule="auto"/>
        <w:ind w:left="727" w:right="117" w:hanging="365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בדיקת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מתקני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תאורה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רמזורים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מתקני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תקשורת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ותשתיות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חשמל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. </w:t>
      </w:r>
    </w:p>
    <w:p w:rsidR="00000000" w:rsidDel="00000000" w:rsidP="00000000" w:rsidRDefault="00000000" w:rsidRPr="00000000" w14:paraId="000005CD">
      <w:pPr>
        <w:numPr>
          <w:ilvl w:val="0"/>
          <w:numId w:val="14"/>
        </w:numPr>
        <w:bidi w:val="1"/>
        <w:spacing w:after="185" w:line="360" w:lineRule="auto"/>
        <w:ind w:left="727" w:right="117" w:hanging="365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קבלת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ספר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מתקן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תוכניות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עדות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AS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MADE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שהוצעו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הקבלן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וחשבון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סופי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בדיקתן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ואישורן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5CE">
      <w:pPr>
        <w:numPr>
          <w:ilvl w:val="0"/>
          <w:numId w:val="14"/>
        </w:numPr>
        <w:bidi w:val="1"/>
        <w:spacing w:after="139" w:line="360" w:lineRule="auto"/>
        <w:ind w:left="727" w:right="117" w:hanging="365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השתתפות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במסירת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הפרויקט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F">
      <w:pPr>
        <w:bidi w:val="1"/>
        <w:spacing w:after="0" w:line="360" w:lineRule="auto"/>
        <w:ind w:left="0" w:right="63" w:firstLine="0"/>
        <w:jc w:val="left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'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0">
      <w:pPr>
        <w:bidi w:val="1"/>
        <w:spacing w:after="44" w:line="360" w:lineRule="auto"/>
        <w:ind w:left="19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תעריפי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רשות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המים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מסמך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'-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לחוברת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</w:t>
      </w:r>
    </w:p>
    <w:p w:rsidR="00000000" w:rsidDel="00000000" w:rsidP="00000000" w:rsidRDefault="00000000" w:rsidRPr="00000000" w14:paraId="000005D1">
      <w:pPr>
        <w:bidi w:val="1"/>
        <w:spacing w:after="160" w:line="360" w:lineRule="auto"/>
        <w:ind w:left="0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2">
      <w:pPr>
        <w:bidi w:val="1"/>
        <w:spacing w:after="160" w:line="360" w:lineRule="auto"/>
        <w:ind w:left="0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3">
      <w:pPr>
        <w:bidi w:val="1"/>
        <w:spacing w:after="160" w:line="360" w:lineRule="auto"/>
        <w:ind w:left="0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4">
      <w:pPr>
        <w:bidi w:val="1"/>
        <w:spacing w:after="160" w:line="360" w:lineRule="auto"/>
        <w:ind w:left="0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5">
      <w:pPr>
        <w:bidi w:val="1"/>
        <w:spacing w:after="160" w:line="360" w:lineRule="auto"/>
        <w:ind w:left="0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6">
      <w:pPr>
        <w:bidi w:val="1"/>
        <w:spacing w:after="160" w:line="360" w:lineRule="auto"/>
        <w:ind w:left="0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7">
      <w:pPr>
        <w:bidi w:val="1"/>
        <w:spacing w:after="160" w:line="360" w:lineRule="auto"/>
        <w:ind w:left="0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8">
      <w:pPr>
        <w:bidi w:val="1"/>
        <w:spacing w:after="160" w:line="360" w:lineRule="auto"/>
        <w:ind w:left="0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9">
      <w:pPr>
        <w:bidi w:val="1"/>
        <w:spacing w:after="160" w:line="360" w:lineRule="auto"/>
        <w:ind w:left="0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A">
      <w:pPr>
        <w:bidi w:val="1"/>
        <w:spacing w:after="160" w:line="360" w:lineRule="auto"/>
        <w:ind w:left="0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B">
      <w:pPr>
        <w:bidi w:val="1"/>
        <w:spacing w:after="160" w:line="360" w:lineRule="auto"/>
        <w:ind w:left="0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C">
      <w:pPr>
        <w:bidi w:val="1"/>
        <w:spacing w:after="160" w:line="360" w:lineRule="auto"/>
        <w:ind w:left="0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D">
      <w:pPr>
        <w:bidi w:val="1"/>
        <w:spacing w:after="160" w:line="360" w:lineRule="auto"/>
        <w:ind w:left="0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E">
      <w:pPr>
        <w:bidi w:val="1"/>
        <w:spacing w:after="160" w:line="360" w:lineRule="auto"/>
        <w:ind w:left="0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F">
      <w:pPr>
        <w:bidi w:val="1"/>
        <w:spacing w:after="160" w:line="360" w:lineRule="auto"/>
        <w:ind w:left="0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0">
      <w:pPr>
        <w:bidi w:val="1"/>
        <w:spacing w:after="160" w:line="360" w:lineRule="auto"/>
        <w:ind w:left="0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1">
      <w:pPr>
        <w:bidi w:val="1"/>
        <w:spacing w:after="160" w:line="360" w:lineRule="auto"/>
        <w:ind w:left="0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2">
      <w:pPr>
        <w:bidi w:val="1"/>
        <w:spacing w:after="160" w:line="360" w:lineRule="auto"/>
        <w:ind w:left="0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3">
      <w:pPr>
        <w:bidi w:val="1"/>
        <w:spacing w:after="160" w:line="360" w:lineRule="auto"/>
        <w:ind w:left="0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4">
      <w:pPr>
        <w:bidi w:val="1"/>
        <w:spacing w:after="160" w:line="360" w:lineRule="auto"/>
        <w:ind w:left="0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5">
      <w:pPr>
        <w:bidi w:val="1"/>
        <w:spacing w:after="160" w:line="360" w:lineRule="auto"/>
        <w:ind w:left="0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6">
      <w:pPr>
        <w:bidi w:val="1"/>
        <w:spacing w:after="160" w:line="360" w:lineRule="auto"/>
        <w:ind w:left="0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7">
      <w:pPr>
        <w:bidi w:val="1"/>
        <w:spacing w:after="160" w:line="360" w:lineRule="auto"/>
        <w:ind w:left="0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8">
      <w:pPr>
        <w:bidi w:val="1"/>
        <w:spacing w:after="160" w:line="360" w:lineRule="auto"/>
        <w:ind w:left="0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9">
      <w:pPr>
        <w:bidi w:val="1"/>
        <w:spacing w:after="160" w:line="360" w:lineRule="auto"/>
        <w:ind w:left="0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A">
      <w:pPr>
        <w:bidi w:val="1"/>
        <w:spacing w:after="160" w:line="360" w:lineRule="auto"/>
        <w:ind w:left="0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B">
      <w:pPr>
        <w:bidi w:val="1"/>
        <w:spacing w:after="160" w:line="360" w:lineRule="auto"/>
        <w:ind w:left="0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C">
      <w:pPr>
        <w:bidi w:val="1"/>
        <w:spacing w:after="160" w:line="360" w:lineRule="auto"/>
        <w:ind w:left="0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D">
      <w:pPr>
        <w:bidi w:val="1"/>
        <w:spacing w:after="160" w:line="360" w:lineRule="auto"/>
        <w:ind w:left="0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E">
      <w:pPr>
        <w:bidi w:val="1"/>
        <w:spacing w:after="160" w:line="360" w:lineRule="auto"/>
        <w:ind w:left="0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F">
      <w:pPr>
        <w:bidi w:val="1"/>
        <w:spacing w:after="415" w:line="360" w:lineRule="auto"/>
        <w:ind w:left="3073" w:right="119" w:hanging="1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ג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'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0">
      <w:pPr>
        <w:bidi w:val="1"/>
        <w:spacing w:after="218" w:line="360" w:lineRule="auto"/>
        <w:ind w:left="10" w:right="125" w:hanging="1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כתב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התחייבות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לשמירה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סודיות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1">
      <w:pPr>
        <w:bidi w:val="1"/>
        <w:spacing w:after="238" w:line="360" w:lineRule="auto"/>
        <w:ind w:left="40" w:right="518" w:hanging="1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שנחתם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בתל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אביב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ביום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____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בחודש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____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שנת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2">
      <w:pPr>
        <w:bidi w:val="1"/>
        <w:spacing w:after="200" w:line="360" w:lineRule="auto"/>
        <w:ind w:left="48" w:right="122" w:firstLine="0.9999999999999964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_____________ , _______,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_____________ 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מצהיר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והביוב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פלגי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השרון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מיסודן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עיריית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כפר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סבא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והמועצה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המקומית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כוכב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יאיר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-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יגאל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פלגי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שרון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והביוב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מיה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שניהם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ביחד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שלצורך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תפקידנו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פרויקט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הרחבת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כפר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סבא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השרון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-"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הפרויקט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בהתאמה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ייחשף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בפני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יגיע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לידיעתי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מידע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המידע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נכס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מנכסי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העיקריים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והחיוניים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ביותר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. </w:t>
      </w:r>
    </w:p>
    <w:p w:rsidR="00000000" w:rsidDel="00000000" w:rsidP="00000000" w:rsidRDefault="00000000" w:rsidRPr="00000000" w14:paraId="000005F3">
      <w:pPr>
        <w:bidi w:val="1"/>
        <w:spacing w:after="200" w:line="360" w:lineRule="auto"/>
        <w:ind w:left="48" w:right="122" w:firstLine="2.0000000000000018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בכתב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התחייבות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המונח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מידע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משמעו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מידע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נתון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אליו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לפרויקט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המצוי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במשרדיו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הקשור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בלקוחותי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בעובדיו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בצדדים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שלישיים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עמם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מצויו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בקשרים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עסקיים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הקשור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בעסקי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ומבלי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לגרוע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מכלליות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מסמכים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מאגרי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מידע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תוכנות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מחשב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נוסחאות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רעיונות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תכניות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עסקיות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מדיה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שהיא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בכתב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במדיה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מגנטית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אופטית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דרך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5F4">
      <w:pPr>
        <w:bidi w:val="1"/>
        <w:spacing w:after="270" w:line="360" w:lineRule="auto"/>
        <w:ind w:left="58" w:right="117" w:hanging="1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לפיכך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מצהיר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ומתחייב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כדלקמן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</w:t>
      </w:r>
    </w:p>
    <w:p w:rsidR="00000000" w:rsidDel="00000000" w:rsidP="00000000" w:rsidRDefault="00000000" w:rsidRPr="00000000" w14:paraId="000005F5">
      <w:pPr>
        <w:numPr>
          <w:ilvl w:val="0"/>
          <w:numId w:val="15"/>
        </w:numPr>
        <w:bidi w:val="1"/>
        <w:spacing w:after="282" w:line="360" w:lineRule="auto"/>
        <w:ind w:left="597" w:right="122" w:hanging="549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לשמור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בסודיות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מוחלטת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לגלות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להעביר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במישרין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בעקיפין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אדם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גוף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כלשהו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עובדי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שהמידע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נחוץ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לצורך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מילוי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תפקידם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מידע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הגיע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יגיע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לרשותי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בכתב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צורה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מדיה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תפקידי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ומתן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במישרין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בעקיפין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מידע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שנוצר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מידע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שהגיע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מאחרים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הקשורים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במישרין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בעקיפין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5F6">
      <w:pPr>
        <w:numPr>
          <w:ilvl w:val="0"/>
          <w:numId w:val="15"/>
        </w:numPr>
        <w:bidi w:val="1"/>
        <w:spacing w:after="239" w:line="360" w:lineRule="auto"/>
        <w:ind w:left="597" w:right="122" w:hanging="549"/>
        <w:jc w:val="left"/>
        <w:rPr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למסור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להעביר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במישרין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בעקיפין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אדם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גוף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כלשהו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חומר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מסמך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דיסקט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מידע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כהגדרתו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לעשות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במישרין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בעקיפין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שימוש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במידע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כולו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מקצתו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שכפול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ייצור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מכירה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הפצה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שינוי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העתקה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חיקוי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למעט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שימוש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הנדרש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לצורך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תפקידי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ומתן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בהסכמת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ולטובת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בלבד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. </w:t>
      </w:r>
    </w:p>
    <w:p w:rsidR="00000000" w:rsidDel="00000000" w:rsidP="00000000" w:rsidRDefault="00000000" w:rsidRPr="00000000" w14:paraId="000005F7">
      <w:pPr>
        <w:numPr>
          <w:ilvl w:val="0"/>
          <w:numId w:val="15"/>
        </w:numPr>
        <w:bidi w:val="1"/>
        <w:spacing w:after="286" w:line="360" w:lineRule="auto"/>
        <w:ind w:left="597" w:right="122" w:hanging="549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למסור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חומר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מידע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שיימצא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ברשותי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בשליטתי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הקשור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לביצוע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תפקידי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ולמתן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שנוצר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במהלך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תפקידי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ומתן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דרישתו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הראשונה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מקרה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סיום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תפקידי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לסיבת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סיום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תפקידי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הודעה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בדבר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סיום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תפקידי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מתחייב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להשיב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עותק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להנחיות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להשמיד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לגרוס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העותקים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שיהיו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מצויים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ברשותי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דרישתו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הראשונה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. </w:t>
      </w:r>
    </w:p>
    <w:p w:rsidR="00000000" w:rsidDel="00000000" w:rsidP="00000000" w:rsidRDefault="00000000" w:rsidRPr="00000000" w14:paraId="000005F8">
      <w:pPr>
        <w:numPr>
          <w:ilvl w:val="0"/>
          <w:numId w:val="15"/>
        </w:numPr>
        <w:bidi w:val="1"/>
        <w:spacing w:after="284" w:line="360" w:lineRule="auto"/>
        <w:ind w:left="597" w:right="122" w:hanging="549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מודע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לכך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שהפרת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התחייבויותיי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כתב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התחייבות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חלק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עלולה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לגרום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לגופים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הקשורים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נזקים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חמורים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ביותר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ובלתי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הפיכים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פיצוי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כספי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יהווה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תרופה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וסעד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ולפיכך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מסכים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זכאי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במקרה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איזו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מהתחייבויותיי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כתב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התחייבות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לבקש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מבית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משפט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מוסמך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להוציא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נגדי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מניעה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זמני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צווים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במטרה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למנוע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להפסיק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ההפרה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. </w:t>
      </w:r>
    </w:p>
    <w:p w:rsidR="00000000" w:rsidDel="00000000" w:rsidP="00000000" w:rsidRDefault="00000000" w:rsidRPr="00000000" w14:paraId="000005F9">
      <w:pPr>
        <w:numPr>
          <w:ilvl w:val="0"/>
          <w:numId w:val="15"/>
        </w:numPr>
        <w:bidi w:val="1"/>
        <w:spacing w:after="285" w:line="360" w:lineRule="auto"/>
        <w:ind w:left="597" w:right="122" w:hanging="549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מבלי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לגרוע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מתחייב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לפצות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ולשפות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נזק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שייגרם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לחברות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קשורות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הפסד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פגיעה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במוניטין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כתוצאה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מהפרת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איזו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מהתחייבויותיי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כתב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התחייבות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בנוסף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לזכותה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לנקוט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כנגדי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בצעדים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משפטיים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בנוסף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מתחייב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במידה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ואפר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נפר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הוראה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מהוראות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כתב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התחייבות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אשיב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נשיב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סכום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שקיבלתי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שאקבל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נקבל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תפקידי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5FA">
      <w:pPr>
        <w:numPr>
          <w:ilvl w:val="0"/>
          <w:numId w:val="15"/>
        </w:numPr>
        <w:bidi w:val="1"/>
        <w:spacing w:after="288" w:line="360" w:lineRule="auto"/>
        <w:ind w:left="597" w:right="122" w:hanging="549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המידע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חלקו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מהווה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מידע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המוגן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חוק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הגנת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הפרטיות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תשמ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- 1981,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איזו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מההתחייבויות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כתב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התחייבות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עלולה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להוות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הוראות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החוק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. </w:t>
      </w:r>
    </w:p>
    <w:p w:rsidR="00000000" w:rsidDel="00000000" w:rsidP="00000000" w:rsidRDefault="00000000" w:rsidRPr="00000000" w14:paraId="000005FB">
      <w:pPr>
        <w:numPr>
          <w:ilvl w:val="0"/>
          <w:numId w:val="15"/>
        </w:numPr>
        <w:bidi w:val="1"/>
        <w:spacing w:after="286" w:line="360" w:lineRule="auto"/>
        <w:ind w:left="597" w:right="122" w:hanging="549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אדרש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נידרש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מכוח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חובה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שבדין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להציג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המידע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בפני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'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כלשהו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מתחייב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לטעון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לחיסיון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מתחייב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להודיע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קבלת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דרישה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קבלתה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מנת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שיהיה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בידיה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לטעון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כנגד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מסירת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המידע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. </w:t>
      </w:r>
    </w:p>
    <w:p w:rsidR="00000000" w:rsidDel="00000000" w:rsidP="00000000" w:rsidRDefault="00000000" w:rsidRPr="00000000" w14:paraId="000005FC">
      <w:pPr>
        <w:numPr>
          <w:ilvl w:val="0"/>
          <w:numId w:val="15"/>
        </w:numPr>
        <w:bidi w:val="1"/>
        <w:spacing w:after="248" w:line="360" w:lineRule="auto"/>
        <w:ind w:left="597" w:right="122" w:hanging="549"/>
        <w:jc w:val="left"/>
        <w:rPr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התחייבויותיי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כתב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התחייבות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גורעות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מתחולת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בלתי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הדירות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ואינן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מוגבלת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בזמן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תעמודנה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בתוקפן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ממועד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חתימת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כתב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התחייבות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ואילך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ובכלל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לאחר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סיום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תפקידי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סיבה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שהיא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. </w:t>
      </w:r>
    </w:p>
    <w:p w:rsidR="00000000" w:rsidDel="00000000" w:rsidP="00000000" w:rsidRDefault="00000000" w:rsidRPr="00000000" w14:paraId="000005FD">
      <w:pPr>
        <w:numPr>
          <w:ilvl w:val="0"/>
          <w:numId w:val="15"/>
        </w:numPr>
        <w:bidi w:val="1"/>
        <w:spacing w:after="246" w:line="360" w:lineRule="auto"/>
        <w:ind w:left="597" w:right="122" w:hanging="549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מבלי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לגרוע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התחייבותי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בכתב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התחייבות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מעיקרי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ההתקשרות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שביני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במקרה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התחייבותי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כתב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התחייבות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תחשב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כהפרה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יסודית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ההתקשרות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שביני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. </w:t>
      </w:r>
    </w:p>
    <w:p w:rsidR="00000000" w:rsidDel="00000000" w:rsidP="00000000" w:rsidRDefault="00000000" w:rsidRPr="00000000" w14:paraId="000005FE">
      <w:pPr>
        <w:bidi w:val="1"/>
        <w:spacing w:after="253" w:line="360" w:lineRule="auto"/>
        <w:ind w:right="122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10.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סמכות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השיפוט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ביחס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לכתב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התחייבות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תהייה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נתונה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המשפט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המוסמכים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אביב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-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יפו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בלבד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. </w:t>
      </w:r>
    </w:p>
    <w:p w:rsidR="00000000" w:rsidDel="00000000" w:rsidP="00000000" w:rsidRDefault="00000000" w:rsidRPr="00000000" w14:paraId="000005FF">
      <w:pPr>
        <w:tabs>
          <w:tab w:val="center" w:leader="none" w:pos="3440"/>
        </w:tabs>
        <w:bidi w:val="1"/>
        <w:spacing w:after="137" w:line="360" w:lineRule="auto"/>
        <w:ind w:left="0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11.</w:t>
        <w:tab/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שינוי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כתב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סודיות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כפוף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לאישורו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מראש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ובכתב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. </w:t>
      </w:r>
    </w:p>
    <w:p w:rsidR="00000000" w:rsidDel="00000000" w:rsidP="00000000" w:rsidRDefault="00000000" w:rsidRPr="00000000" w14:paraId="00000600">
      <w:pPr>
        <w:bidi w:val="1"/>
        <w:spacing w:after="260" w:line="360" w:lineRule="auto"/>
        <w:ind w:left="0" w:right="646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601">
      <w:pPr>
        <w:bidi w:val="1"/>
        <w:spacing w:after="440" w:line="360" w:lineRule="auto"/>
        <w:ind w:left="40" w:right="155" w:hanging="1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ולראיה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באתי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החתום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2">
      <w:pPr>
        <w:bidi w:val="1"/>
        <w:spacing w:after="21" w:line="360" w:lineRule="auto"/>
        <w:ind w:left="667" w:right="418" w:hanging="667"/>
        <w:jc w:val="lef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מלא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_____________________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</w:r>
    </w:p>
    <w:p w:rsidR="00000000" w:rsidDel="00000000" w:rsidP="00000000" w:rsidRDefault="00000000" w:rsidRPr="00000000" w14:paraId="00000603">
      <w:pPr>
        <w:bidi w:val="1"/>
        <w:spacing w:after="21" w:line="360" w:lineRule="auto"/>
        <w:ind w:left="667" w:right="418" w:hanging="667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חתימה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4">
      <w:pPr>
        <w:bidi w:val="1"/>
        <w:spacing w:after="160" w:line="360" w:lineRule="auto"/>
        <w:ind w:left="0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5">
      <w:pPr>
        <w:bidi w:val="1"/>
        <w:spacing w:after="21" w:line="360" w:lineRule="auto"/>
        <w:ind w:left="667" w:right="418" w:hanging="667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6">
      <w:pPr>
        <w:bidi w:val="1"/>
        <w:spacing w:after="334" w:line="360" w:lineRule="auto"/>
        <w:ind w:left="3073" w:right="119" w:hanging="1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'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7">
      <w:pPr>
        <w:bidi w:val="1"/>
        <w:spacing w:after="331" w:line="360" w:lineRule="auto"/>
        <w:ind w:left="10" w:right="130" w:hanging="1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עריכת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ביטוחים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מצורף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כקובץ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נפרד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8">
      <w:pPr>
        <w:bidi w:val="1"/>
        <w:spacing w:after="160" w:line="360" w:lineRule="auto"/>
        <w:ind w:left="0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9">
      <w:pPr>
        <w:bidi w:val="1"/>
        <w:spacing w:after="0" w:line="360" w:lineRule="auto"/>
        <w:ind w:left="0" w:right="71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60A">
      <w:pPr>
        <w:bidi w:val="1"/>
        <w:spacing w:after="122" w:line="360" w:lineRule="auto"/>
        <w:ind w:left="19" w:right="119" w:firstLine="0"/>
        <w:jc w:val="left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'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B">
      <w:pPr>
        <w:bidi w:val="1"/>
        <w:spacing w:after="122" w:line="360" w:lineRule="auto"/>
        <w:ind w:left="19" w:right="119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הצהרה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בדבר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היעדר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ניגוד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עניינים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C">
      <w:pPr>
        <w:bidi w:val="1"/>
        <w:spacing w:after="245" w:line="360" w:lineRule="auto"/>
        <w:ind w:left="3" w:right="122" w:hanging="3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, ________,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._______,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מרח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, ________ '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לאחר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שהוזהרתי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עליי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להצהיר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האמת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אהיה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צפוי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לעונשים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הקבועים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בחוק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אעשה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מצהיר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ומתחייב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כדלקמן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</w:t>
      </w:r>
    </w:p>
    <w:p w:rsidR="00000000" w:rsidDel="00000000" w:rsidP="00000000" w:rsidRDefault="00000000" w:rsidRPr="00000000" w14:paraId="0000060D">
      <w:pPr>
        <w:numPr>
          <w:ilvl w:val="0"/>
          <w:numId w:val="16"/>
        </w:numPr>
        <w:bidi w:val="1"/>
        <w:spacing w:after="208" w:line="360" w:lineRule="auto"/>
        <w:ind w:left="727" w:right="122" w:hanging="362"/>
        <w:jc w:val="left"/>
        <w:rPr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הריני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מועמד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לשמש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בפרויקט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__________ ("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הפרויקט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"),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והביוב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פלגי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השרון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מיסודן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עיריית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כפר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סבא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והמועצה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המקומית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כוכב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יאיר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-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יגאל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פלגי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שרון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והביוב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מיה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שניהם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ביחד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"); </w:t>
      </w:r>
    </w:p>
    <w:p w:rsidR="00000000" w:rsidDel="00000000" w:rsidP="00000000" w:rsidRDefault="00000000" w:rsidRPr="00000000" w14:paraId="0000060E">
      <w:pPr>
        <w:numPr>
          <w:ilvl w:val="0"/>
          <w:numId w:val="16"/>
        </w:numPr>
        <w:bidi w:val="1"/>
        <w:spacing w:after="200" w:line="360" w:lineRule="auto"/>
        <w:ind w:left="727" w:right="122" w:hanging="362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להסכמים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שנחתמו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ייחתמו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אפעל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בנאמנות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ולטובת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האינטרסים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בלבד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; </w:t>
      </w:r>
    </w:p>
    <w:p w:rsidR="00000000" w:rsidDel="00000000" w:rsidP="00000000" w:rsidRDefault="00000000" w:rsidRPr="00000000" w14:paraId="0000060F">
      <w:pPr>
        <w:numPr>
          <w:ilvl w:val="0"/>
          <w:numId w:val="16"/>
        </w:numPr>
        <w:bidi w:val="1"/>
        <w:spacing w:after="203" w:line="360" w:lineRule="auto"/>
        <w:ind w:left="727" w:right="122" w:hanging="362"/>
        <w:jc w:val="left"/>
        <w:rPr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אינני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מצוי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כרגע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במצב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ניגוד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עניינים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כלשהו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במישרין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בעקיפין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זמן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שהתקשרויותיי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תעמודנה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בתוקפן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הריני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מתחייב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להימנע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פעולה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מחדל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עלולים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לגרום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להימצא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במצב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ניגוד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עניינים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כלשהו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במישרין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בעקיפין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; </w:t>
      </w:r>
    </w:p>
    <w:p w:rsidR="00000000" w:rsidDel="00000000" w:rsidP="00000000" w:rsidRDefault="00000000" w:rsidRPr="00000000" w14:paraId="00000610">
      <w:pPr>
        <w:numPr>
          <w:ilvl w:val="0"/>
          <w:numId w:val="16"/>
        </w:numPr>
        <w:bidi w:val="1"/>
        <w:spacing w:after="203" w:line="360" w:lineRule="auto"/>
        <w:ind w:left="727" w:right="122" w:hanging="362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הוענקו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שירותים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כלשהם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זיקה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אישית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כלשהם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במישר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בעקיפין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מהקבלנים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המועסקים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בפרויקט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ובכלל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__________________,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כקבלן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הראשי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בפרויקט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מבעלי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מניותיהם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מנהליהם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הקבלנים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; </w:t>
      </w:r>
    </w:p>
    <w:p w:rsidR="00000000" w:rsidDel="00000000" w:rsidP="00000000" w:rsidRDefault="00000000" w:rsidRPr="00000000" w14:paraId="00000611">
      <w:pPr>
        <w:numPr>
          <w:ilvl w:val="0"/>
          <w:numId w:val="16"/>
        </w:numPr>
        <w:bidi w:val="1"/>
        <w:spacing w:after="204" w:line="360" w:lineRule="auto"/>
        <w:ind w:left="727" w:right="122" w:hanging="362"/>
        <w:jc w:val="left"/>
        <w:rPr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הריני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מתחייב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להימנע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מלהימצא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במצב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ניגוד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עניינים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כלשהו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ומתחייב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להודיע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התעורר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חשש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כלשהו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בדבר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הימצאותי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במצב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ניגוד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עניינים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החברהכאמור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; </w:t>
      </w:r>
    </w:p>
    <w:p w:rsidR="00000000" w:rsidDel="00000000" w:rsidP="00000000" w:rsidRDefault="00000000" w:rsidRPr="00000000" w14:paraId="00000612">
      <w:pPr>
        <w:numPr>
          <w:ilvl w:val="0"/>
          <w:numId w:val="16"/>
        </w:numPr>
        <w:bidi w:val="1"/>
        <w:spacing w:after="234" w:line="360" w:lineRule="auto"/>
        <w:ind w:left="727" w:right="122" w:hanging="362"/>
        <w:jc w:val="left"/>
        <w:rPr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הריני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מתחייב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מקרה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יתעורר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חשש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בסעיף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5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לחדול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מלבצע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פעולה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בשם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ליתן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הנוגע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לפרויקט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לקבלת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הנחיות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החברהבעניין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; </w:t>
      </w:r>
    </w:p>
    <w:p w:rsidR="00000000" w:rsidDel="00000000" w:rsidP="00000000" w:rsidRDefault="00000000" w:rsidRPr="00000000" w14:paraId="00000613">
      <w:pPr>
        <w:numPr>
          <w:ilvl w:val="0"/>
          <w:numId w:val="16"/>
        </w:numPr>
        <w:bidi w:val="1"/>
        <w:spacing w:after="153" w:line="360" w:lineRule="auto"/>
        <w:ind w:left="727" w:right="122" w:hanging="362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שמי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חתימתי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ותוכן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תצהירי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דלעיל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אמת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614">
      <w:pPr>
        <w:tabs>
          <w:tab w:val="center" w:leader="none" w:pos="1449"/>
          <w:tab w:val="center" w:leader="none" w:pos="2169"/>
          <w:tab w:val="center" w:leader="none" w:pos="2889"/>
          <w:tab w:val="center" w:leader="none" w:pos="4476"/>
        </w:tabs>
        <w:bidi w:val="1"/>
        <w:spacing w:after="281" w:line="360" w:lineRule="auto"/>
        <w:ind w:left="0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תאריך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________________</w:t>
        <w:tab/>
        <w:tab/>
        <w:tab/>
        <w:tab/>
        <w:tab/>
      </w:r>
    </w:p>
    <w:p w:rsidR="00000000" w:rsidDel="00000000" w:rsidP="00000000" w:rsidRDefault="00000000" w:rsidRPr="00000000" w14:paraId="00000615">
      <w:pPr>
        <w:tabs>
          <w:tab w:val="center" w:leader="none" w:pos="1449"/>
          <w:tab w:val="center" w:leader="none" w:pos="2169"/>
          <w:tab w:val="center" w:leader="none" w:pos="2889"/>
          <w:tab w:val="center" w:leader="none" w:pos="4476"/>
        </w:tabs>
        <w:bidi w:val="1"/>
        <w:spacing w:after="281" w:line="360" w:lineRule="auto"/>
        <w:ind w:left="0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המצהיר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____________</w:t>
      </w:r>
    </w:p>
    <w:p w:rsidR="00000000" w:rsidDel="00000000" w:rsidP="00000000" w:rsidRDefault="00000000" w:rsidRPr="00000000" w14:paraId="00000616">
      <w:pPr>
        <w:tabs>
          <w:tab w:val="center" w:leader="none" w:pos="1449"/>
          <w:tab w:val="center" w:leader="none" w:pos="2169"/>
          <w:tab w:val="center" w:leader="none" w:pos="2889"/>
          <w:tab w:val="center" w:leader="none" w:pos="4476"/>
        </w:tabs>
        <w:bidi w:val="1"/>
        <w:spacing w:after="281" w:line="360" w:lineRule="auto"/>
        <w:ind w:left="0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המצהיר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____________</w:t>
        <w:tab/>
        <w:tab/>
        <w:tab/>
      </w:r>
    </w:p>
    <w:p w:rsidR="00000000" w:rsidDel="00000000" w:rsidP="00000000" w:rsidRDefault="00000000" w:rsidRPr="00000000" w14:paraId="00000617">
      <w:pPr>
        <w:tabs>
          <w:tab w:val="center" w:leader="none" w:pos="1449"/>
          <w:tab w:val="center" w:leader="none" w:pos="2169"/>
          <w:tab w:val="center" w:leader="none" w:pos="2889"/>
          <w:tab w:val="center" w:leader="none" w:pos="4476"/>
        </w:tabs>
        <w:bidi w:val="1"/>
        <w:spacing w:after="281" w:line="360" w:lineRule="auto"/>
        <w:ind w:left="0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חתימת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המצהיר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___________</w:t>
      </w:r>
    </w:p>
    <w:p w:rsidR="00000000" w:rsidDel="00000000" w:rsidP="00000000" w:rsidRDefault="00000000" w:rsidRPr="00000000" w14:paraId="00000618">
      <w:pPr>
        <w:pStyle w:val="Heading1"/>
        <w:bidi w:val="1"/>
        <w:spacing w:after="16" w:line="360" w:lineRule="auto"/>
        <w:ind w:left="15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</w:t>
      </w:r>
    </w:p>
    <w:p w:rsidR="00000000" w:rsidDel="00000000" w:rsidP="00000000" w:rsidRDefault="00000000" w:rsidRPr="00000000" w14:paraId="00000619">
      <w:pPr>
        <w:bidi w:val="1"/>
        <w:spacing w:line="360" w:lineRule="auto"/>
        <w:ind w:left="5" w:right="122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A">
      <w:pPr>
        <w:bidi w:val="1"/>
        <w:spacing w:line="360" w:lineRule="auto"/>
        <w:ind w:left="5" w:right="122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_____________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מאשר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בתאריך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_____________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הופיע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בפניי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_______,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זיהה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עצמו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באמצעות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._____,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ולאחר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שהזהרתיו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להצהיר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האמת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יעשה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צפוי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לעונשים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הקבועים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בחוק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הצהרתו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דלעיל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וחתם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בפניי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. </w:t>
      </w:r>
    </w:p>
    <w:p w:rsidR="00000000" w:rsidDel="00000000" w:rsidP="00000000" w:rsidRDefault="00000000" w:rsidRPr="00000000" w14:paraId="0000061B">
      <w:pPr>
        <w:tabs>
          <w:tab w:val="center" w:leader="none" w:pos="1449"/>
          <w:tab w:val="center" w:leader="none" w:pos="2169"/>
          <w:tab w:val="center" w:leader="none" w:pos="2889"/>
          <w:tab w:val="center" w:leader="none" w:pos="4476"/>
        </w:tabs>
        <w:bidi w:val="1"/>
        <w:spacing w:after="281" w:line="360" w:lineRule="auto"/>
        <w:ind w:left="0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C">
      <w:pPr>
        <w:tabs>
          <w:tab w:val="center" w:leader="none" w:pos="1449"/>
          <w:tab w:val="center" w:leader="none" w:pos="2169"/>
          <w:tab w:val="center" w:leader="none" w:pos="2889"/>
          <w:tab w:val="center" w:leader="none" w:pos="4476"/>
        </w:tabs>
        <w:bidi w:val="1"/>
        <w:spacing w:after="281" w:line="360" w:lineRule="auto"/>
        <w:ind w:left="0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תאריך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_________________</w:t>
        <w:tab/>
        <w:tab/>
        <w:tab/>
        <w:t xml:space="preserve">                                               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חתימה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וחותמת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: __________</w:t>
      </w:r>
    </w:p>
    <w:p w:rsidR="00000000" w:rsidDel="00000000" w:rsidP="00000000" w:rsidRDefault="00000000" w:rsidRPr="00000000" w14:paraId="0000061D">
      <w:pPr>
        <w:bidi w:val="1"/>
        <w:spacing w:after="160" w:line="360" w:lineRule="auto"/>
        <w:ind w:left="0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E">
      <w:pPr>
        <w:bidi w:val="1"/>
        <w:spacing w:after="179" w:line="360" w:lineRule="auto"/>
        <w:ind w:left="0" w:right="117" w:firstLine="0"/>
        <w:jc w:val="lef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'</w:t>
      </w:r>
    </w:p>
    <w:p w:rsidR="00000000" w:rsidDel="00000000" w:rsidP="00000000" w:rsidRDefault="00000000" w:rsidRPr="00000000" w14:paraId="0000061F">
      <w:pPr>
        <w:bidi w:val="1"/>
        <w:spacing w:after="179" w:line="360" w:lineRule="auto"/>
        <w:ind w:left="0" w:right="117" w:firstLine="0"/>
        <w:jc w:val="lef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ערבות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מתכנן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0">
      <w:pPr>
        <w:bidi w:val="1"/>
        <w:spacing w:after="0" w:line="360" w:lineRule="auto"/>
        <w:ind w:left="0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לכבוד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621">
      <w:pPr>
        <w:bidi w:val="1"/>
        <w:spacing w:after="0" w:line="360" w:lineRule="auto"/>
        <w:ind w:left="0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פלגי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שרון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מיסודן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עיריית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כפר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סבא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והמועצה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המקומית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כוכב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יאיר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יגאל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</w:t>
      </w:r>
    </w:p>
    <w:p w:rsidR="00000000" w:rsidDel="00000000" w:rsidP="00000000" w:rsidRDefault="00000000" w:rsidRPr="00000000" w14:paraId="00000622">
      <w:pPr>
        <w:bidi w:val="1"/>
        <w:spacing w:after="0" w:line="360" w:lineRule="auto"/>
        <w:ind w:left="0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מרח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'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11 </w:t>
      </w:r>
    </w:p>
    <w:p w:rsidR="00000000" w:rsidDel="00000000" w:rsidP="00000000" w:rsidRDefault="00000000" w:rsidRPr="00000000" w14:paraId="00000623">
      <w:pPr>
        <w:bidi w:val="1"/>
        <w:spacing w:after="0" w:line="360" w:lineRule="auto"/>
        <w:ind w:left="0" w:right="0" w:firstLine="0"/>
        <w:jc w:val="left"/>
        <w:rPr>
          <w:rFonts w:ascii="Arial" w:cs="Arial" w:eastAsia="Arial" w:hAnsi="Arial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כפר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סבא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</w:p>
    <w:p w:rsidR="00000000" w:rsidDel="00000000" w:rsidP="00000000" w:rsidRDefault="00000000" w:rsidRPr="00000000" w14:paraId="00000624">
      <w:pPr>
        <w:bidi w:val="1"/>
        <w:spacing w:after="64" w:line="360" w:lineRule="auto"/>
        <w:ind w:left="0" w:right="63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625">
      <w:pPr>
        <w:bidi w:val="1"/>
        <w:spacing w:after="0" w:line="360" w:lineRule="auto"/>
        <w:ind w:left="0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. </w:t>
      </w:r>
    </w:p>
    <w:p w:rsidR="00000000" w:rsidDel="00000000" w:rsidP="00000000" w:rsidRDefault="00000000" w:rsidRPr="00000000" w14:paraId="00000626">
      <w:pPr>
        <w:bidi w:val="1"/>
        <w:spacing w:after="0" w:line="360" w:lineRule="auto"/>
        <w:ind w:left="0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הנדון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ערבות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בנקאית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מספר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________ __</w:t>
      </w:r>
    </w:p>
    <w:p w:rsidR="00000000" w:rsidDel="00000000" w:rsidP="00000000" w:rsidRDefault="00000000" w:rsidRPr="00000000" w14:paraId="00000627">
      <w:pPr>
        <w:bidi w:val="1"/>
        <w:spacing w:after="0" w:line="360" w:lineRule="auto"/>
        <w:ind w:left="0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628">
      <w:pPr>
        <w:keepNext w:val="0"/>
        <w:keepLines w:val="0"/>
        <w:pageBreakBefore w:val="0"/>
        <w:widowControl w:val="1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442" w:right="0" w:hanging="442"/>
        <w:jc w:val="left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בקשת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____________________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"),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ערבים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כלפיכם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לשלם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סכום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דרישתכם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לסכום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כולל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_____________________ ₪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במילים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 _______________________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שקלים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חדשים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),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סכום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הערבות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"),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לעמידתו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בהתחייבויותיו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לביצוע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תכנון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הרחבת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כפר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סבא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השרון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מספר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______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________. </w:t>
      </w:r>
    </w:p>
    <w:p w:rsidR="00000000" w:rsidDel="00000000" w:rsidP="00000000" w:rsidRDefault="00000000" w:rsidRPr="00000000" w14:paraId="00000629">
      <w:pPr>
        <w:keepNext w:val="0"/>
        <w:keepLines w:val="0"/>
        <w:pageBreakBefore w:val="0"/>
        <w:widowControl w:val="1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442" w:right="0" w:hanging="442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מתחייבים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לשלם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דרישתכם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הראשונה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בכתב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סכום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יצוין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באותה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דרישה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באופן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מיידי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מקרה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יאוחר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שבעה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(7)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ממועד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קבלת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דרישתכם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במשרדנו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הכתובת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המופיעה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בראשית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כתב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ערבות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 </w:t>
      </w:r>
    </w:p>
    <w:p w:rsidR="00000000" w:rsidDel="00000000" w:rsidP="00000000" w:rsidRDefault="00000000" w:rsidRPr="00000000" w14:paraId="0000062A">
      <w:pPr>
        <w:keepNext w:val="0"/>
        <w:keepLines w:val="0"/>
        <w:pageBreakBefore w:val="0"/>
        <w:widowControl w:val="1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442" w:right="0" w:hanging="442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למען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ספק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דרישתכם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לתשלום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מכוח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כתב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ערבות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יכול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שתהיה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לשיעורין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התשלום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יתבצע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לדרישתכם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ובלבד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שסך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התשלומים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מכוח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כתב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ערבות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יעלה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סכום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הערבות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 </w:t>
      </w:r>
    </w:p>
    <w:p w:rsidR="00000000" w:rsidDel="00000000" w:rsidP="00000000" w:rsidRDefault="00000000" w:rsidRPr="00000000" w14:paraId="0000062B">
      <w:pPr>
        <w:keepNext w:val="0"/>
        <w:keepLines w:val="0"/>
        <w:pageBreakBefore w:val="0"/>
        <w:widowControl w:val="1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442" w:right="0" w:hanging="442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התחייבותנו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כתב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ערבות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אוטונומית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ובלתי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מותנית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ובכלל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תהיו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חייבים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להסביר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לנמק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לפרט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לבסס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להוכיח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דרישתכם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לדרוש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תחילה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התשלום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מהמתכנן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62C">
      <w:pPr>
        <w:keepNext w:val="0"/>
        <w:keepLines w:val="0"/>
        <w:pageBreakBefore w:val="0"/>
        <w:widowControl w:val="1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442" w:right="0" w:hanging="442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כתב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ערבות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ניתן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להסבה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62D">
      <w:pPr>
        <w:keepNext w:val="0"/>
        <w:keepLines w:val="0"/>
        <w:pageBreakBefore w:val="0"/>
        <w:widowControl w:val="1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60" w:lineRule="auto"/>
        <w:ind w:left="442" w:right="0" w:hanging="442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כתב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ערבות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ייכנס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לתוקפו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בתאריך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המצוין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בראשיתו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ויעמוד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בתוקפו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ליום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.________</w:t>
      </w:r>
    </w:p>
    <w:p w:rsidR="00000000" w:rsidDel="00000000" w:rsidP="00000000" w:rsidRDefault="00000000" w:rsidRPr="00000000" w14:paraId="0000062E">
      <w:pPr>
        <w:bidi w:val="1"/>
        <w:spacing w:after="244" w:line="360" w:lineRule="auto"/>
        <w:ind w:left="0" w:right="63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62F">
      <w:pPr>
        <w:tabs>
          <w:tab w:val="center" w:leader="none" w:pos="5477"/>
          <w:tab w:val="center" w:leader="none" w:pos="6489"/>
          <w:tab w:val="center" w:leader="none" w:pos="7210"/>
          <w:tab w:val="center" w:leader="none" w:pos="7930"/>
          <w:tab w:val="center" w:leader="none" w:pos="8757"/>
        </w:tabs>
        <w:bidi w:val="1"/>
        <w:spacing w:after="224" w:line="360" w:lineRule="auto"/>
        <w:ind w:left="0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בכבוד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, </w:t>
        <w:tab/>
        <w:t xml:space="preserve"> </w:t>
        <w:tab/>
        <w:t xml:space="preserve"> </w:t>
        <w:tab/>
        <w:t xml:space="preserve"> </w:t>
        <w:tab/>
        <w:t xml:space="preserve"> </w:t>
      </w:r>
    </w:p>
    <w:p w:rsidR="00000000" w:rsidDel="00000000" w:rsidP="00000000" w:rsidRDefault="00000000" w:rsidRPr="00000000" w14:paraId="00000630">
      <w:pPr>
        <w:bidi w:val="1"/>
        <w:spacing w:after="84" w:line="360" w:lineRule="auto"/>
        <w:ind w:left="0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___________________________</w:t>
      </w:r>
    </w:p>
    <w:p w:rsidR="00000000" w:rsidDel="00000000" w:rsidP="00000000" w:rsidRDefault="00000000" w:rsidRPr="00000000" w14:paraId="00000631">
      <w:pPr>
        <w:bidi w:val="1"/>
        <w:spacing w:after="160" w:line="360" w:lineRule="auto"/>
        <w:ind w:left="0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2">
      <w:pPr>
        <w:bidi w:val="1"/>
        <w:spacing w:after="84" w:line="360" w:lineRule="auto"/>
        <w:ind w:left="677" w:right="0" w:hanging="1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3">
      <w:pPr>
        <w:bidi w:val="1"/>
        <w:spacing w:after="374" w:line="360" w:lineRule="auto"/>
        <w:ind w:left="3073" w:right="119" w:hanging="1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' </w:t>
      </w:r>
    </w:p>
    <w:p w:rsidR="00000000" w:rsidDel="00000000" w:rsidP="00000000" w:rsidRDefault="00000000" w:rsidRPr="00000000" w14:paraId="00000634">
      <w:pPr>
        <w:bidi w:val="1"/>
        <w:spacing w:after="329" w:line="360" w:lineRule="auto"/>
        <w:ind w:left="10" w:right="128" w:hanging="1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כתב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התחייבות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צוות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המתכננים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5">
      <w:pPr>
        <w:bidi w:val="1"/>
        <w:spacing w:after="334" w:line="360" w:lineRule="auto"/>
        <w:ind w:left="564" w:right="122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תאריך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______________ </w:t>
      </w:r>
    </w:p>
    <w:p w:rsidR="00000000" w:rsidDel="00000000" w:rsidP="00000000" w:rsidRDefault="00000000" w:rsidRPr="00000000" w14:paraId="00000636">
      <w:pPr>
        <w:bidi w:val="1"/>
        <w:spacing w:after="0" w:line="360" w:lineRule="auto"/>
        <w:ind w:left="0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לכבוד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637">
      <w:pPr>
        <w:bidi w:val="1"/>
        <w:spacing w:after="0" w:line="360" w:lineRule="auto"/>
        <w:ind w:left="0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פלגי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שרון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מיסודן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עיריית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כפר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סבא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והמועצה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המקומית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כוכב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יאיר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יגאל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</w:t>
      </w:r>
    </w:p>
    <w:p w:rsidR="00000000" w:rsidDel="00000000" w:rsidP="00000000" w:rsidRDefault="00000000" w:rsidRPr="00000000" w14:paraId="00000638">
      <w:pPr>
        <w:bidi w:val="1"/>
        <w:spacing w:after="0" w:line="360" w:lineRule="auto"/>
        <w:ind w:left="0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מרח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'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11 </w:t>
      </w:r>
    </w:p>
    <w:p w:rsidR="00000000" w:rsidDel="00000000" w:rsidP="00000000" w:rsidRDefault="00000000" w:rsidRPr="00000000" w14:paraId="00000639">
      <w:pPr>
        <w:bidi w:val="1"/>
        <w:spacing w:after="0" w:line="360" w:lineRule="auto"/>
        <w:ind w:left="0" w:right="0" w:firstLine="0"/>
        <w:jc w:val="left"/>
        <w:rPr>
          <w:rFonts w:ascii="Arial" w:cs="Arial" w:eastAsia="Arial" w:hAnsi="Arial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כפר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סבא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</w:p>
    <w:p w:rsidR="00000000" w:rsidDel="00000000" w:rsidP="00000000" w:rsidRDefault="00000000" w:rsidRPr="00000000" w14:paraId="0000063A">
      <w:pPr>
        <w:bidi w:val="1"/>
        <w:spacing w:after="136" w:line="360" w:lineRule="auto"/>
        <w:ind w:left="0" w:right="63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63B">
      <w:pPr>
        <w:bidi w:val="1"/>
        <w:spacing w:after="96" w:line="360" w:lineRule="auto"/>
        <w:ind w:left="16" w:right="117" w:hanging="1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. </w:t>
      </w:r>
    </w:p>
    <w:p w:rsidR="00000000" w:rsidDel="00000000" w:rsidP="00000000" w:rsidRDefault="00000000" w:rsidRPr="00000000" w14:paraId="0000063C">
      <w:pPr>
        <w:bidi w:val="1"/>
        <w:spacing w:after="414" w:line="360" w:lineRule="auto"/>
        <w:ind w:left="10" w:hanging="1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הנדון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התחייבות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צוות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המתכננים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D">
      <w:pPr>
        <w:numPr>
          <w:ilvl w:val="1"/>
          <w:numId w:val="17"/>
        </w:numPr>
        <w:bidi w:val="1"/>
        <w:spacing w:after="240" w:line="360" w:lineRule="auto"/>
        <w:ind w:left="726" w:right="122" w:hanging="361"/>
        <w:jc w:val="left"/>
        <w:rPr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״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_________,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.__________(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״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איש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צוות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המתכננים</w:t>
      </w:r>
      <w:r w:rsidDel="00000000" w:rsidR="00000000" w:rsidRPr="00000000">
        <w:rPr>
          <w:rtl w:val="1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״),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משמש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משנה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כעובד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_________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:״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המתכנן</w:t>
      </w:r>
      <w:r w:rsidDel="00000000" w:rsidR="00000000" w:rsidRPr="00000000">
        <w:rPr>
          <w:rtl w:val="1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״),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מצהיר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מסכים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ומתחייב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באופן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סופי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ובלתי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חוזר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והביוב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פלגי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השרון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מיסודן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עיריית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כפר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סבא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והמועצה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המקומית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כוכב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יאיר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-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יגאל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פלגי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שרון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והביוב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מיה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שניהם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ביחד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״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התאגיד</w:t>
      </w:r>
      <w:r w:rsidDel="00000000" w:rsidR="00000000" w:rsidRPr="00000000">
        <w:rPr>
          <w:rtl w:val="1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״)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וכלפי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כדלקמן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</w:t>
      </w:r>
    </w:p>
    <w:p w:rsidR="00000000" w:rsidDel="00000000" w:rsidP="00000000" w:rsidRDefault="00000000" w:rsidRPr="00000000" w14:paraId="0000063E">
      <w:pPr>
        <w:numPr>
          <w:ilvl w:val="1"/>
          <w:numId w:val="17"/>
        </w:numPr>
        <w:bidi w:val="1"/>
        <w:spacing w:after="240" w:line="360" w:lineRule="auto"/>
        <w:ind w:left="726" w:right="122" w:hanging="361"/>
        <w:jc w:val="left"/>
        <w:rPr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קראתי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והבנתי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היטב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חובות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והתחייבות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זכויות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הקניין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הרוחני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נקובות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חוזה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׳ ______,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שנחתם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),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בהתאמה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״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סעיף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הקניין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הרוחני</w:t>
      </w:r>
      <w:r w:rsidDel="00000000" w:rsidR="00000000" w:rsidRPr="00000000">
        <w:rPr>
          <w:rtl w:val="1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״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– ״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ההסכם</w:t>
      </w:r>
      <w:r w:rsidDel="00000000" w:rsidR="00000000" w:rsidRPr="00000000">
        <w:rPr>
          <w:rtl w:val="1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״) . </w:t>
      </w:r>
    </w:p>
    <w:p w:rsidR="00000000" w:rsidDel="00000000" w:rsidP="00000000" w:rsidRDefault="00000000" w:rsidRPr="00000000" w14:paraId="0000063F">
      <w:pPr>
        <w:numPr>
          <w:ilvl w:val="1"/>
          <w:numId w:val="17"/>
        </w:numPr>
        <w:bidi w:val="1"/>
        <w:spacing w:after="240" w:line="360" w:lineRule="auto"/>
        <w:ind w:left="726" w:right="122" w:hanging="361"/>
        <w:jc w:val="left"/>
        <w:rPr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בחוק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זכות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יוצרים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התשס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״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-2007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״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חוק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זכויות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יוצרים</w:t>
      </w:r>
      <w:r w:rsidDel="00000000" w:rsidR="00000000" w:rsidRPr="00000000">
        <w:rPr>
          <w:rtl w:val="1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״),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חוק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הפטנטים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תשכ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״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-1967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״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חוק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הפטנטים</w:t>
      </w:r>
      <w:r w:rsidDel="00000000" w:rsidR="00000000" w:rsidRPr="00000000">
        <w:rPr>
          <w:rtl w:val="1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״)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בהוראות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תקנות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המהנדסים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והאדריכלים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כללים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בדבר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התנהגות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שאינה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הולמת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כבוד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המקצוע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התשנ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״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-1994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</w:t>
      </w:r>
    </w:p>
    <w:p w:rsidR="00000000" w:rsidDel="00000000" w:rsidP="00000000" w:rsidRDefault="00000000" w:rsidRPr="00000000" w14:paraId="00000640">
      <w:pPr>
        <w:bidi w:val="1"/>
        <w:spacing w:after="240" w:line="360" w:lineRule="auto"/>
        <w:ind w:left="726" w:right="122" w:hanging="0.9999999999999432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1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״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תקנות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האדריכלים</w:t>
      </w:r>
      <w:r w:rsidDel="00000000" w:rsidR="00000000" w:rsidRPr="00000000">
        <w:rPr>
          <w:rtl w:val="1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״),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מקבל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עצמי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באופן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סופי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ובלתי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חוזר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חובות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והתחייבויות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הקניין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רוחני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והזכויות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נשוא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הקניין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הרוחני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ההוראות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הנקובות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לשם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בסעיף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15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ובכלל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מקבל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עצמי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ההוראות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המפורטות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</w:t>
      </w:r>
    </w:p>
    <w:p w:rsidR="00000000" w:rsidDel="00000000" w:rsidP="00000000" w:rsidRDefault="00000000" w:rsidRPr="00000000" w14:paraId="00000641">
      <w:pPr>
        <w:bidi w:val="1"/>
        <w:spacing w:after="240" w:line="360" w:lineRule="auto"/>
        <w:ind w:left="1343" w:right="122" w:hanging="618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3.1 </w:t>
        <w:tab/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הבעלים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היחיד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והבלעדי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בקניין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הרוחני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כהגדרת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מונח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בסעיף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הקניין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הרוחני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בזכויות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הנובעות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ממנו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במבנה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המוצר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המערכת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נשוא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הקניין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הרוחני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מקורו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בשירותים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שהוענקו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מטעמי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צוות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יבצע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פעולה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יחתום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מסמך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כתב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הסבה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״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יישא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באחריות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מטעמו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עובדיו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מטעמו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מטעמם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יבצעו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פעולה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יחתמו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מסמך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שיידרש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להעברת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רישום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הבעלות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בקניין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הרוחני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לדרישת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ומבלי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שיהיה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זכאי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לשם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תמורה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תשלום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. </w:t>
      </w:r>
    </w:p>
    <w:p w:rsidR="00000000" w:rsidDel="00000000" w:rsidP="00000000" w:rsidRDefault="00000000" w:rsidRPr="00000000" w14:paraId="00000642">
      <w:pPr>
        <w:bidi w:val="1"/>
        <w:spacing w:after="240" w:line="360" w:lineRule="auto"/>
        <w:ind w:left="1343" w:right="122" w:hanging="618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3.2 </w:t>
        <w:tab/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לבצע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בעצמה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באמצעות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מטעמו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באמצעות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בעלי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מקצוע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ומומחים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שאינם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צוות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מטעמו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שימוש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בקניין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הרוחני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בזכויות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הנובעות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ממנו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כולן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חלקן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שינוי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התאמה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תיקון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בקניין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הרוחני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בזכויות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שינוי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התאמה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תיקון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במבנה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המוצר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המערכת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נשוא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הזכויות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שיקול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דעתו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הבלעדי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והמוחלט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מגבלה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643">
      <w:pPr>
        <w:bidi w:val="1"/>
        <w:spacing w:after="240" w:line="360" w:lineRule="auto"/>
        <w:ind w:left="1342" w:right="122" w:hanging="617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3.3 </w:t>
        <w:tab/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שימוש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שינוי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התאמה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תיקון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אותם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תבצע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לצרכיה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בקניין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הרוחני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בזכויות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נשוא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הקניין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הרוחני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כולן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חלקן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באמצעות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בעלי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מקצוע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ומומחים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שאינם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צוות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מטעמו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יחשבו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מקרה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כפגיעה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כהפרת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הזכויות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המוסריות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שקיימת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לאיש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צוות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מטעמם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זכויות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כהטלת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פגם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סילוף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שינוי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צורה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פגיעה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בכבודם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צוות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מטעמו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644">
      <w:pPr>
        <w:numPr>
          <w:ilvl w:val="0"/>
          <w:numId w:val="18"/>
        </w:numPr>
        <w:bidi w:val="1"/>
        <w:spacing w:after="240" w:line="360" w:lineRule="auto"/>
        <w:ind w:left="725" w:right="117" w:hanging="363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בנוסף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צוות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מצהיר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ומתחייב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כדלקמן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</w:t>
      </w:r>
    </w:p>
    <w:p w:rsidR="00000000" w:rsidDel="00000000" w:rsidP="00000000" w:rsidRDefault="00000000" w:rsidRPr="00000000" w14:paraId="00000645">
      <w:pPr>
        <w:numPr>
          <w:ilvl w:val="1"/>
          <w:numId w:val="18"/>
        </w:numPr>
        <w:bidi w:val="1"/>
        <w:spacing w:after="240" w:line="360" w:lineRule="auto"/>
        <w:ind w:left="1101" w:right="122" w:hanging="457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זכויות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מפורטות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בכתב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התחייבות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ידועות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ומקובלות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סייג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טרם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התקשרותו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בחוזה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; </w:t>
      </w:r>
    </w:p>
    <w:p w:rsidR="00000000" w:rsidDel="00000000" w:rsidP="00000000" w:rsidRDefault="00000000" w:rsidRPr="00000000" w14:paraId="00000646">
      <w:pPr>
        <w:numPr>
          <w:ilvl w:val="1"/>
          <w:numId w:val="18"/>
        </w:numPr>
        <w:bidi w:val="1"/>
        <w:spacing w:after="240" w:line="360" w:lineRule="auto"/>
        <w:ind w:left="1101" w:right="122" w:hanging="457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שיקלל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ותמחר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קודם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להתקשרותו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זכויות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האמורות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; </w:t>
      </w:r>
    </w:p>
    <w:p w:rsidR="00000000" w:rsidDel="00000000" w:rsidP="00000000" w:rsidRDefault="00000000" w:rsidRPr="00000000" w14:paraId="00000647">
      <w:pPr>
        <w:numPr>
          <w:ilvl w:val="1"/>
          <w:numId w:val="18"/>
        </w:numPr>
        <w:bidi w:val="1"/>
        <w:spacing w:after="240" w:line="360" w:lineRule="auto"/>
        <w:ind w:left="1101" w:right="122" w:hanging="457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התמורה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המפורטת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שבינו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מהווה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תשלום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הגון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התחייבויותיו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הנקובות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בכתב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התחייבות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מסדירה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באופן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ומפורט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שכר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הטרחה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החזר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הוצאות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וסוג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זכאי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הקניית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הזכויות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כתב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התחייבות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; </w:t>
      </w:r>
    </w:p>
    <w:p w:rsidR="00000000" w:rsidDel="00000000" w:rsidP="00000000" w:rsidRDefault="00000000" w:rsidRPr="00000000" w14:paraId="00000648">
      <w:pPr>
        <w:numPr>
          <w:ilvl w:val="1"/>
          <w:numId w:val="18"/>
        </w:numPr>
        <w:bidi w:val="1"/>
        <w:spacing w:after="240" w:line="360" w:lineRule="auto"/>
        <w:ind w:left="1101" w:right="122" w:hanging="457"/>
        <w:jc w:val="left"/>
        <w:rPr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מעבר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לתמורה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מוותר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זכאי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תמורה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תשלום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תמלוג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נוסף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וסוג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מכוח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הוראת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סעיף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134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לחוק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הפטנטים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בסעיף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מנת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לגרוע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מאחריותו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המלאה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והבלעדית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לתשלום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התמורה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לאיש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צוות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מנת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להטיל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כלשהי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תשלומה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בפועל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התמורה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חובותיו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לשלמה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לאיש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צוות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649">
      <w:pPr>
        <w:numPr>
          <w:ilvl w:val="0"/>
          <w:numId w:val="18"/>
        </w:numPr>
        <w:bidi w:val="1"/>
        <w:spacing w:after="240" w:line="360" w:lineRule="auto"/>
        <w:ind w:left="725" w:right="117" w:hanging="36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צוות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יישא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באחריות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מעשה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מחדל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וצעו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מטעמו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לעניין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ליקוי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פגם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השמטה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טעות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התאמה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שנתגלעו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לאיש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צוות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בזכויות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בנשוא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קניין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הרוחני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בזכויות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הנובעות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הימנו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בשימוש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תבצע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מנת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לגרוע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מאחריותו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האמורה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צוות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64A">
      <w:pPr>
        <w:numPr>
          <w:ilvl w:val="0"/>
          <w:numId w:val="18"/>
        </w:numPr>
        <w:bidi w:val="1"/>
        <w:spacing w:after="240" w:line="360" w:lineRule="auto"/>
        <w:ind w:left="725" w:right="117" w:hanging="36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הוראות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סעיפים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4-1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מהווים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דבר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ועניין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בכתב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במסגרתו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הוסדרו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תשלום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שכר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טרחת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צוות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זכות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להשתמש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בקניין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הרוחני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ובזכויות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הנובעות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הימנו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היקף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אחריותו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המקצועית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צוות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להוראות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סעיף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12(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לתקנות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האדריכלים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ולפיכך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מהוו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כתב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התחייבות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דבר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ועניין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והסכמה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מלאה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ובלתי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חוזרת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המקנה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הזכות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המלאה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הבלעדית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והיחידה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לבצע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שימוש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בקניין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הרוחני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בזכויות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נשוא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הקניין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הרוחני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הגבלה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היתר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להוראות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סעיף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12(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- 12(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)(2)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לתקנות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האדריכלים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לסעיף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46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לחוק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זכויות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יוצרים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64B">
      <w:pPr>
        <w:numPr>
          <w:ilvl w:val="0"/>
          <w:numId w:val="18"/>
        </w:numPr>
        <w:bidi w:val="1"/>
        <w:spacing w:after="240" w:line="360" w:lineRule="auto"/>
        <w:ind w:left="725" w:right="117" w:hanging="36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צוות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יישא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באחריות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לכך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שחובותיו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והתחייבויותיו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הנקובות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בכתב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התחייבות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זכויות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ייושמו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במלואן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המועסקים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מטעמו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בביצוע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השירותים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64C">
      <w:pPr>
        <w:numPr>
          <w:ilvl w:val="0"/>
          <w:numId w:val="18"/>
        </w:numPr>
        <w:bidi w:val="1"/>
        <w:spacing w:after="240" w:line="360" w:lineRule="auto"/>
        <w:ind w:left="725" w:right="117" w:hanging="36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מבלי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לגרוע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מאחריות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יישא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צוות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באחריות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המלאה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ביחד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ולחוד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יפצה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ישפה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בגין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נזק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הפסד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אובדן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תשלום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שייגרמו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שבהם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תידרש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לשאת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ישיר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עקיף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הפרת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התחייבויותיו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כתב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התחייבות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. </w:t>
      </w:r>
    </w:p>
    <w:p w:rsidR="00000000" w:rsidDel="00000000" w:rsidP="00000000" w:rsidRDefault="00000000" w:rsidRPr="00000000" w14:paraId="0000064D">
      <w:pPr>
        <w:bidi w:val="1"/>
        <w:spacing w:after="186" w:line="360" w:lineRule="auto"/>
        <w:ind w:left="0" w:right="63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64E">
      <w:pPr>
        <w:bidi w:val="1"/>
        <w:spacing w:after="194" w:line="360" w:lineRule="auto"/>
        <w:ind w:left="0" w:right="63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64F">
      <w:pPr>
        <w:bidi w:val="1"/>
        <w:spacing w:after="132" w:line="360" w:lineRule="auto"/>
        <w:ind w:left="0" w:right="71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650">
      <w:pPr>
        <w:bidi w:val="1"/>
        <w:spacing w:after="0" w:line="360" w:lineRule="auto"/>
        <w:ind w:left="16" w:right="117" w:hanging="1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ולראיה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באתי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החתום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___________________</w:t>
      </w:r>
    </w:p>
    <w:p w:rsidR="00000000" w:rsidDel="00000000" w:rsidP="00000000" w:rsidRDefault="00000000" w:rsidRPr="00000000" w14:paraId="00000651">
      <w:pPr>
        <w:bidi w:val="1"/>
        <w:spacing w:after="0" w:line="360" w:lineRule="auto"/>
        <w:ind w:left="569" w:right="210" w:hanging="569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                                           [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צוות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המתכננים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] </w:t>
      </w:r>
    </w:p>
    <w:p w:rsidR="00000000" w:rsidDel="00000000" w:rsidP="00000000" w:rsidRDefault="00000000" w:rsidRPr="00000000" w14:paraId="00000652">
      <w:pPr>
        <w:bidi w:val="1"/>
        <w:spacing w:after="0" w:line="360" w:lineRule="auto"/>
        <w:ind w:left="0" w:right="71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653">
      <w:pPr>
        <w:bidi w:val="1"/>
        <w:spacing w:after="120" w:line="360" w:lineRule="auto"/>
        <w:ind w:left="4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4">
      <w:pPr>
        <w:bidi w:val="1"/>
        <w:spacing w:after="160" w:line="360" w:lineRule="auto"/>
        <w:ind w:left="0" w:right="0" w:firstLine="0"/>
        <w:jc w:val="lef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5">
      <w:pPr>
        <w:pStyle w:val="Title"/>
        <w:bidi w:val="1"/>
        <w:spacing w:line="360" w:lineRule="auto"/>
        <w:jc w:val="left"/>
        <w:rPr>
          <w:rFonts w:ascii="Arial" w:cs="Arial" w:eastAsia="Arial" w:hAnsi="Arial"/>
          <w:sz w:val="32"/>
          <w:szCs w:val="32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6">
      <w:pPr>
        <w:pStyle w:val="Title"/>
        <w:bidi w:val="1"/>
        <w:spacing w:line="360" w:lineRule="auto"/>
        <w:jc w:val="left"/>
        <w:rPr>
          <w:rFonts w:ascii="Arial" w:cs="Arial" w:eastAsia="Arial" w:hAnsi="Arial"/>
          <w:sz w:val="32"/>
          <w:szCs w:val="32"/>
          <w:u w:val="none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תאגיד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פלגי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השרון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מיסודן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עיריית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כפ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ס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והמועצה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המקומית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כוכב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יאיר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צור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יגאל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בע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מ</w:t>
      </w:r>
    </w:p>
    <w:p w:rsidR="00000000" w:rsidDel="00000000" w:rsidP="00000000" w:rsidRDefault="00000000" w:rsidRPr="00000000" w14:paraId="00000657">
      <w:pPr>
        <w:pStyle w:val="Title"/>
        <w:bidi w:val="1"/>
        <w:spacing w:line="360" w:lineRule="auto"/>
        <w:jc w:val="left"/>
        <w:rPr>
          <w:rFonts w:ascii="Arial" w:cs="Arial" w:eastAsia="Arial" w:hAnsi="Arial"/>
          <w:sz w:val="32"/>
          <w:szCs w:val="32"/>
          <w:u w:val="none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ותאגיד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מיה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בע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u w:val="none"/>
          <w:rtl w:val="1"/>
        </w:rPr>
        <w:t xml:space="preserve">מ</w:t>
      </w:r>
    </w:p>
    <w:p w:rsidR="00000000" w:rsidDel="00000000" w:rsidP="00000000" w:rsidRDefault="00000000" w:rsidRPr="00000000" w14:paraId="00000658">
      <w:pPr>
        <w:pStyle w:val="Subtitle"/>
        <w:bidi w:val="1"/>
        <w:spacing w:line="360" w:lineRule="auto"/>
        <w:jc w:val="lef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9">
      <w:pPr>
        <w:pStyle w:val="Subtitle"/>
        <w:bidi w:val="1"/>
        <w:spacing w:line="360" w:lineRule="auto"/>
        <w:jc w:val="lef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מכרז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פומבי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מס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' 8-2025</w:t>
      </w:r>
    </w:p>
    <w:p w:rsidR="00000000" w:rsidDel="00000000" w:rsidP="00000000" w:rsidRDefault="00000000" w:rsidRPr="00000000" w14:paraId="0000065A">
      <w:pPr>
        <w:pStyle w:val="Subtitle"/>
        <w:bidi w:val="1"/>
        <w:spacing w:line="360" w:lineRule="auto"/>
        <w:jc w:val="left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לתכנון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הרחבת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מט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כפר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סבא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הוד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השרון</w:t>
      </w:r>
    </w:p>
    <w:p w:rsidR="00000000" w:rsidDel="00000000" w:rsidP="00000000" w:rsidRDefault="00000000" w:rsidRPr="00000000" w14:paraId="0000065B">
      <w:pPr>
        <w:pStyle w:val="Subtitle"/>
        <w:bidi w:val="1"/>
        <w:spacing w:line="360" w:lineRule="auto"/>
        <w:jc w:val="left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65C">
      <w:pPr>
        <w:pStyle w:val="Subtitle"/>
        <w:bidi w:val="1"/>
        <w:spacing w:line="360" w:lineRule="auto"/>
        <w:jc w:val="left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D">
      <w:pPr>
        <w:pStyle w:val="Subtitle"/>
        <w:bidi w:val="1"/>
        <w:spacing w:line="360" w:lineRule="auto"/>
        <w:jc w:val="left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מסמך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ג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' –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תעריפי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רשות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המים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לתכנון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פרויקטים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  </w:t>
      </w:r>
    </w:p>
    <w:p w:rsidR="00000000" w:rsidDel="00000000" w:rsidP="00000000" w:rsidRDefault="00000000" w:rsidRPr="00000000" w14:paraId="0000065E">
      <w:pPr>
        <w:bidi w:val="1"/>
        <w:spacing w:after="180" w:line="360" w:lineRule="auto"/>
        <w:ind w:left="0" w:right="1441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65F">
      <w:pPr>
        <w:bidi w:val="1"/>
        <w:spacing w:after="88" w:line="360" w:lineRule="auto"/>
        <w:ind w:left="0" w:right="1441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660">
      <w:pPr>
        <w:bidi w:val="1"/>
        <w:spacing w:after="160" w:line="360" w:lineRule="auto"/>
        <w:ind w:left="0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1">
      <w:pPr>
        <w:pStyle w:val="Subtitle"/>
        <w:bidi w:val="1"/>
        <w:spacing w:line="360" w:lineRule="auto"/>
        <w:jc w:val="left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מסמך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ג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' –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תעריפי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רשות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המים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לתכנון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פרויקטים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</w:p>
    <w:p w:rsidR="00000000" w:rsidDel="00000000" w:rsidP="00000000" w:rsidRDefault="00000000" w:rsidRPr="00000000" w14:paraId="00000662">
      <w:pPr>
        <w:pStyle w:val="Subtitle"/>
        <w:bidi w:val="1"/>
        <w:spacing w:line="360" w:lineRule="auto"/>
        <w:jc w:val="left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יצורף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בנפרד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)   </w:t>
      </w:r>
    </w:p>
    <w:p w:rsidR="00000000" w:rsidDel="00000000" w:rsidP="00000000" w:rsidRDefault="00000000" w:rsidRPr="00000000" w14:paraId="00000663">
      <w:pPr>
        <w:bidi w:val="1"/>
        <w:spacing w:after="88" w:line="360" w:lineRule="auto"/>
        <w:ind w:left="0" w:right="1441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4">
      <w:pPr>
        <w:bidi w:val="1"/>
        <w:spacing w:after="0" w:line="360" w:lineRule="auto"/>
        <w:ind w:left="4424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5">
      <w:pPr>
        <w:bidi w:val="1"/>
        <w:spacing w:after="0" w:line="360" w:lineRule="auto"/>
        <w:ind w:left="4424" w:right="0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sectPr>
      <w:headerReference r:id="rId27" w:type="default"/>
      <w:headerReference r:id="rId28" w:type="first"/>
      <w:headerReference r:id="rId29" w:type="even"/>
      <w:footerReference r:id="rId30" w:type="default"/>
      <w:footerReference r:id="rId31" w:type="first"/>
      <w:footerReference r:id="rId32" w:type="even"/>
      <w:type w:val="nextPage"/>
      <w:pgSz w:h="16838" w:w="11906" w:orient="portrait"/>
      <w:pgMar w:bottom="1483" w:top="1418" w:left="1402" w:right="1286" w:header="0" w:footer="720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David"/>
  <w:font w:name="Times New Roman"/>
  <w:font w:name="Arial"/>
  <w:font w:name="Arial Unicode MS"/>
  <w:font w:name="Courier New"/>
  <w:font w:name="Aptos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676">
    <w:pPr>
      <w:spacing w:after="190" w:line="259" w:lineRule="auto"/>
      <w:ind w:left="0" w:right="765" w:firstLine="0"/>
      <w:jc w:val="center"/>
      <w:rPr/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</w:t>
    </w: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677">
    <w:pPr>
      <w:spacing w:after="0" w:line="259" w:lineRule="auto"/>
      <w:ind w:left="0" w:right="840" w:firstLine="0"/>
      <w:jc w:val="right"/>
      <w:rPr/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67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160" w:before="0" w:line="278.00000000000006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[</w:t>
    </w:r>
    <w:r w:rsidDel="00000000" w:rsidR="00000000" w:rsidRPr="00000000"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1"/>
      </w:rPr>
      <w:t xml:space="preserve">הקלד</w:t>
    </w:r>
    <w:r w:rsidDel="00000000" w:rsidR="00000000" w:rsidRPr="00000000"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1"/>
      </w:rPr>
      <w:t xml:space="preserve">כאן</w:t>
    </w:r>
    <w:r w:rsidDel="00000000" w:rsidR="00000000" w:rsidRPr="00000000"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]</w:t>
    </w:r>
  </w:p>
  <w:p w:rsidR="00000000" w:rsidDel="00000000" w:rsidP="00000000" w:rsidRDefault="00000000" w:rsidRPr="00000000" w14:paraId="00000679">
    <w:pPr>
      <w:spacing w:after="0" w:line="259" w:lineRule="auto"/>
      <w:ind w:left="0" w:right="840" w:firstLine="0"/>
      <w:jc w:val="right"/>
      <w:rPr/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67A">
    <w:pPr>
      <w:spacing w:after="160" w:line="259" w:lineRule="auto"/>
      <w:ind w:left="0" w:right="0" w:firstLine="0"/>
      <w:jc w:val="left"/>
      <w:rPr/>
    </w:pPr>
    <w:r w:rsidDel="00000000" w:rsidR="00000000" w:rsidRPr="00000000">
      <w:rPr>
        <w:rtl w:val="0"/>
      </w:rPr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67B">
    <w:pPr>
      <w:spacing w:after="190" w:line="259" w:lineRule="auto"/>
      <w:ind w:left="0" w:right="16" w:firstLine="0"/>
      <w:jc w:val="center"/>
      <w:rPr/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</w:t>
    </w: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67C">
    <w:pPr>
      <w:spacing w:after="0" w:line="259" w:lineRule="auto"/>
      <w:ind w:left="0" w:right="103" w:firstLine="0"/>
      <w:jc w:val="right"/>
      <w:rPr/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</w:t>
    </w:r>
    <w:r w:rsidDel="00000000" w:rsidR="00000000" w:rsidRPr="00000000">
      <w:rPr>
        <w:rtl w:val="0"/>
      </w:rPr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67D">
    <w:pPr>
      <w:spacing w:after="190" w:line="259" w:lineRule="auto"/>
      <w:ind w:left="0" w:right="16" w:firstLine="0"/>
      <w:jc w:val="center"/>
      <w:rPr/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</w:t>
    </w: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67E">
    <w:pPr>
      <w:spacing w:after="0" w:line="259" w:lineRule="auto"/>
      <w:ind w:left="0" w:right="103" w:firstLine="0"/>
      <w:jc w:val="right"/>
      <w:rPr/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</w:t>
    </w:r>
    <w:r w:rsidDel="00000000" w:rsidR="00000000" w:rsidRPr="00000000">
      <w:rPr>
        <w:rtl w:val="0"/>
      </w:rPr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67F">
    <w:pPr>
      <w:spacing w:after="190" w:line="259" w:lineRule="auto"/>
      <w:ind w:left="0" w:right="16" w:firstLine="0"/>
      <w:jc w:val="center"/>
      <w:rPr/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</w:t>
    </w: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680">
    <w:pPr>
      <w:spacing w:after="0" w:line="259" w:lineRule="auto"/>
      <w:ind w:left="0" w:right="103" w:firstLine="0"/>
      <w:jc w:val="right"/>
      <w:rPr/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</w:t>
    </w:r>
    <w:r w:rsidDel="00000000" w:rsidR="00000000" w:rsidRPr="00000000">
      <w:rPr>
        <w:rtl w:val="0"/>
      </w:rPr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681">
    <w:pPr>
      <w:spacing w:after="190" w:line="259" w:lineRule="auto"/>
      <w:ind w:left="0" w:right="1118" w:firstLine="0"/>
      <w:jc w:val="center"/>
      <w:rPr/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</w:t>
    </w: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682">
    <w:pPr>
      <w:spacing w:after="0" w:line="259" w:lineRule="auto"/>
      <w:ind w:left="0" w:right="1081" w:firstLine="0"/>
      <w:jc w:val="right"/>
      <w:rPr/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</w:t>
    </w:r>
    <w:r w:rsidDel="00000000" w:rsidR="00000000" w:rsidRPr="00000000">
      <w:rPr>
        <w:rtl w:val="0"/>
      </w:rPr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683">
    <w:pPr>
      <w:spacing w:after="190" w:line="259" w:lineRule="auto"/>
      <w:ind w:left="0" w:right="1118" w:firstLine="0"/>
      <w:jc w:val="center"/>
      <w:rPr/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</w:t>
    </w: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684">
    <w:pPr>
      <w:spacing w:after="0" w:line="259" w:lineRule="auto"/>
      <w:ind w:left="0" w:right="1081" w:firstLine="0"/>
      <w:jc w:val="right"/>
      <w:rPr/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 </w:t>
    </w:r>
    <w:r w:rsidDel="00000000" w:rsidR="00000000" w:rsidRPr="00000000">
      <w:rPr>
        <w:rtl w:val="0"/>
      </w:rPr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685">
    <w:pPr>
      <w:spacing w:after="160" w:line="259" w:lineRule="auto"/>
      <w:ind w:left="0" w:right="0" w:firstLine="0"/>
      <w:jc w:val="left"/>
      <w:rPr/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6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37" w:lineRule="auto"/>
        <w:ind w:left="455" w:right="142" w:hanging="455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למען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הסר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ספק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מובהר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למונחים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המופיעים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בנספח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תהיה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אותה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המשמעות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שניתנה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בהגדרות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המפורטות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בחוברת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תנאי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המכרז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</w:footnote>
  <w:footnote w:id="1">
    <w:p w:rsidR="00000000" w:rsidDel="00000000" w:rsidP="00000000" w:rsidRDefault="00000000" w:rsidRPr="00000000" w14:paraId="000006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103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ישתנה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במקרים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בהם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ניתנה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חוות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דעת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רואה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חשבון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השונה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מהנוסח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האחיד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במקרים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אלה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לציין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סוג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חוות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הדעת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שניתנה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668">
    <w:pPr>
      <w:spacing w:after="160" w:line="259" w:lineRule="auto"/>
      <w:ind w:left="0" w:right="0" w:firstLine="0"/>
      <w:jc w:val="left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669">
    <w:pPr>
      <w:bidi w:val="1"/>
      <w:spacing w:after="120" w:line="240" w:lineRule="auto"/>
      <w:ind w:left="0" w:right="-720" w:firstLine="0"/>
      <w:rPr>
        <w:rFonts w:ascii="Arial" w:cs="Arial" w:eastAsia="Arial" w:hAnsi="Arial"/>
        <w:sz w:val="32"/>
        <w:szCs w:val="32"/>
      </w:rPr>
    </w:pP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פלגי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שרון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בע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"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מ</w:t>
    </w:r>
  </w:p>
  <w:p w:rsidR="00000000" w:rsidDel="00000000" w:rsidP="00000000" w:rsidRDefault="00000000" w:rsidRPr="00000000" w14:paraId="0000066A">
    <w:pPr>
      <w:bidi w:val="1"/>
      <w:spacing w:after="120" w:line="240" w:lineRule="auto"/>
      <w:ind w:left="0" w:right="-720" w:firstLine="0"/>
      <w:rPr>
        <w:rFonts w:ascii="Arial" w:cs="Arial" w:eastAsia="Arial" w:hAnsi="Arial"/>
        <w:sz w:val="32"/>
        <w:szCs w:val="32"/>
      </w:rPr>
    </w:pP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מייסודן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של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עריית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רעננה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כפר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סבא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והמועצה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המקומית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כוכב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יאיר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-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צור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יגאל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בע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"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מ</w:t>
    </w:r>
  </w:p>
  <w:p w:rsidR="00000000" w:rsidDel="00000000" w:rsidP="00000000" w:rsidRDefault="00000000" w:rsidRPr="00000000" w14:paraId="0000066B">
    <w:pPr>
      <w:spacing w:after="120" w:line="240" w:lineRule="auto"/>
      <w:ind w:left="0" w:right="-720" w:firstLine="0"/>
      <w:rPr/>
    </w:pPr>
    <w:r w:rsidDel="00000000" w:rsidR="00000000" w:rsidRPr="00000000">
      <w:rPr>
        <w:rFonts w:ascii="Arial" w:cs="Arial" w:eastAsia="Arial" w:hAnsi="Arial"/>
        <w:sz w:val="32"/>
        <w:szCs w:val="32"/>
        <w:rtl w:val="0"/>
      </w:rPr>
      <w:t xml:space="preserve">maya</w:t>
    </w:r>
    <w:r w:rsidDel="00000000" w:rsidR="00000000" w:rsidRPr="00000000">
      <w:rPr>
        <w:rFonts w:ascii="Arial" w:cs="Arial" w:eastAsia="Arial" w:hAnsi="Arial"/>
        <w:sz w:val="32"/>
        <w:szCs w:val="32"/>
        <w:rtl w:val="0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מיה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-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המים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של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הוד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השרון</w: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66C">
    <w:pPr>
      <w:bidi w:val="1"/>
      <w:spacing w:after="120" w:line="240" w:lineRule="auto"/>
      <w:ind w:left="0" w:right="-720" w:firstLine="0"/>
      <w:rPr>
        <w:rFonts w:ascii="Arial" w:cs="Arial" w:eastAsia="Arial" w:hAnsi="Arial"/>
        <w:sz w:val="32"/>
        <w:szCs w:val="32"/>
      </w:rPr>
    </w:pP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פלגי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שרון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בע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"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מ</w:t>
    </w:r>
  </w:p>
  <w:p w:rsidR="00000000" w:rsidDel="00000000" w:rsidP="00000000" w:rsidRDefault="00000000" w:rsidRPr="00000000" w14:paraId="0000066D">
    <w:pPr>
      <w:bidi w:val="1"/>
      <w:spacing w:after="120" w:line="240" w:lineRule="auto"/>
      <w:ind w:left="0" w:right="-720" w:firstLine="0"/>
      <w:rPr>
        <w:rFonts w:ascii="Arial" w:cs="Arial" w:eastAsia="Arial" w:hAnsi="Arial"/>
        <w:sz w:val="32"/>
        <w:szCs w:val="32"/>
      </w:rPr>
    </w:pP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מייסודן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של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עריית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רעננה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כפר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סבא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והמועצה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המקומית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כוכב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יאיר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-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צור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יגאל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בע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"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מ</w:t>
    </w:r>
  </w:p>
  <w:p w:rsidR="00000000" w:rsidDel="00000000" w:rsidP="00000000" w:rsidRDefault="00000000" w:rsidRPr="00000000" w14:paraId="0000066E">
    <w:pPr>
      <w:spacing w:after="120" w:line="240" w:lineRule="auto"/>
      <w:ind w:left="0" w:right="-720" w:firstLine="0"/>
      <w:rPr>
        <w:rFonts w:ascii="Arial" w:cs="Arial" w:eastAsia="Arial" w:hAnsi="Arial"/>
        <w:sz w:val="32"/>
        <w:szCs w:val="32"/>
      </w:rPr>
    </w:pPr>
    <w:r w:rsidDel="00000000" w:rsidR="00000000" w:rsidRPr="00000000">
      <w:rPr>
        <w:rFonts w:ascii="Arial" w:cs="Arial" w:eastAsia="Arial" w:hAnsi="Arial"/>
        <w:sz w:val="32"/>
        <w:szCs w:val="32"/>
        <w:rtl w:val="0"/>
      </w:rPr>
      <w:t xml:space="preserve">maya</w:t>
    </w:r>
    <w:r w:rsidDel="00000000" w:rsidR="00000000" w:rsidRPr="00000000">
      <w:rPr>
        <w:rFonts w:ascii="Arial" w:cs="Arial" w:eastAsia="Arial" w:hAnsi="Arial"/>
        <w:sz w:val="32"/>
        <w:szCs w:val="32"/>
        <w:rtl w:val="0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מיה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-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המים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של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הוד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השרון</w:t>
    </w:r>
  </w:p>
  <w:p w:rsidR="00000000" w:rsidDel="00000000" w:rsidP="00000000" w:rsidRDefault="00000000" w:rsidRPr="00000000" w14:paraId="0000066F">
    <w:pPr>
      <w:spacing w:after="160" w:line="259" w:lineRule="auto"/>
      <w:ind w:left="0" w:right="0" w:firstLine="0"/>
      <w:jc w:val="left"/>
      <w:rPr/>
    </w:pPr>
    <w:r w:rsidDel="00000000" w:rsidR="00000000" w:rsidRPr="00000000">
      <w:rPr>
        <w:rtl w:val="0"/>
      </w:rPr>
    </w:r>
  </w:p>
</w:hdr>
</file>

<file path=word/header4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670">
    <w:pPr>
      <w:spacing w:after="160" w:line="259" w:lineRule="auto"/>
      <w:ind w:left="0" w:right="0" w:firstLine="0"/>
      <w:jc w:val="left"/>
      <w:rPr/>
    </w:pPr>
    <w:r w:rsidDel="00000000" w:rsidR="00000000" w:rsidRPr="00000000">
      <w:rPr>
        <w:rtl w:val="0"/>
      </w:rPr>
    </w:r>
  </w:p>
</w:hdr>
</file>

<file path=word/header5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671">
    <w:pPr>
      <w:spacing w:after="160" w:line="259" w:lineRule="auto"/>
      <w:ind w:left="0" w:right="0" w:firstLine="0"/>
      <w:jc w:val="left"/>
      <w:rPr/>
    </w:pPr>
    <w:r w:rsidDel="00000000" w:rsidR="00000000" w:rsidRPr="00000000">
      <w:rPr>
        <w:rtl w:val="0"/>
      </w:rPr>
    </w:r>
  </w:p>
</w:hdr>
</file>

<file path=word/header6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672">
    <w:pPr>
      <w:spacing w:after="160" w:line="259" w:lineRule="auto"/>
      <w:ind w:left="0" w:right="0" w:firstLine="0"/>
      <w:jc w:val="left"/>
      <w:rPr/>
    </w:pPr>
    <w:r w:rsidDel="00000000" w:rsidR="00000000" w:rsidRPr="00000000">
      <w:rPr>
        <w:rtl w:val="0"/>
      </w:rPr>
    </w:r>
  </w:p>
</w:hdr>
</file>

<file path=word/header7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673">
    <w:pPr>
      <w:spacing w:after="0" w:line="259" w:lineRule="auto"/>
      <w:ind w:left="-1402" w:right="11523" w:firstLine="0"/>
      <w:jc w:val="left"/>
      <w:rPr/>
    </w:pPr>
    <w:r w:rsidDel="00000000" w:rsidR="00000000" w:rsidRPr="00000000">
      <w:rPr/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posOffset>6183630</wp:posOffset>
              </wp:positionH>
              <wp:positionV relativeFrom="page">
                <wp:posOffset>0</wp:posOffset>
              </wp:positionV>
              <wp:extent cx="1339215" cy="869315"/>
              <wp:effectExtent b="0" l="0" r="0" t="0"/>
              <wp:wrapSquare wrapText="bothSides" distB="0" distT="0" distL="114300" distR="114300"/>
              <wp:docPr id="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4676375" y="3345325"/>
                        <a:ext cx="1339215" cy="869315"/>
                        <a:chOff x="4676375" y="3345325"/>
                        <a:chExt cx="1339225" cy="869325"/>
                      </a:xfrm>
                    </wpg:grpSpPr>
                    <wpg:grpSp>
                      <wpg:cNvGrpSpPr/>
                      <wpg:grpSpPr>
                        <a:xfrm>
                          <a:off x="4676393" y="3345343"/>
                          <a:ext cx="1339200" cy="869300"/>
                          <a:chOff x="0" y="0"/>
                          <a:chExt cx="1339200" cy="86930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0" y="0"/>
                            <a:ext cx="1339200" cy="86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4" name="Shape 4"/>
                        <wps:spPr>
                          <a:xfrm>
                            <a:off x="949839" y="52500"/>
                            <a:ext cx="44797" cy="1995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David" w:cs="David" w:eastAsia="David" w:hAnsi="David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anchorCtr="0" anchor="t" bIns="38100" lIns="88900" spcFirstLastPara="1" rIns="88900" wrap="square" tIns="3810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posOffset>6183630</wp:posOffset>
              </wp:positionH>
              <wp:positionV relativeFrom="page">
                <wp:posOffset>0</wp:posOffset>
              </wp:positionV>
              <wp:extent cx="1339215" cy="869315"/>
              <wp:effectExtent b="0" l="0" r="0" t="0"/>
              <wp:wrapSquare wrapText="bothSides" distB="0" distT="0" distL="114300" distR="114300"/>
              <wp:docPr id="1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39215" cy="86931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  <w:r w:rsidDel="00000000" w:rsidR="00000000" w:rsidRPr="00000000"/>
  </w:p>
</w:hdr>
</file>

<file path=word/header8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674">
    <w:pPr>
      <w:spacing w:after="0" w:line="259" w:lineRule="auto"/>
      <w:ind w:left="-1402" w:right="11523" w:firstLine="0"/>
      <w:jc w:val="left"/>
      <w:rPr/>
    </w:pPr>
    <w:r w:rsidDel="00000000" w:rsidR="00000000" w:rsidRPr="00000000">
      <w:rPr>
        <w:rtl w:val="0"/>
      </w:rPr>
    </w:r>
  </w:p>
</w:hdr>
</file>

<file path=word/header9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675">
    <w:pPr>
      <w:spacing w:after="0" w:line="259" w:lineRule="auto"/>
      <w:ind w:left="-1402" w:right="11523" w:firstLine="0"/>
      <w:jc w:val="lef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1389" w:hanging="1389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1">
      <w:start w:val="1"/>
      <w:numFmt w:val="decimal"/>
      <w:lvlText w:val="%1.%2"/>
      <w:lvlJc w:val="left"/>
      <w:pPr>
        <w:ind w:left="1774" w:hanging="1774"/>
      </w:pPr>
      <w:rPr>
        <w:rFonts w:ascii="David" w:cs="David" w:eastAsia="David" w:hAnsi="David"/>
        <w:b w:val="1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2">
      <w:start w:val="1"/>
      <w:numFmt w:val="decimal"/>
      <w:lvlText w:val="%1.%2.%3"/>
      <w:lvlJc w:val="left"/>
      <w:pPr>
        <w:ind w:left="2493" w:hanging="2493"/>
      </w:pPr>
      <w:rPr>
        <w:rFonts w:ascii="David" w:cs="David" w:eastAsia="David" w:hAnsi="David"/>
        <w:b w:val="1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3">
      <w:start w:val="1"/>
      <w:numFmt w:val="decimal"/>
      <w:lvlText w:val="%1.%2.%3.%4"/>
      <w:lvlJc w:val="left"/>
      <w:pPr>
        <w:ind w:left="3159" w:hanging="3159"/>
      </w:pPr>
      <w:rPr>
        <w:rFonts w:ascii="David" w:cs="David" w:eastAsia="David" w:hAnsi="David"/>
        <w:b w:val="1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4">
      <w:start w:val="1"/>
      <w:numFmt w:val="lowerLetter"/>
      <w:lvlText w:val="%5"/>
      <w:lvlJc w:val="left"/>
      <w:pPr>
        <w:ind w:left="3418" w:hanging="3418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5">
      <w:start w:val="1"/>
      <w:numFmt w:val="lowerRoman"/>
      <w:lvlText w:val="%6"/>
      <w:lvlJc w:val="left"/>
      <w:pPr>
        <w:ind w:left="4138" w:hanging="4138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6">
      <w:start w:val="1"/>
      <w:numFmt w:val="decimal"/>
      <w:lvlText w:val="%7"/>
      <w:lvlJc w:val="left"/>
      <w:pPr>
        <w:ind w:left="4858" w:hanging="4858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7">
      <w:start w:val="1"/>
      <w:numFmt w:val="lowerLetter"/>
      <w:lvlText w:val="%8"/>
      <w:lvlJc w:val="left"/>
      <w:pPr>
        <w:ind w:left="5578" w:hanging="5578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8">
      <w:start w:val="1"/>
      <w:numFmt w:val="lowerRoman"/>
      <w:lvlText w:val="%9"/>
      <w:lvlJc w:val="left"/>
      <w:pPr>
        <w:ind w:left="6298" w:hanging="6298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662" w:hanging="662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1">
      <w:start w:val="1"/>
      <w:numFmt w:val="decimal"/>
      <w:lvlText w:val="%1.%2"/>
      <w:lvlJc w:val="left"/>
      <w:pPr>
        <w:ind w:left="1390" w:hanging="1390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2">
      <w:start w:val="1"/>
      <w:numFmt w:val="lowerRoman"/>
      <w:lvlText w:val="%3"/>
      <w:lvlJc w:val="left"/>
      <w:pPr>
        <w:ind w:left="1855" w:hanging="1855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3">
      <w:start w:val="1"/>
      <w:numFmt w:val="decimal"/>
      <w:lvlText w:val="%4"/>
      <w:lvlJc w:val="left"/>
      <w:pPr>
        <w:ind w:left="2575" w:hanging="2575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4">
      <w:start w:val="1"/>
      <w:numFmt w:val="lowerLetter"/>
      <w:lvlText w:val="%5"/>
      <w:lvlJc w:val="left"/>
      <w:pPr>
        <w:ind w:left="3295" w:hanging="3295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5">
      <w:start w:val="1"/>
      <w:numFmt w:val="lowerRoman"/>
      <w:lvlText w:val="%6"/>
      <w:lvlJc w:val="left"/>
      <w:pPr>
        <w:ind w:left="4015" w:hanging="4015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6">
      <w:start w:val="1"/>
      <w:numFmt w:val="decimal"/>
      <w:lvlText w:val="%7"/>
      <w:lvlJc w:val="left"/>
      <w:pPr>
        <w:ind w:left="4735" w:hanging="4735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7">
      <w:start w:val="1"/>
      <w:numFmt w:val="lowerLetter"/>
      <w:lvlText w:val="%8"/>
      <w:lvlJc w:val="left"/>
      <w:pPr>
        <w:ind w:left="5455" w:hanging="5455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8">
      <w:start w:val="1"/>
      <w:numFmt w:val="lowerRoman"/>
      <w:lvlText w:val="%9"/>
      <w:lvlJc w:val="left"/>
      <w:pPr>
        <w:ind w:left="6175" w:hanging="6175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773" w:hanging="773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1">
      <w:start w:val="1"/>
      <w:numFmt w:val="lowerLetter"/>
      <w:lvlText w:val="%2"/>
      <w:lvlJc w:val="left"/>
      <w:pPr>
        <w:ind w:left="1492" w:hanging="1492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2">
      <w:start w:val="1"/>
      <w:numFmt w:val="lowerRoman"/>
      <w:lvlText w:val="%3"/>
      <w:lvlJc w:val="left"/>
      <w:pPr>
        <w:ind w:left="2212" w:hanging="2212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3">
      <w:start w:val="1"/>
      <w:numFmt w:val="decimal"/>
      <w:lvlText w:val="%4"/>
      <w:lvlJc w:val="left"/>
      <w:pPr>
        <w:ind w:left="2932" w:hanging="2932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4">
      <w:start w:val="1"/>
      <w:numFmt w:val="lowerLetter"/>
      <w:lvlText w:val="%5"/>
      <w:lvlJc w:val="left"/>
      <w:pPr>
        <w:ind w:left="3652" w:hanging="3652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5">
      <w:start w:val="1"/>
      <w:numFmt w:val="lowerRoman"/>
      <w:lvlText w:val="%6"/>
      <w:lvlJc w:val="left"/>
      <w:pPr>
        <w:ind w:left="4372" w:hanging="4372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6">
      <w:start w:val="1"/>
      <w:numFmt w:val="decimal"/>
      <w:lvlText w:val="%7"/>
      <w:lvlJc w:val="left"/>
      <w:pPr>
        <w:ind w:left="5092" w:hanging="5092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7">
      <w:start w:val="1"/>
      <w:numFmt w:val="lowerLetter"/>
      <w:lvlText w:val="%8"/>
      <w:lvlJc w:val="left"/>
      <w:pPr>
        <w:ind w:left="5812" w:hanging="5812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8">
      <w:start w:val="1"/>
      <w:numFmt w:val="lowerRoman"/>
      <w:lvlText w:val="%9"/>
      <w:lvlJc w:val="left"/>
      <w:pPr>
        <w:ind w:left="6532" w:hanging="6532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1744" w:hanging="1744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1">
      <w:start w:val="1"/>
      <w:numFmt w:val="lowerLetter"/>
      <w:lvlText w:val="%2"/>
      <w:lvlJc w:val="left"/>
      <w:pPr>
        <w:ind w:left="1499" w:hanging="1499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2">
      <w:start w:val="1"/>
      <w:numFmt w:val="lowerRoman"/>
      <w:lvlText w:val="%3"/>
      <w:lvlJc w:val="left"/>
      <w:pPr>
        <w:ind w:left="2219" w:hanging="2219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3">
      <w:start w:val="1"/>
      <w:numFmt w:val="decimal"/>
      <w:lvlText w:val="%4"/>
      <w:lvlJc w:val="left"/>
      <w:pPr>
        <w:ind w:left="2939" w:hanging="2939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4">
      <w:start w:val="1"/>
      <w:numFmt w:val="lowerLetter"/>
      <w:lvlText w:val="%5"/>
      <w:lvlJc w:val="left"/>
      <w:pPr>
        <w:ind w:left="3659" w:hanging="3659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5">
      <w:start w:val="1"/>
      <w:numFmt w:val="lowerRoman"/>
      <w:lvlText w:val="%6"/>
      <w:lvlJc w:val="left"/>
      <w:pPr>
        <w:ind w:left="4379" w:hanging="4379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6">
      <w:start w:val="1"/>
      <w:numFmt w:val="decimal"/>
      <w:lvlText w:val="%7"/>
      <w:lvlJc w:val="left"/>
      <w:pPr>
        <w:ind w:left="5099" w:hanging="5099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7">
      <w:start w:val="1"/>
      <w:numFmt w:val="lowerLetter"/>
      <w:lvlText w:val="%8"/>
      <w:lvlJc w:val="left"/>
      <w:pPr>
        <w:ind w:left="5819" w:hanging="5819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8">
      <w:start w:val="1"/>
      <w:numFmt w:val="lowerRoman"/>
      <w:lvlText w:val="%9"/>
      <w:lvlJc w:val="left"/>
      <w:pPr>
        <w:ind w:left="6539" w:hanging="6539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</w:abstractNum>
  <w:abstractNum w:abstractNumId="5">
    <w:lvl w:ilvl="0">
      <w:start w:val="1"/>
      <w:numFmt w:val="decimal"/>
      <w:lvlText w:val="%1."/>
      <w:lvlJc w:val="left"/>
      <w:pPr>
        <w:ind w:left="1460" w:hanging="1460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</w:abstractNum>
  <w:abstractNum w:abstractNumId="6">
    <w:lvl w:ilvl="0">
      <w:start w:val="1"/>
      <w:numFmt w:val="decimal"/>
      <w:lvlText w:val="%1."/>
      <w:lvlJc w:val="left"/>
      <w:pPr>
        <w:ind w:left="1378" w:hanging="1378"/>
      </w:pPr>
      <w:rPr>
        <w:rFonts w:ascii="David" w:cs="David" w:eastAsia="David" w:hAnsi="David"/>
        <w:b w:val="1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1">
      <w:start w:val="1"/>
      <w:numFmt w:val="decimal"/>
      <w:lvlText w:val="%1.%2."/>
      <w:lvlJc w:val="left"/>
      <w:pPr>
        <w:ind w:left="1522" w:hanging="1522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2">
      <w:start w:val="1"/>
      <w:numFmt w:val="lowerRoman"/>
      <w:lvlText w:val="%3"/>
      <w:lvlJc w:val="left"/>
      <w:pPr>
        <w:ind w:left="1606" w:hanging="1606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3">
      <w:start w:val="1"/>
      <w:numFmt w:val="decimal"/>
      <w:lvlText w:val="%4"/>
      <w:lvlJc w:val="left"/>
      <w:pPr>
        <w:ind w:left="2326" w:hanging="2326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4">
      <w:start w:val="1"/>
      <w:numFmt w:val="lowerLetter"/>
      <w:lvlText w:val="%5"/>
      <w:lvlJc w:val="left"/>
      <w:pPr>
        <w:ind w:left="3046" w:hanging="3046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5">
      <w:start w:val="1"/>
      <w:numFmt w:val="lowerRoman"/>
      <w:lvlText w:val="%6"/>
      <w:lvlJc w:val="left"/>
      <w:pPr>
        <w:ind w:left="3766" w:hanging="3766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6">
      <w:start w:val="1"/>
      <w:numFmt w:val="decimal"/>
      <w:lvlText w:val="%7"/>
      <w:lvlJc w:val="left"/>
      <w:pPr>
        <w:ind w:left="4486" w:hanging="4486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7">
      <w:start w:val="1"/>
      <w:numFmt w:val="lowerLetter"/>
      <w:lvlText w:val="%8"/>
      <w:lvlJc w:val="left"/>
      <w:pPr>
        <w:ind w:left="5206" w:hanging="5206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8">
      <w:start w:val="1"/>
      <w:numFmt w:val="lowerRoman"/>
      <w:lvlText w:val="%9"/>
      <w:lvlJc w:val="left"/>
      <w:pPr>
        <w:ind w:left="5926" w:hanging="5926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</w:abstractNum>
  <w:abstractNum w:abstractNumId="7">
    <w:lvl w:ilvl="0">
      <w:start w:val="1"/>
      <w:numFmt w:val="decimal"/>
      <w:lvlText w:val="%1."/>
      <w:lvlJc w:val="left"/>
      <w:pPr>
        <w:ind w:left="2230" w:hanging="2230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8">
    <w:lvl w:ilvl="0">
      <w:start w:val="1"/>
      <w:numFmt w:val="decimal"/>
      <w:lvlText w:val="(%1)"/>
      <w:lvlJc w:val="left"/>
      <w:pPr>
        <w:ind w:left="386" w:hanging="360"/>
      </w:pPr>
      <w:rPr/>
    </w:lvl>
    <w:lvl w:ilvl="1">
      <w:start w:val="1"/>
      <w:numFmt w:val="lowerLetter"/>
      <w:lvlText w:val="%2."/>
      <w:lvlJc w:val="left"/>
      <w:pPr>
        <w:ind w:left="1106" w:hanging="360"/>
      </w:pPr>
      <w:rPr/>
    </w:lvl>
    <w:lvl w:ilvl="2">
      <w:start w:val="1"/>
      <w:numFmt w:val="lowerRoman"/>
      <w:lvlText w:val="%3."/>
      <w:lvlJc w:val="right"/>
      <w:pPr>
        <w:ind w:left="1826" w:hanging="180"/>
      </w:pPr>
      <w:rPr/>
    </w:lvl>
    <w:lvl w:ilvl="3">
      <w:start w:val="1"/>
      <w:numFmt w:val="decimal"/>
      <w:lvlText w:val="%4."/>
      <w:lvlJc w:val="left"/>
      <w:pPr>
        <w:ind w:left="2546" w:hanging="360"/>
      </w:pPr>
      <w:rPr/>
    </w:lvl>
    <w:lvl w:ilvl="4">
      <w:start w:val="1"/>
      <w:numFmt w:val="lowerLetter"/>
      <w:lvlText w:val="%5."/>
      <w:lvlJc w:val="left"/>
      <w:pPr>
        <w:ind w:left="3266" w:hanging="360"/>
      </w:pPr>
      <w:rPr/>
    </w:lvl>
    <w:lvl w:ilvl="5">
      <w:start w:val="1"/>
      <w:numFmt w:val="lowerRoman"/>
      <w:lvlText w:val="%6."/>
      <w:lvlJc w:val="right"/>
      <w:pPr>
        <w:ind w:left="3986" w:hanging="180"/>
      </w:pPr>
      <w:rPr/>
    </w:lvl>
    <w:lvl w:ilvl="6">
      <w:start w:val="1"/>
      <w:numFmt w:val="decimal"/>
      <w:lvlText w:val="%7."/>
      <w:lvlJc w:val="left"/>
      <w:pPr>
        <w:ind w:left="4706" w:hanging="360"/>
      </w:pPr>
      <w:rPr/>
    </w:lvl>
    <w:lvl w:ilvl="7">
      <w:start w:val="1"/>
      <w:numFmt w:val="lowerLetter"/>
      <w:lvlText w:val="%8."/>
      <w:lvlJc w:val="left"/>
      <w:pPr>
        <w:ind w:left="5426" w:hanging="360"/>
      </w:pPr>
      <w:rPr/>
    </w:lvl>
    <w:lvl w:ilvl="8">
      <w:start w:val="1"/>
      <w:numFmt w:val="lowerRoman"/>
      <w:lvlText w:val="%9."/>
      <w:lvlJc w:val="right"/>
      <w:pPr>
        <w:ind w:left="6146" w:hanging="180"/>
      </w:pPr>
      <w:rPr/>
    </w:lvl>
  </w:abstractNum>
  <w:abstractNum w:abstractNumId="9">
    <w:lvl w:ilvl="0">
      <w:start w:val="1"/>
      <w:numFmt w:val="bullet"/>
      <w:lvlText w:val="●"/>
      <w:lvlJc w:val="left"/>
      <w:pPr>
        <w:ind w:left="772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92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12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32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52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72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92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12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32" w:hanging="360"/>
      </w:pPr>
      <w:rPr>
        <w:rFonts w:ascii="Noto Sans Symbols" w:cs="Noto Sans Symbols" w:eastAsia="Noto Sans Symbols" w:hAnsi="Noto Sans Symbols"/>
      </w:rPr>
    </w:lvl>
  </w:abstractNum>
  <w:abstractNum w:abstractNumId="10">
    <w:lvl w:ilvl="0">
      <w:start w:val="1"/>
      <w:numFmt w:val="decimal"/>
      <w:lvlText w:val="%1."/>
      <w:lvlJc w:val="left"/>
      <w:pPr>
        <w:ind w:left="734" w:hanging="359.99999999999994"/>
      </w:pPr>
      <w:rPr/>
    </w:lvl>
    <w:lvl w:ilvl="1">
      <w:start w:val="1"/>
      <w:numFmt w:val="lowerLetter"/>
      <w:lvlText w:val="%2."/>
      <w:lvlJc w:val="left"/>
      <w:pPr>
        <w:ind w:left="1454" w:hanging="360"/>
      </w:pPr>
      <w:rPr/>
    </w:lvl>
    <w:lvl w:ilvl="2">
      <w:start w:val="1"/>
      <w:numFmt w:val="lowerRoman"/>
      <w:lvlText w:val="%3."/>
      <w:lvlJc w:val="right"/>
      <w:pPr>
        <w:ind w:left="2174" w:hanging="180"/>
      </w:pPr>
      <w:rPr/>
    </w:lvl>
    <w:lvl w:ilvl="3">
      <w:start w:val="1"/>
      <w:numFmt w:val="decimal"/>
      <w:lvlText w:val="%4."/>
      <w:lvlJc w:val="left"/>
      <w:pPr>
        <w:ind w:left="2894" w:hanging="360"/>
      </w:pPr>
      <w:rPr/>
    </w:lvl>
    <w:lvl w:ilvl="4">
      <w:start w:val="1"/>
      <w:numFmt w:val="lowerLetter"/>
      <w:lvlText w:val="%5."/>
      <w:lvlJc w:val="left"/>
      <w:pPr>
        <w:ind w:left="3614" w:hanging="360"/>
      </w:pPr>
      <w:rPr/>
    </w:lvl>
    <w:lvl w:ilvl="5">
      <w:start w:val="1"/>
      <w:numFmt w:val="lowerRoman"/>
      <w:lvlText w:val="%6."/>
      <w:lvlJc w:val="right"/>
      <w:pPr>
        <w:ind w:left="4334" w:hanging="180"/>
      </w:pPr>
      <w:rPr/>
    </w:lvl>
    <w:lvl w:ilvl="6">
      <w:start w:val="1"/>
      <w:numFmt w:val="decimal"/>
      <w:lvlText w:val="%7."/>
      <w:lvlJc w:val="left"/>
      <w:pPr>
        <w:ind w:left="5054" w:hanging="360"/>
      </w:pPr>
      <w:rPr/>
    </w:lvl>
    <w:lvl w:ilvl="7">
      <w:start w:val="1"/>
      <w:numFmt w:val="lowerLetter"/>
      <w:lvlText w:val="%8."/>
      <w:lvlJc w:val="left"/>
      <w:pPr>
        <w:ind w:left="5774" w:hanging="360"/>
      </w:pPr>
      <w:rPr/>
    </w:lvl>
    <w:lvl w:ilvl="8">
      <w:start w:val="1"/>
      <w:numFmt w:val="lowerRoman"/>
      <w:lvlText w:val="%9."/>
      <w:lvlJc w:val="right"/>
      <w:pPr>
        <w:ind w:left="6494" w:hanging="180"/>
      </w:pPr>
      <w:rPr/>
    </w:lvl>
  </w:abstractNum>
  <w:abstractNum w:abstractNumId="11">
    <w:lvl w:ilvl="0">
      <w:start w:val="1"/>
      <w:numFmt w:val="decimal"/>
      <w:lvlText w:val="%1."/>
      <w:lvlJc w:val="left"/>
      <w:pPr>
        <w:ind w:left="6730" w:hanging="72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2">
    <w:lvl w:ilvl="0">
      <w:start w:val="1"/>
      <w:numFmt w:val="decimal"/>
      <w:lvlText w:val="%1"/>
      <w:lvlJc w:val="left"/>
      <w:pPr>
        <w:ind w:left="360" w:hanging="360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1">
      <w:start w:val="1"/>
      <w:numFmt w:val="lowerLetter"/>
      <w:lvlText w:val="%2"/>
      <w:lvlJc w:val="left"/>
      <w:pPr>
        <w:ind w:left="703" w:hanging="703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2">
      <w:start w:val="1"/>
      <w:numFmt w:val="lowerRoman"/>
      <w:lvlText w:val="%3"/>
      <w:lvlJc w:val="left"/>
      <w:pPr>
        <w:ind w:left="1047" w:hanging="1047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3">
      <w:start w:val="1"/>
      <w:numFmt w:val="decimal"/>
      <w:lvlText w:val="%4"/>
      <w:lvlJc w:val="left"/>
      <w:pPr>
        <w:ind w:left="1390" w:hanging="1390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4">
      <w:start w:val="1"/>
      <w:numFmt w:val="decimal"/>
      <w:lvlText w:val="%5."/>
      <w:lvlJc w:val="left"/>
      <w:pPr>
        <w:ind w:left="2230" w:hanging="2230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5">
      <w:start w:val="1"/>
      <w:numFmt w:val="lowerRoman"/>
      <w:lvlText w:val="%6"/>
      <w:lvlJc w:val="left"/>
      <w:pPr>
        <w:ind w:left="2454" w:hanging="2454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6">
      <w:start w:val="1"/>
      <w:numFmt w:val="decimal"/>
      <w:lvlText w:val="%7"/>
      <w:lvlJc w:val="left"/>
      <w:pPr>
        <w:ind w:left="3174" w:hanging="3174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7">
      <w:start w:val="1"/>
      <w:numFmt w:val="lowerLetter"/>
      <w:lvlText w:val="%8"/>
      <w:lvlJc w:val="left"/>
      <w:pPr>
        <w:ind w:left="3894" w:hanging="3894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8">
      <w:start w:val="1"/>
      <w:numFmt w:val="lowerRoman"/>
      <w:lvlText w:val="%9"/>
      <w:lvlJc w:val="left"/>
      <w:pPr>
        <w:ind w:left="4614" w:hanging="4614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</w:abstractNum>
  <w:abstractNum w:abstractNumId="13">
    <w:lvl w:ilvl="0">
      <w:start w:val="1"/>
      <w:numFmt w:val="decimal"/>
      <w:lvlText w:val="%1."/>
      <w:lvlJc w:val="left"/>
      <w:pPr>
        <w:ind w:left="360" w:hanging="360"/>
      </w:pPr>
      <w:rPr>
        <w:b w:val="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1"/>
      </w:rPr>
    </w:lvl>
    <w:lvl w:ilvl="3">
      <w:start w:val="1"/>
      <w:numFmt w:val="decimal"/>
      <w:lvlText w:val="%1.%2.%3.%4."/>
      <w:lvlJc w:val="left"/>
      <w:pPr>
        <w:ind w:left="1728" w:hanging="647.9999999999998"/>
      </w:pPr>
      <w:rPr>
        <w:b w:val="1"/>
      </w:rPr>
    </w:lvl>
    <w:lvl w:ilvl="4">
      <w:start w:val="1"/>
      <w:numFmt w:val="decimal"/>
      <w:lvlText w:val="%1.%2.%3.%4.%5."/>
      <w:lvlJc w:val="left"/>
      <w:pPr>
        <w:ind w:left="2232" w:hanging="792"/>
      </w:pPr>
      <w:rPr/>
    </w:lvl>
    <w:lvl w:ilvl="5">
      <w:start w:val="1"/>
      <w:numFmt w:val="decimal"/>
      <w:lvlText w:val="%1.%2.%3.%4.%5.%6."/>
      <w:lvlJc w:val="left"/>
      <w:pPr>
        <w:ind w:left="2736" w:hanging="935.9999999999998"/>
      </w:pPr>
      <w:rPr/>
    </w:lvl>
    <w:lvl w:ilvl="6">
      <w:start w:val="1"/>
      <w:numFmt w:val="decimal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/>
    </w:lvl>
    <w:lvl w:ilvl="8">
      <w:start w:val="1"/>
      <w:numFmt w:val="decimal"/>
      <w:lvlText w:val="%1.%2.%3.%4.%5.%6.%7.%8.%9."/>
      <w:lvlJc w:val="left"/>
      <w:pPr>
        <w:ind w:left="4320" w:hanging="1440"/>
      </w:pPr>
      <w:rPr/>
    </w:lvl>
  </w:abstractNum>
  <w:abstractNum w:abstractNumId="14">
    <w:lvl w:ilvl="0">
      <w:start w:val="1"/>
      <w:numFmt w:val="decimal"/>
      <w:lvlText w:val="%1."/>
      <w:lvlJc w:val="left"/>
      <w:pPr>
        <w:ind w:left="727" w:hanging="727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1">
      <w:start w:val="1"/>
      <w:numFmt w:val="lowerLetter"/>
      <w:lvlText w:val="%2"/>
      <w:lvlJc w:val="left"/>
      <w:pPr>
        <w:ind w:left="1451" w:hanging="1451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2">
      <w:start w:val="1"/>
      <w:numFmt w:val="lowerRoman"/>
      <w:lvlText w:val="%3"/>
      <w:lvlJc w:val="left"/>
      <w:pPr>
        <w:ind w:left="2171" w:hanging="2171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3">
      <w:start w:val="1"/>
      <w:numFmt w:val="decimal"/>
      <w:lvlText w:val="%4"/>
      <w:lvlJc w:val="left"/>
      <w:pPr>
        <w:ind w:left="2891" w:hanging="2891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4">
      <w:start w:val="1"/>
      <w:numFmt w:val="lowerLetter"/>
      <w:lvlText w:val="%5"/>
      <w:lvlJc w:val="left"/>
      <w:pPr>
        <w:ind w:left="3611" w:hanging="3611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5">
      <w:start w:val="1"/>
      <w:numFmt w:val="lowerRoman"/>
      <w:lvlText w:val="%6"/>
      <w:lvlJc w:val="left"/>
      <w:pPr>
        <w:ind w:left="4331" w:hanging="4331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6">
      <w:start w:val="1"/>
      <w:numFmt w:val="decimal"/>
      <w:lvlText w:val="%7"/>
      <w:lvlJc w:val="left"/>
      <w:pPr>
        <w:ind w:left="5051" w:hanging="5051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7">
      <w:start w:val="1"/>
      <w:numFmt w:val="lowerLetter"/>
      <w:lvlText w:val="%8"/>
      <w:lvlJc w:val="left"/>
      <w:pPr>
        <w:ind w:left="5771" w:hanging="5771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8">
      <w:start w:val="1"/>
      <w:numFmt w:val="lowerRoman"/>
      <w:lvlText w:val="%9"/>
      <w:lvlJc w:val="left"/>
      <w:pPr>
        <w:ind w:left="6491" w:hanging="6491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</w:abstractNum>
  <w:abstractNum w:abstractNumId="15">
    <w:lvl w:ilvl="0">
      <w:start w:val="1"/>
      <w:numFmt w:val="decimal"/>
      <w:lvlText w:val="%1."/>
      <w:lvlJc w:val="left"/>
      <w:pPr>
        <w:ind w:left="597" w:hanging="597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1">
      <w:start w:val="1"/>
      <w:numFmt w:val="lowerLetter"/>
      <w:lvlText w:val="%2"/>
      <w:lvlJc w:val="left"/>
      <w:pPr>
        <w:ind w:left="1098" w:hanging="1098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2">
      <w:start w:val="1"/>
      <w:numFmt w:val="lowerRoman"/>
      <w:lvlText w:val="%3"/>
      <w:lvlJc w:val="left"/>
      <w:pPr>
        <w:ind w:left="1818" w:hanging="1818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3">
      <w:start w:val="1"/>
      <w:numFmt w:val="decimal"/>
      <w:lvlText w:val="%4"/>
      <w:lvlJc w:val="left"/>
      <w:pPr>
        <w:ind w:left="2538" w:hanging="2538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4">
      <w:start w:val="1"/>
      <w:numFmt w:val="lowerLetter"/>
      <w:lvlText w:val="%5"/>
      <w:lvlJc w:val="left"/>
      <w:pPr>
        <w:ind w:left="3258" w:hanging="3258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5">
      <w:start w:val="1"/>
      <w:numFmt w:val="lowerRoman"/>
      <w:lvlText w:val="%6"/>
      <w:lvlJc w:val="left"/>
      <w:pPr>
        <w:ind w:left="3978" w:hanging="3978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6">
      <w:start w:val="1"/>
      <w:numFmt w:val="decimal"/>
      <w:lvlText w:val="%7"/>
      <w:lvlJc w:val="left"/>
      <w:pPr>
        <w:ind w:left="4698" w:hanging="4698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7">
      <w:start w:val="1"/>
      <w:numFmt w:val="lowerLetter"/>
      <w:lvlText w:val="%8"/>
      <w:lvlJc w:val="left"/>
      <w:pPr>
        <w:ind w:left="5418" w:hanging="5418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8">
      <w:start w:val="1"/>
      <w:numFmt w:val="lowerRoman"/>
      <w:lvlText w:val="%9"/>
      <w:lvlJc w:val="left"/>
      <w:pPr>
        <w:ind w:left="6138" w:hanging="6138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</w:abstractNum>
  <w:abstractNum w:abstractNumId="16">
    <w:lvl w:ilvl="0">
      <w:start w:val="1"/>
      <w:numFmt w:val="decimal"/>
      <w:lvlText w:val="%1."/>
      <w:lvlJc w:val="left"/>
      <w:pPr>
        <w:ind w:left="726" w:hanging="726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1">
      <w:start w:val="1"/>
      <w:numFmt w:val="lowerLetter"/>
      <w:lvlText w:val="%2"/>
      <w:lvlJc w:val="left"/>
      <w:pPr>
        <w:ind w:left="1440" w:hanging="1440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2">
      <w:start w:val="1"/>
      <w:numFmt w:val="lowerRoman"/>
      <w:lvlText w:val="%3"/>
      <w:lvlJc w:val="left"/>
      <w:pPr>
        <w:ind w:left="2160" w:hanging="2160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3">
      <w:start w:val="1"/>
      <w:numFmt w:val="decimal"/>
      <w:lvlText w:val="%4"/>
      <w:lvlJc w:val="left"/>
      <w:pPr>
        <w:ind w:left="2880" w:hanging="2880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4">
      <w:start w:val="1"/>
      <w:numFmt w:val="lowerLetter"/>
      <w:lvlText w:val="%5"/>
      <w:lvlJc w:val="left"/>
      <w:pPr>
        <w:ind w:left="3600" w:hanging="3600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5">
      <w:start w:val="1"/>
      <w:numFmt w:val="lowerRoman"/>
      <w:lvlText w:val="%6"/>
      <w:lvlJc w:val="left"/>
      <w:pPr>
        <w:ind w:left="4320" w:hanging="4320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6">
      <w:start w:val="1"/>
      <w:numFmt w:val="decimal"/>
      <w:lvlText w:val="%7"/>
      <w:lvlJc w:val="left"/>
      <w:pPr>
        <w:ind w:left="5040" w:hanging="5040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7">
      <w:start w:val="1"/>
      <w:numFmt w:val="lowerLetter"/>
      <w:lvlText w:val="%8"/>
      <w:lvlJc w:val="left"/>
      <w:pPr>
        <w:ind w:left="5760" w:hanging="5760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8">
      <w:start w:val="1"/>
      <w:numFmt w:val="lowerRoman"/>
      <w:lvlText w:val="%9"/>
      <w:lvlJc w:val="left"/>
      <w:pPr>
        <w:ind w:left="6480" w:hanging="6480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</w:abstractNum>
  <w:abstractNum w:abstractNumId="17">
    <w:lvl w:ilvl="0">
      <w:start w:val="1"/>
      <w:numFmt w:val="decimal"/>
      <w:lvlText w:val="%1"/>
      <w:lvlJc w:val="left"/>
      <w:pPr>
        <w:ind w:left="360" w:hanging="360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1">
      <w:start w:val="1"/>
      <w:numFmt w:val="decimal"/>
      <w:lvlText w:val="%2."/>
      <w:lvlJc w:val="left"/>
      <w:pPr>
        <w:ind w:left="726" w:hanging="726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2">
      <w:start w:val="1"/>
      <w:numFmt w:val="lowerRoman"/>
      <w:lvlText w:val="%3"/>
      <w:lvlJc w:val="left"/>
      <w:pPr>
        <w:ind w:left="1440" w:hanging="1440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3">
      <w:start w:val="1"/>
      <w:numFmt w:val="decimal"/>
      <w:lvlText w:val="%4"/>
      <w:lvlJc w:val="left"/>
      <w:pPr>
        <w:ind w:left="2160" w:hanging="2160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4">
      <w:start w:val="1"/>
      <w:numFmt w:val="lowerLetter"/>
      <w:lvlText w:val="%5"/>
      <w:lvlJc w:val="left"/>
      <w:pPr>
        <w:ind w:left="2880" w:hanging="2880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5">
      <w:start w:val="1"/>
      <w:numFmt w:val="lowerRoman"/>
      <w:lvlText w:val="%6"/>
      <w:lvlJc w:val="left"/>
      <w:pPr>
        <w:ind w:left="3600" w:hanging="3600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6">
      <w:start w:val="1"/>
      <w:numFmt w:val="decimal"/>
      <w:lvlText w:val="%7"/>
      <w:lvlJc w:val="left"/>
      <w:pPr>
        <w:ind w:left="4320" w:hanging="4320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7">
      <w:start w:val="1"/>
      <w:numFmt w:val="lowerLetter"/>
      <w:lvlText w:val="%8"/>
      <w:lvlJc w:val="left"/>
      <w:pPr>
        <w:ind w:left="5040" w:hanging="5040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8">
      <w:start w:val="1"/>
      <w:numFmt w:val="lowerRoman"/>
      <w:lvlText w:val="%9"/>
      <w:lvlJc w:val="left"/>
      <w:pPr>
        <w:ind w:left="5760" w:hanging="5760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</w:abstractNum>
  <w:abstractNum w:abstractNumId="18">
    <w:lvl w:ilvl="0">
      <w:start w:val="4"/>
      <w:numFmt w:val="decimal"/>
      <w:lvlText w:val="%1."/>
      <w:lvlJc w:val="left"/>
      <w:pPr>
        <w:ind w:left="725" w:hanging="725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1">
      <w:start w:val="1"/>
      <w:numFmt w:val="decimal"/>
      <w:lvlText w:val="%1.%2"/>
      <w:lvlJc w:val="left"/>
      <w:pPr>
        <w:ind w:left="1101" w:hanging="1101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2">
      <w:start w:val="1"/>
      <w:numFmt w:val="lowerRoman"/>
      <w:lvlText w:val="%3"/>
      <w:lvlJc w:val="left"/>
      <w:pPr>
        <w:ind w:left="1606" w:hanging="1606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3">
      <w:start w:val="1"/>
      <w:numFmt w:val="decimal"/>
      <w:lvlText w:val="%4"/>
      <w:lvlJc w:val="left"/>
      <w:pPr>
        <w:ind w:left="2326" w:hanging="2326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4">
      <w:start w:val="1"/>
      <w:numFmt w:val="lowerLetter"/>
      <w:lvlText w:val="%5"/>
      <w:lvlJc w:val="left"/>
      <w:pPr>
        <w:ind w:left="3046" w:hanging="3046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5">
      <w:start w:val="1"/>
      <w:numFmt w:val="lowerRoman"/>
      <w:lvlText w:val="%6"/>
      <w:lvlJc w:val="left"/>
      <w:pPr>
        <w:ind w:left="3766" w:hanging="3766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6">
      <w:start w:val="1"/>
      <w:numFmt w:val="decimal"/>
      <w:lvlText w:val="%7"/>
      <w:lvlJc w:val="left"/>
      <w:pPr>
        <w:ind w:left="4486" w:hanging="4486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7">
      <w:start w:val="1"/>
      <w:numFmt w:val="lowerLetter"/>
      <w:lvlText w:val="%8"/>
      <w:lvlJc w:val="left"/>
      <w:pPr>
        <w:ind w:left="5206" w:hanging="5206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8">
      <w:start w:val="1"/>
      <w:numFmt w:val="lowerRoman"/>
      <w:lvlText w:val="%9"/>
      <w:lvlJc w:val="left"/>
      <w:pPr>
        <w:ind w:left="5926" w:hanging="5926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</w:abstractNum>
  <w:abstractNum w:abstractNumId="19">
    <w:lvl w:ilvl="0">
      <w:start w:val="1"/>
      <w:numFmt w:val="decimal"/>
      <w:lvlText w:val="(%1)"/>
      <w:lvlJc w:val="left"/>
      <w:pPr>
        <w:ind w:left="1511" w:hanging="360"/>
      </w:pPr>
      <w:rPr/>
    </w:lvl>
    <w:lvl w:ilvl="1">
      <w:start w:val="1"/>
      <w:numFmt w:val="lowerLetter"/>
      <w:lvlText w:val="%2."/>
      <w:lvlJc w:val="left"/>
      <w:pPr>
        <w:ind w:left="2231" w:hanging="360"/>
      </w:pPr>
      <w:rPr/>
    </w:lvl>
    <w:lvl w:ilvl="2">
      <w:start w:val="1"/>
      <w:numFmt w:val="lowerRoman"/>
      <w:lvlText w:val="%3."/>
      <w:lvlJc w:val="right"/>
      <w:pPr>
        <w:ind w:left="2951" w:hanging="180"/>
      </w:pPr>
      <w:rPr/>
    </w:lvl>
    <w:lvl w:ilvl="3">
      <w:start w:val="1"/>
      <w:numFmt w:val="decimal"/>
      <w:lvlText w:val="%4."/>
      <w:lvlJc w:val="left"/>
      <w:pPr>
        <w:ind w:left="3671" w:hanging="360"/>
      </w:pPr>
      <w:rPr/>
    </w:lvl>
    <w:lvl w:ilvl="4">
      <w:start w:val="1"/>
      <w:numFmt w:val="lowerLetter"/>
      <w:lvlText w:val="%5."/>
      <w:lvlJc w:val="left"/>
      <w:pPr>
        <w:ind w:left="4391" w:hanging="360"/>
      </w:pPr>
      <w:rPr/>
    </w:lvl>
    <w:lvl w:ilvl="5">
      <w:start w:val="1"/>
      <w:numFmt w:val="lowerRoman"/>
      <w:lvlText w:val="%6."/>
      <w:lvlJc w:val="right"/>
      <w:pPr>
        <w:ind w:left="5111" w:hanging="180"/>
      </w:pPr>
      <w:rPr/>
    </w:lvl>
    <w:lvl w:ilvl="6">
      <w:start w:val="1"/>
      <w:numFmt w:val="decimal"/>
      <w:lvlText w:val="%7."/>
      <w:lvlJc w:val="left"/>
      <w:pPr>
        <w:ind w:left="5831" w:hanging="360"/>
      </w:pPr>
      <w:rPr/>
    </w:lvl>
    <w:lvl w:ilvl="7">
      <w:start w:val="1"/>
      <w:numFmt w:val="lowerLetter"/>
      <w:lvlText w:val="%8."/>
      <w:lvlJc w:val="left"/>
      <w:pPr>
        <w:ind w:left="6551" w:hanging="360"/>
      </w:pPr>
      <w:rPr/>
    </w:lvl>
    <w:lvl w:ilvl="8">
      <w:start w:val="1"/>
      <w:numFmt w:val="lowerRoman"/>
      <w:lvlText w:val="%9."/>
      <w:lvlJc w:val="right"/>
      <w:pPr>
        <w:ind w:left="7271" w:hanging="180"/>
      </w:pPr>
      <w:rPr/>
    </w:lvl>
  </w:abstractNum>
  <w:abstractNum w:abstractNumId="20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1.%2."/>
      <w:lvlJc w:val="left"/>
      <w:pPr>
        <w:ind w:left="792" w:hanging="432"/>
      </w:pPr>
      <w:rPr/>
    </w:lvl>
    <w:lvl w:ilvl="2">
      <w:start w:val="1"/>
      <w:numFmt w:val="decimal"/>
      <w:lvlText w:val="%1.%2.%3."/>
      <w:lvlJc w:val="left"/>
      <w:pPr>
        <w:ind w:left="1224" w:hanging="504"/>
      </w:pPr>
      <w:rPr/>
    </w:lvl>
    <w:lvl w:ilvl="3">
      <w:start w:val="1"/>
      <w:numFmt w:val="decimal"/>
      <w:lvlText w:val="%1.%2.%3.%4."/>
      <w:lvlJc w:val="left"/>
      <w:pPr>
        <w:ind w:left="1728" w:hanging="647.9999999999998"/>
      </w:pPr>
      <w:rPr/>
    </w:lvl>
    <w:lvl w:ilvl="4">
      <w:start w:val="1"/>
      <w:numFmt w:val="decimal"/>
      <w:lvlText w:val="%1.%2.%3.%4.%5."/>
      <w:lvlJc w:val="left"/>
      <w:pPr>
        <w:ind w:left="2232" w:hanging="792"/>
      </w:pPr>
      <w:rPr/>
    </w:lvl>
    <w:lvl w:ilvl="5">
      <w:start w:val="1"/>
      <w:numFmt w:val="decimal"/>
      <w:lvlText w:val="%1.%2.%3.%4.%5.%6."/>
      <w:lvlJc w:val="left"/>
      <w:pPr>
        <w:ind w:left="2736" w:hanging="935.9999999999998"/>
      </w:pPr>
      <w:rPr/>
    </w:lvl>
    <w:lvl w:ilvl="6">
      <w:start w:val="1"/>
      <w:numFmt w:val="decimal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/>
    </w:lvl>
    <w:lvl w:ilvl="8">
      <w:start w:val="1"/>
      <w:numFmt w:val="decimal"/>
      <w:lvlText w:val="%1.%2.%3.%4.%5.%6.%7.%8.%9."/>
      <w:lvlJc w:val="left"/>
      <w:pPr>
        <w:ind w:left="4320" w:hanging="1440"/>
      </w:pPr>
      <w:rPr/>
    </w:lvl>
  </w:abstractNum>
  <w:abstractNum w:abstractNumId="2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1.%2."/>
      <w:lvlJc w:val="left"/>
      <w:pPr>
        <w:ind w:left="792" w:hanging="432"/>
      </w:pPr>
      <w:rPr/>
    </w:lvl>
    <w:lvl w:ilvl="2">
      <w:start w:val="1"/>
      <w:numFmt w:val="decimal"/>
      <w:lvlText w:val="%1.%2.%3."/>
      <w:lvlJc w:val="left"/>
      <w:pPr>
        <w:ind w:left="1224" w:hanging="504"/>
      </w:pPr>
      <w:rPr/>
    </w:lvl>
    <w:lvl w:ilvl="3">
      <w:start w:val="1"/>
      <w:numFmt w:val="decimal"/>
      <w:lvlText w:val="%1.%2.%3.%4."/>
      <w:lvlJc w:val="left"/>
      <w:pPr>
        <w:ind w:left="1728" w:hanging="647.9999999999998"/>
      </w:pPr>
      <w:rPr/>
    </w:lvl>
    <w:lvl w:ilvl="4">
      <w:start w:val="1"/>
      <w:numFmt w:val="decimal"/>
      <w:lvlText w:val="%1.%2.%3.%4.%5."/>
      <w:lvlJc w:val="left"/>
      <w:pPr>
        <w:ind w:left="2232" w:hanging="792"/>
      </w:pPr>
      <w:rPr/>
    </w:lvl>
    <w:lvl w:ilvl="5">
      <w:start w:val="1"/>
      <w:numFmt w:val="decimal"/>
      <w:lvlText w:val="%1.%2.%3.%4.%5.%6."/>
      <w:lvlJc w:val="left"/>
      <w:pPr>
        <w:ind w:left="2736" w:hanging="935.9999999999998"/>
      </w:pPr>
      <w:rPr/>
    </w:lvl>
    <w:lvl w:ilvl="6">
      <w:start w:val="1"/>
      <w:numFmt w:val="decimal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/>
    </w:lvl>
    <w:lvl w:ilvl="8">
      <w:start w:val="1"/>
      <w:numFmt w:val="decimal"/>
      <w:lvlText w:val="%1.%2.%3.%4.%5.%6.%7.%8.%9."/>
      <w:lvlJc w:val="left"/>
      <w:pPr>
        <w:ind w:left="4320" w:hanging="1440"/>
      </w:pPr>
      <w:rPr/>
    </w:lvl>
  </w:abstractNum>
  <w:abstractNum w:abstractNumId="22">
    <w:lvl w:ilvl="0">
      <w:start w:val="1"/>
      <w:numFmt w:val="decimal"/>
      <w:lvlText w:val="%1."/>
      <w:lvlJc w:val="left"/>
      <w:pPr>
        <w:ind w:left="725" w:hanging="725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</w:abstractNum>
  <w:abstractNum w:abstractNumId="23">
    <w:lvl w:ilvl="0">
      <w:start w:val="2"/>
      <w:numFmt w:val="decimal"/>
      <w:lvlText w:val="%1"/>
      <w:lvlJc w:val="left"/>
      <w:pPr>
        <w:ind w:left="360" w:hanging="360"/>
      </w:pPr>
      <w:rPr>
        <w:rFonts w:ascii="Arial" w:cs="Arial" w:eastAsia="Arial" w:hAnsi="Arial"/>
        <w:sz w:val="24"/>
        <w:szCs w:val="24"/>
      </w:rPr>
    </w:lvl>
    <w:lvl w:ilvl="1">
      <w:start w:val="1"/>
      <w:numFmt w:val="decimal"/>
      <w:lvlText w:val="(%2)"/>
      <w:lvlJc w:val="left"/>
      <w:pPr>
        <w:ind w:left="2160" w:hanging="720"/>
      </w:pPr>
      <w:rPr>
        <w:rFonts w:ascii="David" w:cs="David" w:eastAsia="David" w:hAnsi="David"/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ascii="Arial" w:cs="Arial" w:eastAsia="Arial" w:hAnsi="Arial"/>
        <w:sz w:val="24"/>
        <w:szCs w:val="24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ascii="Arial" w:cs="Arial" w:eastAsia="Arial" w:hAnsi="Arial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7200" w:hanging="1440"/>
      </w:pPr>
      <w:rPr>
        <w:rFonts w:ascii="Arial" w:cs="Arial" w:eastAsia="Arial" w:hAnsi="Arial"/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9000" w:hanging="1800"/>
      </w:pPr>
      <w:rPr>
        <w:rFonts w:ascii="Arial" w:cs="Arial" w:eastAsia="Arial" w:hAnsi="Arial"/>
        <w:sz w:val="24"/>
        <w:szCs w:val="24"/>
      </w:rPr>
    </w:lvl>
    <w:lvl w:ilvl="6">
      <w:start w:val="1"/>
      <w:numFmt w:val="decimal"/>
      <w:lvlText w:val="%1.%2.%3.%4.%5.%6.%7"/>
      <w:lvlJc w:val="left"/>
      <w:pPr>
        <w:ind w:left="10440" w:hanging="1800"/>
      </w:pPr>
      <w:rPr>
        <w:rFonts w:ascii="Arial" w:cs="Arial" w:eastAsia="Arial" w:hAnsi="Arial"/>
        <w:sz w:val="24"/>
        <w:szCs w:val="24"/>
      </w:rPr>
    </w:lvl>
    <w:lvl w:ilvl="7">
      <w:start w:val="1"/>
      <w:numFmt w:val="decimal"/>
      <w:lvlText w:val="%1.%2.%3.%4.%5.%6.%7.%8"/>
      <w:lvlJc w:val="left"/>
      <w:pPr>
        <w:ind w:left="12240" w:hanging="2160"/>
      </w:pPr>
      <w:rPr>
        <w:rFonts w:ascii="Arial" w:cs="Arial" w:eastAsia="Arial" w:hAnsi="Arial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ind w:left="14040" w:hanging="2520"/>
      </w:pPr>
      <w:rPr>
        <w:rFonts w:ascii="Arial" w:cs="Arial" w:eastAsia="Arial" w:hAnsi="Arial"/>
        <w:sz w:val="24"/>
        <w:szCs w:val="24"/>
      </w:rPr>
    </w:lvl>
  </w:abstractNum>
  <w:abstractNum w:abstractNumId="24">
    <w:lvl w:ilvl="0">
      <w:start w:val="3"/>
      <w:numFmt w:val="decimal"/>
      <w:lvlText w:val="%1"/>
      <w:lvlJc w:val="left"/>
      <w:pPr>
        <w:ind w:left="360" w:hanging="360"/>
      </w:pPr>
      <w:rPr>
        <w:rFonts w:ascii="Arial" w:cs="Arial" w:eastAsia="Arial" w:hAnsi="Arial"/>
        <w:sz w:val="24"/>
        <w:szCs w:val="24"/>
      </w:rPr>
    </w:lvl>
    <w:lvl w:ilvl="1">
      <w:start w:val="1"/>
      <w:numFmt w:val="decimal"/>
      <w:lvlText w:val="(%2)"/>
      <w:lvlJc w:val="left"/>
      <w:pPr>
        <w:ind w:left="1440" w:hanging="720"/>
      </w:pPr>
      <w:rPr>
        <w:rFonts w:ascii="David" w:cs="David" w:eastAsia="David" w:hAnsi="David"/>
        <w:b w:val="0"/>
        <w:sz w:val="24"/>
        <w:szCs w:val="24"/>
      </w:rPr>
    </w:lvl>
    <w:lvl w:ilvl="2">
      <w:start w:val="1"/>
      <w:numFmt w:val="decimal"/>
      <w:lvlText w:val="(%3)"/>
      <w:lvlJc w:val="left"/>
      <w:pPr>
        <w:ind w:left="2160" w:hanging="720"/>
      </w:pPr>
      <w:rPr>
        <w:rFonts w:ascii="David" w:cs="David" w:eastAsia="David" w:hAnsi="David"/>
        <w:sz w:val="24"/>
        <w:szCs w:val="24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ascii="Arial" w:cs="Arial" w:eastAsia="Arial" w:hAnsi="Arial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ascii="Arial" w:cs="Arial" w:eastAsia="Arial" w:hAnsi="Arial"/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ascii="Arial" w:cs="Arial" w:eastAsia="Arial" w:hAnsi="Arial"/>
        <w:sz w:val="24"/>
        <w:szCs w:val="24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ascii="Arial" w:cs="Arial" w:eastAsia="Arial" w:hAnsi="Arial"/>
        <w:sz w:val="24"/>
        <w:szCs w:val="24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ascii="Arial" w:cs="Arial" w:eastAsia="Arial" w:hAnsi="Arial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ascii="Arial" w:cs="Arial" w:eastAsia="Arial" w:hAnsi="Arial"/>
        <w:sz w:val="24"/>
        <w:szCs w:val="24"/>
      </w:rPr>
    </w:lvl>
  </w:abstractNum>
  <w:abstractNum w:abstractNumId="25">
    <w:lvl w:ilvl="0">
      <w:start w:val="1"/>
      <w:numFmt w:val="decimal"/>
      <w:lvlText w:val="(%1)"/>
      <w:lvlJc w:val="left"/>
      <w:pPr>
        <w:ind w:left="1578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298" w:hanging="360"/>
      </w:pPr>
      <w:rPr/>
    </w:lvl>
    <w:lvl w:ilvl="2">
      <w:start w:val="1"/>
      <w:numFmt w:val="lowerRoman"/>
      <w:lvlText w:val="%3."/>
      <w:lvlJc w:val="right"/>
      <w:pPr>
        <w:ind w:left="3018" w:hanging="180"/>
      </w:pPr>
      <w:rPr/>
    </w:lvl>
    <w:lvl w:ilvl="3">
      <w:start w:val="1"/>
      <w:numFmt w:val="decimal"/>
      <w:lvlText w:val="%4."/>
      <w:lvlJc w:val="left"/>
      <w:pPr>
        <w:ind w:left="3738" w:hanging="360"/>
      </w:pPr>
      <w:rPr/>
    </w:lvl>
    <w:lvl w:ilvl="4">
      <w:start w:val="1"/>
      <w:numFmt w:val="lowerLetter"/>
      <w:lvlText w:val="%5."/>
      <w:lvlJc w:val="left"/>
      <w:pPr>
        <w:ind w:left="4458" w:hanging="360"/>
      </w:pPr>
      <w:rPr/>
    </w:lvl>
    <w:lvl w:ilvl="5">
      <w:start w:val="1"/>
      <w:numFmt w:val="lowerRoman"/>
      <w:lvlText w:val="%6."/>
      <w:lvlJc w:val="right"/>
      <w:pPr>
        <w:ind w:left="5178" w:hanging="180"/>
      </w:pPr>
      <w:rPr/>
    </w:lvl>
    <w:lvl w:ilvl="6">
      <w:start w:val="1"/>
      <w:numFmt w:val="decimal"/>
      <w:lvlText w:val="%7."/>
      <w:lvlJc w:val="left"/>
      <w:pPr>
        <w:ind w:left="5898" w:hanging="360"/>
      </w:pPr>
      <w:rPr/>
    </w:lvl>
    <w:lvl w:ilvl="7">
      <w:start w:val="1"/>
      <w:numFmt w:val="lowerLetter"/>
      <w:lvlText w:val="%8."/>
      <w:lvlJc w:val="left"/>
      <w:pPr>
        <w:ind w:left="6618" w:hanging="360"/>
      </w:pPr>
      <w:rPr/>
    </w:lvl>
    <w:lvl w:ilvl="8">
      <w:start w:val="1"/>
      <w:numFmt w:val="lowerRoman"/>
      <w:lvlText w:val="%9."/>
      <w:lvlJc w:val="right"/>
      <w:pPr>
        <w:ind w:left="7338" w:hanging="180"/>
      </w:pPr>
      <w:rPr/>
    </w:lvl>
  </w:abstractNum>
  <w:abstractNum w:abstractNumId="26">
    <w:lvl w:ilvl="0">
      <w:start w:val="2"/>
      <w:numFmt w:val="decimal"/>
      <w:lvlText w:val="%1"/>
      <w:lvlJc w:val="left"/>
      <w:pPr>
        <w:ind w:left="360" w:hanging="360"/>
      </w:pPr>
      <w:rPr>
        <w:rFonts w:ascii="Arial" w:cs="Arial" w:eastAsia="Arial" w:hAnsi="Arial"/>
        <w:sz w:val="24"/>
        <w:szCs w:val="24"/>
      </w:rPr>
    </w:lvl>
    <w:lvl w:ilvl="1">
      <w:start w:val="1"/>
      <w:numFmt w:val="decimal"/>
      <w:lvlText w:val="(%2)"/>
      <w:lvlJc w:val="left"/>
      <w:pPr>
        <w:ind w:left="2160" w:hanging="720"/>
      </w:pPr>
      <w:rPr>
        <w:rFonts w:ascii="David" w:cs="David" w:eastAsia="David" w:hAnsi="David"/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ascii="Arial" w:cs="Arial" w:eastAsia="Arial" w:hAnsi="Arial"/>
        <w:sz w:val="24"/>
        <w:szCs w:val="24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ascii="Arial" w:cs="Arial" w:eastAsia="Arial" w:hAnsi="Arial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7200" w:hanging="1440"/>
      </w:pPr>
      <w:rPr>
        <w:rFonts w:ascii="Arial" w:cs="Arial" w:eastAsia="Arial" w:hAnsi="Arial"/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9000" w:hanging="1800"/>
      </w:pPr>
      <w:rPr>
        <w:rFonts w:ascii="Arial" w:cs="Arial" w:eastAsia="Arial" w:hAnsi="Arial"/>
        <w:sz w:val="24"/>
        <w:szCs w:val="24"/>
      </w:rPr>
    </w:lvl>
    <w:lvl w:ilvl="6">
      <w:start w:val="1"/>
      <w:numFmt w:val="decimal"/>
      <w:lvlText w:val="%1.%2.%3.%4.%5.%6.%7"/>
      <w:lvlJc w:val="left"/>
      <w:pPr>
        <w:ind w:left="10440" w:hanging="1800"/>
      </w:pPr>
      <w:rPr>
        <w:rFonts w:ascii="Arial" w:cs="Arial" w:eastAsia="Arial" w:hAnsi="Arial"/>
        <w:sz w:val="24"/>
        <w:szCs w:val="24"/>
      </w:rPr>
    </w:lvl>
    <w:lvl w:ilvl="7">
      <w:start w:val="1"/>
      <w:numFmt w:val="decimal"/>
      <w:lvlText w:val="%1.%2.%3.%4.%5.%6.%7.%8"/>
      <w:lvlJc w:val="left"/>
      <w:pPr>
        <w:ind w:left="12240" w:hanging="2160"/>
      </w:pPr>
      <w:rPr>
        <w:rFonts w:ascii="Arial" w:cs="Arial" w:eastAsia="Arial" w:hAnsi="Arial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ind w:left="14040" w:hanging="2520"/>
      </w:pPr>
      <w:rPr>
        <w:rFonts w:ascii="Arial" w:cs="Arial" w:eastAsia="Arial" w:hAnsi="Arial"/>
        <w:sz w:val="24"/>
        <w:szCs w:val="24"/>
      </w:rPr>
    </w:lvl>
  </w:abstractNum>
  <w:abstractNum w:abstractNumId="27">
    <w:lvl w:ilvl="0">
      <w:start w:val="2"/>
      <w:numFmt w:val="decimal"/>
      <w:lvlText w:val="%1"/>
      <w:lvlJc w:val="left"/>
      <w:pPr>
        <w:ind w:left="360" w:hanging="360"/>
      </w:pPr>
      <w:rPr>
        <w:rFonts w:ascii="Arial" w:cs="Arial" w:eastAsia="Arial" w:hAnsi="Arial"/>
        <w:sz w:val="24"/>
        <w:szCs w:val="24"/>
      </w:rPr>
    </w:lvl>
    <w:lvl w:ilvl="1">
      <w:start w:val="1"/>
      <w:numFmt w:val="decimal"/>
      <w:lvlText w:val="(%2)"/>
      <w:lvlJc w:val="left"/>
      <w:pPr>
        <w:ind w:left="2160" w:hanging="720"/>
      </w:pPr>
      <w:rPr>
        <w:rFonts w:ascii="David" w:cs="David" w:eastAsia="David" w:hAnsi="David"/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ascii="Arial" w:cs="Arial" w:eastAsia="Arial" w:hAnsi="Arial"/>
        <w:sz w:val="24"/>
        <w:szCs w:val="24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ascii="Arial" w:cs="Arial" w:eastAsia="Arial" w:hAnsi="Arial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7200" w:hanging="1440"/>
      </w:pPr>
      <w:rPr>
        <w:rFonts w:ascii="Arial" w:cs="Arial" w:eastAsia="Arial" w:hAnsi="Arial"/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9000" w:hanging="1800"/>
      </w:pPr>
      <w:rPr>
        <w:rFonts w:ascii="Arial" w:cs="Arial" w:eastAsia="Arial" w:hAnsi="Arial"/>
        <w:sz w:val="24"/>
        <w:szCs w:val="24"/>
      </w:rPr>
    </w:lvl>
    <w:lvl w:ilvl="6">
      <w:start w:val="1"/>
      <w:numFmt w:val="decimal"/>
      <w:lvlText w:val="%1.%2.%3.%4.%5.%6.%7"/>
      <w:lvlJc w:val="left"/>
      <w:pPr>
        <w:ind w:left="10440" w:hanging="1800"/>
      </w:pPr>
      <w:rPr>
        <w:rFonts w:ascii="Arial" w:cs="Arial" w:eastAsia="Arial" w:hAnsi="Arial"/>
        <w:sz w:val="24"/>
        <w:szCs w:val="24"/>
      </w:rPr>
    </w:lvl>
    <w:lvl w:ilvl="7">
      <w:start w:val="1"/>
      <w:numFmt w:val="decimal"/>
      <w:lvlText w:val="%1.%2.%3.%4.%5.%6.%7.%8"/>
      <w:lvlJc w:val="left"/>
      <w:pPr>
        <w:ind w:left="12240" w:hanging="2160"/>
      </w:pPr>
      <w:rPr>
        <w:rFonts w:ascii="Arial" w:cs="Arial" w:eastAsia="Arial" w:hAnsi="Arial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ind w:left="14040" w:hanging="2520"/>
      </w:pPr>
      <w:rPr>
        <w:rFonts w:ascii="Arial" w:cs="Arial" w:eastAsia="Arial" w:hAnsi="Arial"/>
        <w:sz w:val="24"/>
        <w:szCs w:val="24"/>
      </w:rPr>
    </w:lvl>
  </w:abstractNum>
  <w:abstractNum w:abstractNumId="28">
    <w:lvl w:ilvl="0">
      <w:start w:val="18"/>
      <w:numFmt w:val="decimal"/>
      <w:lvlText w:val="%1"/>
      <w:lvlJc w:val="left"/>
      <w:pPr>
        <w:ind w:left="375" w:hanging="375"/>
      </w:pPr>
      <w:rPr>
        <w:rFonts w:ascii="David" w:cs="David" w:eastAsia="David" w:hAnsi="David"/>
        <w:u w:val="none"/>
      </w:rPr>
    </w:lvl>
    <w:lvl w:ilvl="1">
      <w:start w:val="1"/>
      <w:numFmt w:val="decimal"/>
      <w:lvlText w:val="%1.%2"/>
      <w:lvlJc w:val="left"/>
      <w:pPr>
        <w:ind w:left="800" w:hanging="375"/>
      </w:pPr>
      <w:rPr>
        <w:rFonts w:ascii="David" w:cs="David" w:eastAsia="David" w:hAnsi="David"/>
        <w:u w:val="none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ascii="David" w:cs="David" w:eastAsia="David" w:hAnsi="David"/>
        <w:u w:val="none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ascii="David" w:cs="David" w:eastAsia="David" w:hAnsi="David"/>
        <w:u w:val="none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ascii="David" w:cs="David" w:eastAsia="David" w:hAnsi="David"/>
        <w:u w:val="none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ascii="David" w:cs="David" w:eastAsia="David" w:hAnsi="David"/>
        <w:u w:val="none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ascii="David" w:cs="David" w:eastAsia="David" w:hAnsi="David"/>
        <w:u w:val="none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ascii="David" w:cs="David" w:eastAsia="David" w:hAnsi="David"/>
        <w:u w:val="none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ascii="David" w:cs="David" w:eastAsia="David" w:hAnsi="David"/>
        <w:u w:val="none"/>
      </w:rPr>
    </w:lvl>
  </w:abstractNum>
  <w:abstractNum w:abstractNumId="29">
    <w:lvl w:ilvl="0">
      <w:start w:val="1"/>
      <w:numFmt w:val="decimal"/>
      <w:lvlText w:val="%1."/>
      <w:lvlJc w:val="left"/>
      <w:pPr>
        <w:ind w:left="1022" w:hanging="1022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1">
      <w:start w:val="1"/>
      <w:numFmt w:val="lowerLetter"/>
      <w:lvlText w:val="%2"/>
      <w:lvlJc w:val="left"/>
      <w:pPr>
        <w:ind w:left="1440" w:hanging="1440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2">
      <w:start w:val="1"/>
      <w:numFmt w:val="lowerRoman"/>
      <w:lvlText w:val="%3"/>
      <w:lvlJc w:val="left"/>
      <w:pPr>
        <w:ind w:left="2160" w:hanging="2160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3">
      <w:start w:val="1"/>
      <w:numFmt w:val="decimal"/>
      <w:lvlText w:val="%4"/>
      <w:lvlJc w:val="left"/>
      <w:pPr>
        <w:ind w:left="2880" w:hanging="2880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4">
      <w:start w:val="1"/>
      <w:numFmt w:val="lowerLetter"/>
      <w:lvlText w:val="%5"/>
      <w:lvlJc w:val="left"/>
      <w:pPr>
        <w:ind w:left="3600" w:hanging="3600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5">
      <w:start w:val="1"/>
      <w:numFmt w:val="lowerRoman"/>
      <w:lvlText w:val="%6"/>
      <w:lvlJc w:val="left"/>
      <w:pPr>
        <w:ind w:left="4320" w:hanging="4320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6">
      <w:start w:val="1"/>
      <w:numFmt w:val="decimal"/>
      <w:lvlText w:val="%7"/>
      <w:lvlJc w:val="left"/>
      <w:pPr>
        <w:ind w:left="5040" w:hanging="5040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7">
      <w:start w:val="1"/>
      <w:numFmt w:val="lowerLetter"/>
      <w:lvlText w:val="%8"/>
      <w:lvlJc w:val="left"/>
      <w:pPr>
        <w:ind w:left="5760" w:hanging="5760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8">
      <w:start w:val="1"/>
      <w:numFmt w:val="lowerRoman"/>
      <w:lvlText w:val="%9"/>
      <w:lvlJc w:val="left"/>
      <w:pPr>
        <w:ind w:left="6480" w:hanging="6480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</w:abstractNum>
  <w:abstractNum w:abstractNumId="30">
    <w:lvl w:ilvl="0">
      <w:start w:val="1"/>
      <w:numFmt w:val="decimal"/>
      <w:lvlText w:val="%1."/>
      <w:lvlJc w:val="left"/>
      <w:pPr>
        <w:ind w:left="723" w:hanging="723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</w:abstractNum>
  <w:abstractNum w:abstractNumId="31">
    <w:lvl w:ilvl="0">
      <w:start w:val="1"/>
      <w:numFmt w:val="decimal"/>
      <w:lvlText w:val="%1."/>
      <w:lvlJc w:val="left"/>
      <w:pPr>
        <w:ind w:left="366" w:hanging="366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1">
      <w:start w:val="1"/>
      <w:numFmt w:val="lowerLetter"/>
      <w:lvlText w:val="%2"/>
      <w:lvlJc w:val="left"/>
      <w:pPr>
        <w:ind w:left="1440" w:hanging="1440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2">
      <w:start w:val="1"/>
      <w:numFmt w:val="lowerRoman"/>
      <w:lvlText w:val="%3"/>
      <w:lvlJc w:val="left"/>
      <w:pPr>
        <w:ind w:left="2160" w:hanging="2160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3">
      <w:start w:val="1"/>
      <w:numFmt w:val="decimal"/>
      <w:lvlText w:val="%4"/>
      <w:lvlJc w:val="left"/>
      <w:pPr>
        <w:ind w:left="2880" w:hanging="2880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4">
      <w:start w:val="1"/>
      <w:numFmt w:val="lowerLetter"/>
      <w:lvlText w:val="%5"/>
      <w:lvlJc w:val="left"/>
      <w:pPr>
        <w:ind w:left="3600" w:hanging="3600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5">
      <w:start w:val="1"/>
      <w:numFmt w:val="lowerRoman"/>
      <w:lvlText w:val="%6"/>
      <w:lvlJc w:val="left"/>
      <w:pPr>
        <w:ind w:left="4320" w:hanging="4320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6">
      <w:start w:val="1"/>
      <w:numFmt w:val="decimal"/>
      <w:lvlText w:val="%7"/>
      <w:lvlJc w:val="left"/>
      <w:pPr>
        <w:ind w:left="5040" w:hanging="5040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7">
      <w:start w:val="1"/>
      <w:numFmt w:val="lowerLetter"/>
      <w:lvlText w:val="%8"/>
      <w:lvlJc w:val="left"/>
      <w:pPr>
        <w:ind w:left="5760" w:hanging="5760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8">
      <w:start w:val="1"/>
      <w:numFmt w:val="lowerRoman"/>
      <w:lvlText w:val="%9"/>
      <w:lvlJc w:val="left"/>
      <w:pPr>
        <w:ind w:left="6480" w:hanging="6480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</w:abstractNum>
  <w:abstractNum w:abstractNumId="32">
    <w:lvl w:ilvl="0">
      <w:start w:val="4"/>
      <w:numFmt w:val="decimal"/>
      <w:lvlText w:val="%1."/>
      <w:lvlJc w:val="left"/>
      <w:pPr>
        <w:ind w:left="368" w:hanging="368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1">
      <w:start w:val="1"/>
      <w:numFmt w:val="lowerLetter"/>
      <w:lvlText w:val="%2"/>
      <w:lvlJc w:val="left"/>
      <w:pPr>
        <w:ind w:left="1440" w:hanging="1440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2">
      <w:start w:val="1"/>
      <w:numFmt w:val="lowerRoman"/>
      <w:lvlText w:val="%3"/>
      <w:lvlJc w:val="left"/>
      <w:pPr>
        <w:ind w:left="2160" w:hanging="2160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3">
      <w:start w:val="1"/>
      <w:numFmt w:val="decimal"/>
      <w:lvlText w:val="%4"/>
      <w:lvlJc w:val="left"/>
      <w:pPr>
        <w:ind w:left="2880" w:hanging="2880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4">
      <w:start w:val="1"/>
      <w:numFmt w:val="lowerLetter"/>
      <w:lvlText w:val="%5"/>
      <w:lvlJc w:val="left"/>
      <w:pPr>
        <w:ind w:left="3600" w:hanging="3600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5">
      <w:start w:val="1"/>
      <w:numFmt w:val="lowerRoman"/>
      <w:lvlText w:val="%6"/>
      <w:lvlJc w:val="left"/>
      <w:pPr>
        <w:ind w:left="4320" w:hanging="4320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6">
      <w:start w:val="1"/>
      <w:numFmt w:val="decimal"/>
      <w:lvlText w:val="%7"/>
      <w:lvlJc w:val="left"/>
      <w:pPr>
        <w:ind w:left="5040" w:hanging="5040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7">
      <w:start w:val="1"/>
      <w:numFmt w:val="lowerLetter"/>
      <w:lvlText w:val="%8"/>
      <w:lvlJc w:val="left"/>
      <w:pPr>
        <w:ind w:left="5760" w:hanging="5760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8">
      <w:start w:val="1"/>
      <w:numFmt w:val="lowerRoman"/>
      <w:lvlText w:val="%9"/>
      <w:lvlJc w:val="left"/>
      <w:pPr>
        <w:ind w:left="6480" w:hanging="6480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</w:abstractNum>
  <w:abstractNum w:abstractNumId="33">
    <w:lvl w:ilvl="0">
      <w:start w:val="1"/>
      <w:numFmt w:val="decimal"/>
      <w:lvlText w:val="%1."/>
      <w:lvlJc w:val="left"/>
      <w:pPr>
        <w:ind w:left="725" w:hanging="725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1">
      <w:start w:val="1"/>
      <w:numFmt w:val="lowerLetter"/>
      <w:lvlText w:val="%2"/>
      <w:lvlJc w:val="left"/>
      <w:pPr>
        <w:ind w:left="1082" w:hanging="1082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2">
      <w:start w:val="1"/>
      <w:numFmt w:val="lowerRoman"/>
      <w:lvlText w:val="%3"/>
      <w:lvlJc w:val="left"/>
      <w:pPr>
        <w:ind w:left="1802" w:hanging="1802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3">
      <w:start w:val="1"/>
      <w:numFmt w:val="decimal"/>
      <w:lvlText w:val="%4"/>
      <w:lvlJc w:val="left"/>
      <w:pPr>
        <w:ind w:left="2522" w:hanging="2522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4">
      <w:start w:val="1"/>
      <w:numFmt w:val="lowerLetter"/>
      <w:lvlText w:val="%5"/>
      <w:lvlJc w:val="left"/>
      <w:pPr>
        <w:ind w:left="3242" w:hanging="3242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5">
      <w:start w:val="1"/>
      <w:numFmt w:val="lowerRoman"/>
      <w:lvlText w:val="%6"/>
      <w:lvlJc w:val="left"/>
      <w:pPr>
        <w:ind w:left="3962" w:hanging="3962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6">
      <w:start w:val="1"/>
      <w:numFmt w:val="decimal"/>
      <w:lvlText w:val="%7"/>
      <w:lvlJc w:val="left"/>
      <w:pPr>
        <w:ind w:left="4682" w:hanging="4682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7">
      <w:start w:val="1"/>
      <w:numFmt w:val="lowerLetter"/>
      <w:lvlText w:val="%8"/>
      <w:lvlJc w:val="left"/>
      <w:pPr>
        <w:ind w:left="5402" w:hanging="5402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8">
      <w:start w:val="1"/>
      <w:numFmt w:val="lowerRoman"/>
      <w:lvlText w:val="%9"/>
      <w:lvlJc w:val="left"/>
      <w:pPr>
        <w:ind w:left="6122" w:hanging="6122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</w:abstractNum>
  <w:abstractNum w:abstractNumId="34">
    <w:lvl w:ilvl="0">
      <w:start w:val="1"/>
      <w:numFmt w:val="decimal"/>
      <w:lvlText w:val="%1."/>
      <w:lvlJc w:val="left"/>
      <w:pPr>
        <w:ind w:left="709" w:hanging="709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David" w:cs="David" w:eastAsia="David" w:hAnsi="David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David" w:cs="David" w:eastAsia="David" w:hAnsi="David"/>
        <w:sz w:val="24"/>
        <w:szCs w:val="24"/>
        <w:lang w:val="en-US"/>
      </w:rPr>
    </w:rPrDefault>
    <w:pPrDefault>
      <w:pPr>
        <w:bidi w:val="1"/>
        <w:spacing w:after="155" w:line="317" w:lineRule="auto"/>
        <w:ind w:left="1969" w:right="132" w:hanging="1.9999999999998863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bidi w:val="1"/>
      <w:spacing w:after="218" w:before="0" w:line="265" w:lineRule="auto"/>
      <w:ind w:left="10" w:right="134" w:hanging="10"/>
      <w:jc w:val="center"/>
    </w:pPr>
    <w:rPr>
      <w:rFonts w:ascii="David" w:cs="David" w:eastAsia="David" w:hAnsi="David"/>
      <w:b w:val="1"/>
      <w:i w:val="0"/>
      <w:smallCaps w:val="0"/>
      <w:strike w:val="0"/>
      <w:color w:val="000000"/>
      <w:sz w:val="24"/>
      <w:szCs w:val="24"/>
      <w:u w:val="singl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6" w:before="0" w:line="259" w:lineRule="auto"/>
      <w:ind w:left="10" w:right="2577" w:hanging="10"/>
      <w:jc w:val="left"/>
    </w:pPr>
    <w:rPr>
      <w:rFonts w:ascii="David" w:cs="David" w:eastAsia="David" w:hAnsi="David"/>
      <w:b w:val="0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bidi w:val="1"/>
      <w:spacing w:after="163" w:before="0" w:line="249" w:lineRule="auto"/>
      <w:ind w:left="4" w:right="134" w:hanging="4"/>
      <w:jc w:val="right"/>
    </w:pPr>
    <w:rPr>
      <w:rFonts w:ascii="David" w:cs="David" w:eastAsia="David" w:hAnsi="David"/>
      <w:b w:val="1"/>
      <w:i w:val="0"/>
      <w:smallCaps w:val="0"/>
      <w:strike w:val="0"/>
      <w:color w:val="000000"/>
      <w:sz w:val="24"/>
      <w:szCs w:val="24"/>
      <w:u w:val="single"/>
      <w:shd w:fill="auto" w:val="clear"/>
      <w:vertAlign w:val="baseline"/>
    </w:rPr>
  </w:style>
  <w:style w:type="paragraph" w:styleId="Heading4">
    <w:name w:val="heading 4"/>
    <w:basedOn w:val="Normal"/>
    <w:next w:val="Normal"/>
    <w:pPr>
      <w:spacing w:after="160" w:lineRule="auto"/>
      <w:ind w:left="3561" w:right="0" w:hanging="1151"/>
    </w:pPr>
    <w:rPr>
      <w:rFonts w:ascii="Times New Roman" w:cs="Times New Roman" w:eastAsia="Times New Roman" w:hAnsi="Times New Roman"/>
      <w:color w:val="000000"/>
    </w:rPr>
  </w:style>
  <w:style w:type="paragraph" w:styleId="Heading5">
    <w:name w:val="heading 5"/>
    <w:basedOn w:val="Normal"/>
    <w:next w:val="Normal"/>
    <w:pPr>
      <w:spacing w:after="160" w:lineRule="auto"/>
      <w:ind w:left="1440" w:right="0" w:hanging="720"/>
    </w:pPr>
    <w:rPr>
      <w:rFonts w:ascii="Times New Roman" w:cs="Times New Roman" w:eastAsia="Times New Roman" w:hAnsi="Times New Roman"/>
      <w:color w:val="000000"/>
    </w:rPr>
  </w:style>
  <w:style w:type="paragraph" w:styleId="Heading6">
    <w:name w:val="heading 6"/>
    <w:basedOn w:val="Normal"/>
    <w:next w:val="Normal"/>
    <w:pPr>
      <w:spacing w:after="160" w:lineRule="auto"/>
      <w:ind w:left="1440" w:right="0" w:hanging="720"/>
    </w:pPr>
    <w:rPr>
      <w:rFonts w:ascii="Times New Roman" w:cs="Times New Roman" w:eastAsia="Times New Roman" w:hAnsi="Times New Roman"/>
      <w:color w:val="000000"/>
    </w:rPr>
  </w:style>
  <w:style w:type="paragraph" w:styleId="Title">
    <w:name w:val="Title"/>
    <w:basedOn w:val="Normal"/>
    <w:next w:val="Normal"/>
    <w:pPr>
      <w:spacing w:after="0" w:line="240" w:lineRule="auto"/>
      <w:ind w:left="0" w:right="0" w:firstLine="0"/>
      <w:jc w:val="center"/>
    </w:pPr>
    <w:rPr>
      <w:rFonts w:ascii="Times New Roman" w:cs="Times New Roman" w:eastAsia="Times New Roman" w:hAnsi="Times New Roman"/>
      <w:b w:val="1"/>
      <w:color w:val="000000"/>
      <w:sz w:val="20"/>
      <w:szCs w:val="20"/>
      <w:u w:val="single"/>
    </w:rPr>
  </w:style>
  <w:style w:type="paragraph" w:styleId="a" w:default="1">
    <w:name w:val="Normal"/>
    <w:qFormat w:val="1"/>
    <w:rsid w:val="00705A9E"/>
    <w:pPr>
      <w:bidi w:val="1"/>
      <w:spacing w:after="155" w:line="317" w:lineRule="auto"/>
      <w:ind w:left="1969" w:right="132" w:hanging="2"/>
      <w:jc w:val="both"/>
    </w:pPr>
    <w:rPr>
      <w:rFonts w:ascii="David" w:cs="David" w:eastAsia="David" w:hAnsi="David"/>
      <w:color w:val="000000"/>
      <w:kern w:val="2"/>
      <w:sz w:val="24"/>
      <w:szCs w:val="24"/>
    </w:rPr>
  </w:style>
  <w:style w:type="paragraph" w:styleId="1">
    <w:name w:val="heading 1"/>
    <w:aliases w:val="H2,H2 Char,H2 Char Char,H2 Char Char תו, Char Char Char, Char Char,כותרת 1 תו1,כותרת 1 תו1 תו תו תו תו תו תו,כותרת 11,כותרת 1 תו11,כותרת 1 תו1 תו תו תו תו תו,כותרת מודגשת עם קו,H2 Char Char תו Char Char Char Char Char Char,H2 תו1,H2 Char תו1,H"/>
    <w:next w:val="a"/>
    <w:link w:val="10"/>
    <w:uiPriority w:val="9"/>
    <w:qFormat w:val="1"/>
    <w:pPr>
      <w:keepNext w:val="1"/>
      <w:keepLines w:val="1"/>
      <w:bidi w:val="1"/>
      <w:spacing w:after="218" w:line="265" w:lineRule="auto"/>
      <w:ind w:left="10" w:right="134" w:hanging="10"/>
      <w:jc w:val="center"/>
      <w:outlineLvl w:val="0"/>
    </w:pPr>
    <w:rPr>
      <w:rFonts w:ascii="David" w:cs="David" w:eastAsia="David" w:hAnsi="David"/>
      <w:b w:val="1"/>
      <w:color w:val="000000"/>
      <w:kern w:val="2"/>
      <w:sz w:val="24"/>
      <w:szCs w:val="24"/>
      <w:u w:color="000000" w:val="single"/>
    </w:rPr>
  </w:style>
  <w:style w:type="paragraph" w:styleId="2">
    <w:name w:val="heading 2"/>
    <w:aliases w:val="head2,22Heading 2,E, Char Char Char2, תו Char תו, תו Char Char, תו Char, Char Char Char Char,Heading 2 Char3,Heading 2 Char1 Char2,Heading 2 Char Char Char2,Heading 2 Char Char Char Char Char2,Heading 2 Char Char Char Char Char Char Char2, תו,תו"/>
    <w:next w:val="a"/>
    <w:link w:val="20"/>
    <w:unhideWhenUsed w:val="1"/>
    <w:qFormat w:val="1"/>
    <w:pPr>
      <w:keepNext w:val="1"/>
      <w:keepLines w:val="1"/>
      <w:spacing w:after="246" w:line="259" w:lineRule="auto"/>
      <w:ind w:left="10" w:right="2577" w:hanging="10"/>
      <w:outlineLvl w:val="1"/>
    </w:pPr>
    <w:rPr>
      <w:rFonts w:ascii="David" w:cs="David" w:eastAsia="David" w:hAnsi="David"/>
      <w:color w:val="000000"/>
      <w:kern w:val="2"/>
      <w:sz w:val="24"/>
      <w:szCs w:val="24"/>
    </w:rPr>
  </w:style>
  <w:style w:type="paragraph" w:styleId="3">
    <w:name w:val="heading 3"/>
    <w:aliases w:val="Heading 3 Char Char,Heading 3 Char Char Char,Heading 3 Char Char Char Char,Heading 31,Heading 3 Char Char1,Heading 3 Char Char Char1 Char,Heading 3 Char Char Char Char Char,כותרת 3 תו1 תו Char Char Char Char,Heading 3 Char,כותרת 3 ת,h"/>
    <w:next w:val="a"/>
    <w:link w:val="30"/>
    <w:unhideWhenUsed w:val="1"/>
    <w:qFormat w:val="1"/>
    <w:pPr>
      <w:keepNext w:val="1"/>
      <w:keepLines w:val="1"/>
      <w:bidi w:val="1"/>
      <w:spacing w:after="163" w:line="249" w:lineRule="auto"/>
      <w:ind w:left="4" w:right="134" w:hanging="4"/>
      <w:jc w:val="right"/>
      <w:outlineLvl w:val="2"/>
    </w:pPr>
    <w:rPr>
      <w:rFonts w:ascii="David" w:cs="David" w:eastAsia="David" w:hAnsi="David"/>
      <w:b w:val="1"/>
      <w:color w:val="000000"/>
      <w:kern w:val="2"/>
      <w:sz w:val="24"/>
      <w:szCs w:val="24"/>
      <w:u w:color="000000" w:val="single"/>
    </w:rPr>
  </w:style>
  <w:style w:type="paragraph" w:styleId="4">
    <w:name w:val="heading 4"/>
    <w:aliases w:val="Heading 4 תו תו,Heading 4 תו תו תו תו, Char,Char Char,Char Char Char,Char Char1,Char Char Char2,כותרת 2 תו1,Heading 2 Char Char Char Char Char Char Char2 Char Char,H4,4heading,4,l4,H41,4heading1,41,l41,H42,4heading2,42,l42,H43,4heading3,43,l43"/>
    <w:basedOn w:val="a"/>
    <w:link w:val="40"/>
    <w:qFormat w:val="1"/>
    <w:rsid w:val="008F490E"/>
    <w:pPr>
      <w:tabs>
        <w:tab w:val="num" w:pos="3561"/>
      </w:tabs>
      <w:spacing w:after="160" w:line="320" w:lineRule="atLeast"/>
      <w:ind w:left="3561" w:right="0" w:hanging="1151"/>
      <w:outlineLvl w:val="3"/>
    </w:pPr>
    <w:rPr>
      <w:rFonts w:ascii="Times New Roman" w:cs="Times New Roman" w:eastAsia="Times New Roman" w:hAnsi="Times New Roman"/>
      <w:color w:val="auto"/>
      <w:kern w:val="0"/>
      <w:szCs w:val="26"/>
      <w:lang w:eastAsia="he-IL"/>
    </w:rPr>
  </w:style>
  <w:style w:type="paragraph" w:styleId="5">
    <w:name w:val="heading 5"/>
    <w:aliases w:val="Heading 5 תו,H5,H51,H52,H53,H54,H55,H56,H57,H58,H59,H510,H511,H512,H513,H514,H515,H516,H517,H518,H519,H520,H521,H522,H523,H524,H525,H526,H527,H528,H529,H530,H531,H532,H533,H534,H535,H536,H537,H538,H539,H540,H541,H542,H543,H544,H545,H546,H5-Bod,ת"/>
    <w:basedOn w:val="a"/>
    <w:link w:val="50"/>
    <w:qFormat w:val="1"/>
    <w:rsid w:val="008F490E"/>
    <w:pPr>
      <w:tabs>
        <w:tab w:val="num" w:pos="1440"/>
      </w:tabs>
      <w:spacing w:after="160" w:line="320" w:lineRule="atLeast"/>
      <w:ind w:left="1440" w:right="0" w:hanging="720"/>
      <w:outlineLvl w:val="4"/>
    </w:pPr>
    <w:rPr>
      <w:rFonts w:ascii="Times New Roman" w:eastAsia="Times New Roman" w:hAnsi="Times New Roman"/>
      <w:color w:val="auto"/>
      <w:kern w:val="0"/>
      <w:szCs w:val="26"/>
      <w:lang w:eastAsia="he-IL"/>
    </w:rPr>
  </w:style>
  <w:style w:type="paragraph" w:styleId="6">
    <w:name w:val="heading 6"/>
    <w:aliases w:val="H6-Body,h6,hed6,כותרת 6 תו1,כותרת 6 תו תו,כותרת 6 תו תו תו,Heading 6_0,Heading 61,Heading 6_1,Heading 6_2,Heading 6"/>
    <w:basedOn w:val="a"/>
    <w:link w:val="60"/>
    <w:qFormat w:val="1"/>
    <w:rsid w:val="008F490E"/>
    <w:pPr>
      <w:tabs>
        <w:tab w:val="num" w:pos="1440"/>
      </w:tabs>
      <w:spacing w:after="160" w:line="320" w:lineRule="atLeast"/>
      <w:ind w:left="1440" w:right="0" w:hanging="720"/>
      <w:outlineLvl w:val="5"/>
    </w:pPr>
    <w:rPr>
      <w:rFonts w:ascii="Times New Roman" w:eastAsia="Times New Roman" w:hAnsi="Times New Roman"/>
      <w:color w:val="auto"/>
      <w:kern w:val="0"/>
      <w:szCs w:val="26"/>
      <w:lang w:eastAsia="he-IL"/>
    </w:rPr>
  </w:style>
  <w:style w:type="paragraph" w:styleId="7">
    <w:name w:val="heading 7"/>
    <w:aliases w:val="H7-Body,7,h7,hed7,Heading 7"/>
    <w:basedOn w:val="a"/>
    <w:link w:val="70"/>
    <w:qFormat w:val="1"/>
    <w:rsid w:val="008F490E"/>
    <w:pPr>
      <w:tabs>
        <w:tab w:val="num" w:pos="1440"/>
      </w:tabs>
      <w:spacing w:after="160" w:line="320" w:lineRule="atLeast"/>
      <w:ind w:left="1440" w:right="0" w:hanging="720"/>
      <w:outlineLvl w:val="6"/>
    </w:pPr>
    <w:rPr>
      <w:rFonts w:ascii="Times New Roman" w:eastAsia="Times New Roman" w:hAnsi="Times New Roman"/>
      <w:color w:val="auto"/>
      <w:kern w:val="0"/>
      <w:szCs w:val="26"/>
      <w:lang w:eastAsia="he-IL"/>
    </w:rPr>
  </w:style>
  <w:style w:type="paragraph" w:styleId="8">
    <w:name w:val="heading 8"/>
    <w:aliases w:val="H8-Body,8,h8,Heading 81,Heading 8"/>
    <w:basedOn w:val="a"/>
    <w:link w:val="80"/>
    <w:qFormat w:val="1"/>
    <w:rsid w:val="008F490E"/>
    <w:pPr>
      <w:tabs>
        <w:tab w:val="num" w:pos="1440"/>
      </w:tabs>
      <w:spacing w:after="160" w:line="320" w:lineRule="atLeast"/>
      <w:ind w:left="1440" w:right="0" w:hanging="720"/>
      <w:outlineLvl w:val="7"/>
    </w:pPr>
    <w:rPr>
      <w:rFonts w:ascii="Times New Roman" w:eastAsia="Times New Roman" w:hAnsi="Times New Roman"/>
      <w:color w:val="auto"/>
      <w:kern w:val="0"/>
      <w:szCs w:val="26"/>
      <w:lang w:eastAsia="he-IL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10" w:customStyle="1">
    <w:name w:val="כותרת 1 תו"/>
    <w:aliases w:val="H2 תו,H2 Char תו,H2 Char Char תו1,H2 Char Char תו תו, Char Char Char תו, Char Char תו,כותרת 1 תו1 תו,כותרת 1 תו1 תו תו תו תו תו תו תו,כותרת 11 תו,כותרת 1 תו11 תו,כותרת 1 תו1 תו תו תו תו תו תו1,כותרת מודגשת עם קו תו,H2 תו1 תו,H2 Char תו1 תו"/>
    <w:link w:val="1"/>
    <w:uiPriority w:val="9"/>
    <w:rPr>
      <w:rFonts w:ascii="David" w:cs="David" w:eastAsia="David" w:hAnsi="David"/>
      <w:b w:val="1"/>
      <w:color w:val="000000"/>
      <w:sz w:val="24"/>
      <w:u w:color="000000" w:val="single"/>
    </w:rPr>
  </w:style>
  <w:style w:type="paragraph" w:styleId="footnotedescription" w:customStyle="1">
    <w:name w:val="footnote description"/>
    <w:next w:val="a"/>
    <w:link w:val="footnotedescriptionChar"/>
    <w:hidden w:val="1"/>
    <w:pPr>
      <w:spacing w:line="259" w:lineRule="auto"/>
      <w:ind w:right="142"/>
      <w:jc w:val="right"/>
    </w:pPr>
    <w:rPr>
      <w:rFonts w:ascii="David" w:cs="David" w:eastAsia="David" w:hAnsi="David"/>
      <w:color w:val="000000"/>
      <w:kern w:val="2"/>
      <w:sz w:val="18"/>
      <w:szCs w:val="24"/>
    </w:rPr>
  </w:style>
  <w:style w:type="character" w:styleId="footnotedescriptionChar" w:customStyle="1">
    <w:name w:val="footnote description Char"/>
    <w:link w:val="footnotedescription"/>
    <w:rPr>
      <w:rFonts w:ascii="David" w:cs="David" w:eastAsia="David" w:hAnsi="David"/>
      <w:color w:val="000000"/>
      <w:sz w:val="18"/>
    </w:rPr>
  </w:style>
  <w:style w:type="character" w:styleId="30" w:customStyle="1">
    <w:name w:val="כותרת 3 תו"/>
    <w:aliases w:val="Heading 3 Char Char תו,Heading 3 Char Char Char תו,Heading 3 Char Char Char Char תו,Heading 31 תו,Heading 3 Char Char1 תו,Heading 3 Char Char Char1 Char תו,Heading 3 Char Char Char Char Char תו,כותרת 3 תו1 תו Char Char Char Char תו,h תו"/>
    <w:link w:val="3"/>
    <w:rPr>
      <w:rFonts w:ascii="David" w:cs="David" w:eastAsia="David" w:hAnsi="David"/>
      <w:b w:val="1"/>
      <w:color w:val="000000"/>
      <w:sz w:val="24"/>
      <w:u w:color="000000" w:val="single"/>
    </w:rPr>
  </w:style>
  <w:style w:type="character" w:styleId="20" w:customStyle="1">
    <w:name w:val="כותרת 2 תו"/>
    <w:aliases w:val="head2 תו,22Heading 2 תו,E תו, Char Char Char2 תו, תו Char תו תו, תו Char Char תו, תו Char תו1, Char Char Char Char תו,Heading 2 Char3 תו,Heading 2 Char1 Char2 תו,Heading 2 Char Char Char2 תו,Heading 2 Char Char Char Char Char2 תו, תו תו,תו תו"/>
    <w:link w:val="2"/>
    <w:uiPriority w:val="9"/>
    <w:rPr>
      <w:rFonts w:ascii="David" w:cs="David" w:eastAsia="David" w:hAnsi="David"/>
      <w:color w:val="000000"/>
      <w:sz w:val="24"/>
    </w:rPr>
  </w:style>
  <w:style w:type="character" w:styleId="footnotemark" w:customStyle="1">
    <w:name w:val="footnote mark"/>
    <w:hidden w:val="1"/>
    <w:rPr>
      <w:rFonts w:ascii="David" w:cs="David" w:eastAsia="David" w:hAnsi="David"/>
      <w:color w:val="000000"/>
      <w:sz w:val="18"/>
      <w:vertAlign w:val="superscript"/>
    </w:rPr>
  </w:style>
  <w:style w:type="table" w:styleId="TableGrid" w:customStyle="1">
    <w:name w:val="TableGrid"/>
    <w:rPr>
      <w:kern w:val="2"/>
      <w:sz w:val="24"/>
      <w:szCs w:val="24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link w:val="11"/>
    <w:qFormat w:val="1"/>
    <w:rsid w:val="00D75D45"/>
    <w:pPr>
      <w:spacing w:after="0" w:line="240" w:lineRule="auto"/>
      <w:ind w:left="0" w:right="0" w:firstLine="0"/>
      <w:jc w:val="center"/>
    </w:pPr>
    <w:rPr>
      <w:rFonts w:ascii="Times New Roman" w:cs="Times New Roman" w:eastAsia="Times New Roman" w:hAnsi="Times New Roman"/>
      <w:b w:val="1"/>
      <w:bCs w:val="1"/>
      <w:color w:val="auto"/>
      <w:kern w:val="0"/>
      <w:sz w:val="20"/>
      <w:szCs w:val="32"/>
      <w:u w:val="single"/>
    </w:rPr>
  </w:style>
  <w:style w:type="character" w:styleId="a4" w:customStyle="1">
    <w:name w:val="כותרת טקסט תו"/>
    <w:uiPriority w:val="10"/>
    <w:rsid w:val="00D75D45"/>
    <w:rPr>
      <w:rFonts w:ascii="Aptos Display" w:cs="Times New Roman" w:eastAsia="Times New Roman" w:hAnsi="Aptos Display"/>
      <w:spacing w:val="-10"/>
      <w:kern w:val="28"/>
      <w:sz w:val="56"/>
      <w:szCs w:val="56"/>
    </w:rPr>
  </w:style>
  <w:style w:type="character" w:styleId="11" w:customStyle="1">
    <w:name w:val="כותרת טקסט תו1"/>
    <w:link w:val="a3"/>
    <w:rsid w:val="00D75D45"/>
    <w:rPr>
      <w:rFonts w:ascii="Times New Roman" w:cs="Times New Roman" w:eastAsia="Times New Roman" w:hAnsi="Times New Roman"/>
      <w:b w:val="1"/>
      <w:bCs w:val="1"/>
      <w:kern w:val="0"/>
      <w:sz w:val="20"/>
      <w:szCs w:val="32"/>
      <w:u w:val="single"/>
    </w:rPr>
  </w:style>
  <w:style w:type="paragraph" w:styleId="a5">
    <w:name w:val="Subtitle"/>
    <w:basedOn w:val="a"/>
    <w:link w:val="a6"/>
    <w:qFormat w:val="1"/>
    <w:rsid w:val="00D75D45"/>
    <w:pPr>
      <w:spacing w:after="0" w:line="360" w:lineRule="auto"/>
      <w:ind w:left="0" w:right="0" w:firstLine="0"/>
      <w:jc w:val="center"/>
    </w:pPr>
    <w:rPr>
      <w:rFonts w:ascii="Times New Roman" w:cs="Times New Roman" w:eastAsia="Times New Roman" w:hAnsi="Times New Roman"/>
      <w:color w:val="auto"/>
      <w:kern w:val="0"/>
      <w:sz w:val="20"/>
    </w:rPr>
  </w:style>
  <w:style w:type="character" w:styleId="a6" w:customStyle="1">
    <w:name w:val="כותרת משנה תו"/>
    <w:link w:val="a5"/>
    <w:rsid w:val="00D75D45"/>
    <w:rPr>
      <w:rFonts w:ascii="Times New Roman" w:cs="Times New Roman" w:eastAsia="Times New Roman" w:hAnsi="Times New Roman"/>
      <w:kern w:val="0"/>
      <w:sz w:val="20"/>
    </w:rPr>
  </w:style>
  <w:style w:type="paragraph" w:styleId="a7">
    <w:name w:val="List Paragraph"/>
    <w:aliases w:val="LP1,lp1,Bullet List,FooterText,numbered,Paragraphe de liste1,פיסקת bullets,מפרט פירוט סעיפים,פיסקת רשימה1,Bullet Number,Use Case List Paragraph,Num Bullet 1,style 2,נספח 2 מתוקן,רמה 2,x.x.x.x,List Paragraph_0,List Paragraph_1,Table"/>
    <w:basedOn w:val="a"/>
    <w:link w:val="a8"/>
    <w:uiPriority w:val="34"/>
    <w:qFormat w:val="1"/>
    <w:rsid w:val="001053F7"/>
    <w:pPr>
      <w:bidi w:val="0"/>
      <w:spacing w:after="160" w:line="259" w:lineRule="auto"/>
      <w:ind w:left="720" w:right="0" w:firstLine="0"/>
      <w:contextualSpacing w:val="1"/>
      <w:jc w:val="left"/>
    </w:pPr>
    <w:rPr>
      <w:rFonts w:ascii="Aptos" w:cs="Arial" w:eastAsia="Aptos" w:hAnsi="Aptos"/>
      <w:color w:val="auto"/>
      <w:sz w:val="22"/>
      <w:szCs w:val="22"/>
    </w:rPr>
  </w:style>
  <w:style w:type="character" w:styleId="a8" w:customStyle="1">
    <w:name w:val="פיסקת רשימה תו"/>
    <w:aliases w:val="LP1 תו,lp1 תו,Bullet List תו,FooterText תו,numbered תו,Paragraphe de liste1 תו,פיסקת bullets תו,מפרט פירוט סעיפים תו,פיסקת רשימה1 תו,Bullet Number תו,Use Case List Paragraph תו,Num Bullet 1 תו,style 2 תו,נספח 2 מתוקן תו,רמה 2 תו,Table תו"/>
    <w:link w:val="a7"/>
    <w:uiPriority w:val="34"/>
    <w:rsid w:val="001053F7"/>
    <w:rPr>
      <w:rFonts w:eastAsia="Aptos"/>
      <w:sz w:val="22"/>
      <w:szCs w:val="22"/>
    </w:rPr>
  </w:style>
  <w:style w:type="character" w:styleId="Hyperlink">
    <w:name w:val="Hyperlink"/>
    <w:uiPriority w:val="99"/>
    <w:unhideWhenUsed w:val="1"/>
    <w:rsid w:val="00A54004"/>
    <w:rPr>
      <w:color w:val="0000ff"/>
      <w:u w:val="single"/>
    </w:rPr>
  </w:style>
  <w:style w:type="character" w:styleId="12" w:customStyle="1">
    <w:name w:val="אזכור לא מזוהה1"/>
    <w:uiPriority w:val="99"/>
    <w:semiHidden w:val="1"/>
    <w:unhideWhenUsed w:val="1"/>
    <w:rsid w:val="00A54004"/>
    <w:rPr>
      <w:color w:val="605e5c"/>
      <w:shd w:color="auto" w:fill="e1dfdd" w:val="clear"/>
    </w:rPr>
  </w:style>
  <w:style w:type="paragraph" w:styleId="a9">
    <w:name w:val="annotation text"/>
    <w:basedOn w:val="a"/>
    <w:link w:val="aa"/>
    <w:rsid w:val="00A54004"/>
    <w:pPr>
      <w:overflowPunct w:val="0"/>
      <w:autoSpaceDE w:val="0"/>
      <w:autoSpaceDN w:val="0"/>
      <w:adjustRightInd w:val="0"/>
      <w:spacing w:after="0" w:line="240" w:lineRule="auto"/>
      <w:ind w:left="0" w:right="0" w:firstLine="0"/>
      <w:jc w:val="left"/>
      <w:textAlignment w:val="baseline"/>
    </w:pPr>
    <w:rPr>
      <w:rFonts w:ascii="Times New Roman" w:cs="Miriam" w:eastAsia="Times New Roman" w:hAnsi="Times New Roman"/>
      <w:color w:val="auto"/>
      <w:kern w:val="0"/>
      <w:sz w:val="20"/>
      <w:szCs w:val="20"/>
      <w:lang w:eastAsia="he-IL"/>
    </w:rPr>
  </w:style>
  <w:style w:type="character" w:styleId="aa" w:customStyle="1">
    <w:name w:val="טקסט הערה תו"/>
    <w:link w:val="a9"/>
    <w:rsid w:val="00A54004"/>
    <w:rPr>
      <w:rFonts w:ascii="Times New Roman" w:cs="Miriam" w:eastAsia="Times New Roman" w:hAnsi="Times New Roman"/>
      <w:kern w:val="0"/>
      <w:sz w:val="20"/>
      <w:szCs w:val="20"/>
      <w:lang w:eastAsia="he-IL"/>
    </w:rPr>
  </w:style>
  <w:style w:type="character" w:styleId="ab">
    <w:name w:val="annotation reference"/>
    <w:uiPriority w:val="99"/>
    <w:semiHidden w:val="1"/>
    <w:unhideWhenUsed w:val="1"/>
    <w:rsid w:val="00A54004"/>
    <w:rPr>
      <w:sz w:val="16"/>
      <w:szCs w:val="16"/>
    </w:rPr>
  </w:style>
  <w:style w:type="character" w:styleId="40" w:customStyle="1">
    <w:name w:val="כותרת 4 תו"/>
    <w:aliases w:val="Heading 4 תו תו תו,Heading 4 תו תו תו תו תו, Char תו,Char Char תו,Char Char Char תו,Char Char1 תו,Char Char Char2 תו,כותרת 2 תו1 תו,Heading 2 Char Char Char Char Char Char Char2 Char Char תו,H4 תו,4heading תו,4 תו,l4 תו,H41 תו,4heading1 תו"/>
    <w:link w:val="4"/>
    <w:rsid w:val="008F490E"/>
    <w:rPr>
      <w:rFonts w:ascii="Times New Roman" w:cs="Times New Roman" w:eastAsia="Times New Roman" w:hAnsi="Times New Roman"/>
      <w:kern w:val="0"/>
      <w:szCs w:val="26"/>
      <w:lang w:eastAsia="he-IL"/>
    </w:rPr>
  </w:style>
  <w:style w:type="character" w:styleId="50" w:customStyle="1">
    <w:name w:val="כותרת 5 תו"/>
    <w:aliases w:val="Heading 5 תו תו,H5 תו,H51 תו,H52 תו,H53 תו,H54 תו,H55 תו,H56 תו,H57 תו,H58 תו,H59 תו,H510 תו,H511 תו,H512 תו,H513 תו,H514 תו,H515 תו,H516 תו,H517 תו,H518 תו,H519 תו,H520 תו,H521 תו,H522 תו,H523 תו,H524 תו,H525 תו,H526 תו,H527 תו,H528 תו,ת תו"/>
    <w:link w:val="5"/>
    <w:rsid w:val="008F490E"/>
    <w:rPr>
      <w:rFonts w:ascii="Times New Roman" w:cs="David" w:eastAsia="Times New Roman" w:hAnsi="Times New Roman"/>
      <w:kern w:val="0"/>
      <w:szCs w:val="26"/>
      <w:lang w:eastAsia="he-IL"/>
    </w:rPr>
  </w:style>
  <w:style w:type="character" w:styleId="60" w:customStyle="1">
    <w:name w:val="כותרת 6 תו"/>
    <w:aliases w:val="H6-Body תו,h6 תו,hed6 תו,כותרת 6 תו1 תו,כותרת 6 תו תו תו1,כותרת 6 תו תו תו תו,Heading 6_0 תו,Heading 61 תו,Heading 6_1 תו,Heading 6_2 תו,Heading 6 תו"/>
    <w:link w:val="6"/>
    <w:rsid w:val="008F490E"/>
    <w:rPr>
      <w:rFonts w:ascii="Times New Roman" w:cs="David" w:eastAsia="Times New Roman" w:hAnsi="Times New Roman"/>
      <w:kern w:val="0"/>
      <w:szCs w:val="26"/>
      <w:lang w:eastAsia="he-IL"/>
    </w:rPr>
  </w:style>
  <w:style w:type="character" w:styleId="70" w:customStyle="1">
    <w:name w:val="כותרת 7 תו"/>
    <w:aliases w:val="H7-Body תו,7 תו,h7 תו,hed7 תו,Heading 7 תו"/>
    <w:link w:val="7"/>
    <w:rsid w:val="008F490E"/>
    <w:rPr>
      <w:rFonts w:ascii="Times New Roman" w:cs="David" w:eastAsia="Times New Roman" w:hAnsi="Times New Roman"/>
      <w:kern w:val="0"/>
      <w:szCs w:val="26"/>
      <w:lang w:eastAsia="he-IL"/>
    </w:rPr>
  </w:style>
  <w:style w:type="character" w:styleId="80" w:customStyle="1">
    <w:name w:val="כותרת 8 תו"/>
    <w:aliases w:val="H8-Body תו,8 תו,h8 תו,Heading 81 תו,Heading 8 תו"/>
    <w:link w:val="8"/>
    <w:rsid w:val="008F490E"/>
    <w:rPr>
      <w:rFonts w:ascii="Times New Roman" w:cs="David" w:eastAsia="Times New Roman" w:hAnsi="Times New Roman"/>
      <w:kern w:val="0"/>
      <w:szCs w:val="26"/>
      <w:lang w:eastAsia="he-IL"/>
    </w:rPr>
  </w:style>
  <w:style w:type="table" w:styleId="ac">
    <w:name w:val="Table Grid"/>
    <w:basedOn w:val="a1"/>
    <w:uiPriority w:val="39"/>
    <w:rsid w:val="00242797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Grid1" w:customStyle="1">
    <w:name w:val="TableGrid1"/>
    <w:rsid w:val="00957B39"/>
    <w:rPr>
      <w:kern w:val="2"/>
      <w:sz w:val="24"/>
      <w:szCs w:val="24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d">
    <w:name w:val="Revision"/>
    <w:hidden w:val="1"/>
    <w:uiPriority w:val="99"/>
    <w:semiHidden w:val="1"/>
    <w:rsid w:val="001A1BDF"/>
    <w:rPr>
      <w:rFonts w:ascii="David" w:cs="David" w:eastAsia="David" w:hAnsi="David"/>
      <w:color w:val="000000"/>
      <w:kern w:val="2"/>
      <w:sz w:val="24"/>
      <w:szCs w:val="24"/>
    </w:rPr>
  </w:style>
  <w:style w:type="paragraph" w:styleId="ae">
    <w:name w:val="annotation subject"/>
    <w:basedOn w:val="a9"/>
    <w:next w:val="a9"/>
    <w:link w:val="af"/>
    <w:uiPriority w:val="99"/>
    <w:semiHidden w:val="1"/>
    <w:unhideWhenUsed w:val="1"/>
    <w:rsid w:val="007125C7"/>
    <w:pPr>
      <w:overflowPunct w:val="1"/>
      <w:autoSpaceDE w:val="1"/>
      <w:autoSpaceDN w:val="1"/>
      <w:adjustRightInd w:val="1"/>
      <w:spacing w:after="155"/>
      <w:ind w:left="1969" w:right="132" w:hanging="2"/>
      <w:jc w:val="both"/>
      <w:textAlignment w:val="auto"/>
    </w:pPr>
    <w:rPr>
      <w:rFonts w:ascii="David" w:cs="David" w:eastAsia="David" w:hAnsi="David"/>
      <w:b w:val="1"/>
      <w:bCs w:val="1"/>
      <w:color w:val="000000"/>
      <w:kern w:val="2"/>
      <w:lang w:eastAsia="en-US"/>
    </w:rPr>
  </w:style>
  <w:style w:type="character" w:styleId="af" w:customStyle="1">
    <w:name w:val="נושא הערה תו"/>
    <w:link w:val="ae"/>
    <w:uiPriority w:val="99"/>
    <w:semiHidden w:val="1"/>
    <w:rsid w:val="007125C7"/>
    <w:rPr>
      <w:rFonts w:ascii="David" w:cs="David" w:eastAsia="David" w:hAnsi="David"/>
      <w:b w:val="1"/>
      <w:bCs w:val="1"/>
      <w:color w:val="000000"/>
      <w:kern w:val="0"/>
      <w:sz w:val="20"/>
      <w:szCs w:val="20"/>
      <w:lang w:eastAsia="he-IL"/>
    </w:rPr>
  </w:style>
  <w:style w:type="paragraph" w:styleId="af0">
    <w:name w:val="footer"/>
    <w:basedOn w:val="a"/>
    <w:link w:val="af1"/>
    <w:uiPriority w:val="99"/>
    <w:unhideWhenUsed w:val="1"/>
    <w:rsid w:val="00AC5678"/>
    <w:pPr>
      <w:tabs>
        <w:tab w:val="center" w:pos="4153"/>
        <w:tab w:val="right" w:pos="8306"/>
      </w:tabs>
      <w:bidi w:val="0"/>
      <w:spacing w:after="160" w:line="278" w:lineRule="auto"/>
      <w:ind w:left="0" w:right="0" w:firstLine="0"/>
      <w:jc w:val="left"/>
    </w:pPr>
    <w:rPr>
      <w:rFonts w:ascii="Aptos" w:cs="Arial" w:eastAsia="Aptos" w:hAnsi="Aptos"/>
      <w:color w:val="auto"/>
    </w:rPr>
  </w:style>
  <w:style w:type="character" w:styleId="af1" w:customStyle="1">
    <w:name w:val="כותרת תחתונה תו"/>
    <w:link w:val="af0"/>
    <w:uiPriority w:val="99"/>
    <w:rsid w:val="00AC5678"/>
    <w:rPr>
      <w:rFonts w:eastAsia="Aptos"/>
    </w:rPr>
  </w:style>
  <w:style w:type="character" w:styleId="af2">
    <w:name w:val="Unresolved Mention"/>
    <w:uiPriority w:val="99"/>
    <w:semiHidden w:val="1"/>
    <w:unhideWhenUsed w:val="1"/>
    <w:rsid w:val="00604CE9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spacing w:after="0" w:line="360" w:lineRule="auto"/>
      <w:ind w:left="0" w:right="0" w:firstLine="0"/>
      <w:jc w:val="center"/>
    </w:pPr>
    <w:rPr>
      <w:rFonts w:ascii="Times New Roman" w:cs="Times New Roman" w:eastAsia="Times New Roman" w:hAnsi="Times New Roman"/>
      <w:color w:val="000000"/>
      <w:sz w:val="20"/>
      <w:szCs w:val="2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8.0" w:type="dxa"/>
        <w:left w:w="170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8.0" w:type="dxa"/>
        <w:left w:w="170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1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54.0" w:type="dxa"/>
        <w:left w:w="53.0" w:type="dxa"/>
        <w:bottom w:w="0.0" w:type="dxa"/>
        <w:right w:w="5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4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6.0" w:type="dxa"/>
        <w:left w:w="17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71.0" w:type="dxa"/>
        <w:left w:w="100.0" w:type="dxa"/>
        <w:bottom w:w="0.0" w:type="dxa"/>
        <w:right w:w="82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8.0" w:type="dxa"/>
        <w:left w:w="170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8.0" w:type="dxa"/>
        <w:left w:w="170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5.png"/><Relationship Id="rId22" Type="http://schemas.openxmlformats.org/officeDocument/2006/relationships/header" Target="header6.xml"/><Relationship Id="rId21" Type="http://schemas.openxmlformats.org/officeDocument/2006/relationships/header" Target="header5.xml"/><Relationship Id="rId24" Type="http://schemas.openxmlformats.org/officeDocument/2006/relationships/footer" Target="footer5.xml"/><Relationship Id="rId23" Type="http://schemas.openxmlformats.org/officeDocument/2006/relationships/header" Target="header4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26" Type="http://schemas.openxmlformats.org/officeDocument/2006/relationships/footer" Target="footer4.xml"/><Relationship Id="rId25" Type="http://schemas.openxmlformats.org/officeDocument/2006/relationships/footer" Target="footer6.xml"/><Relationship Id="rId28" Type="http://schemas.openxmlformats.org/officeDocument/2006/relationships/header" Target="header9.xml"/><Relationship Id="rId27" Type="http://schemas.openxmlformats.org/officeDocument/2006/relationships/header" Target="header8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29" Type="http://schemas.openxmlformats.org/officeDocument/2006/relationships/header" Target="header7.xml"/><Relationship Id="rId7" Type="http://schemas.openxmlformats.org/officeDocument/2006/relationships/image" Target="media/image4.png"/><Relationship Id="rId8" Type="http://schemas.openxmlformats.org/officeDocument/2006/relationships/image" Target="media/image4.png"/><Relationship Id="rId31" Type="http://schemas.openxmlformats.org/officeDocument/2006/relationships/footer" Target="footer9.xml"/><Relationship Id="rId30" Type="http://schemas.openxmlformats.org/officeDocument/2006/relationships/footer" Target="footer8.xml"/><Relationship Id="rId11" Type="http://schemas.openxmlformats.org/officeDocument/2006/relationships/customXml" Target="../customXML/item1.xml"/><Relationship Id="rId10" Type="http://schemas.openxmlformats.org/officeDocument/2006/relationships/image" Target="media/image4.png"/><Relationship Id="rId32" Type="http://schemas.openxmlformats.org/officeDocument/2006/relationships/footer" Target="footer7.xml"/><Relationship Id="rId13" Type="http://schemas.openxmlformats.org/officeDocument/2006/relationships/header" Target="header2.xml"/><Relationship Id="rId12" Type="http://schemas.openxmlformats.org/officeDocument/2006/relationships/hyperlink" Target="http://www.palgey-sharon.co.il" TargetMode="External"/><Relationship Id="rId15" Type="http://schemas.openxmlformats.org/officeDocument/2006/relationships/header" Target="header1.xml"/><Relationship Id="rId14" Type="http://schemas.openxmlformats.org/officeDocument/2006/relationships/header" Target="header3.xml"/><Relationship Id="rId17" Type="http://schemas.openxmlformats.org/officeDocument/2006/relationships/footer" Target="footer3.xml"/><Relationship Id="rId16" Type="http://schemas.openxmlformats.org/officeDocument/2006/relationships/footer" Target="footer2.xml"/><Relationship Id="rId19" Type="http://schemas.openxmlformats.org/officeDocument/2006/relationships/hyperlink" Target="mailto:tenders@palgey-sharon.co.il" TargetMode="External"/><Relationship Id="rId1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7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mJoq1C6QfeGbX5QaX/lfdwnaTA==">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2025-04-21T11:15:00Z</dcterms:created>
  <dc:creator>546</dc:creator>
</cp:coreProperties>
</file>