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483"/>
        </w:tabs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'   11/2024</w:t>
      </w:r>
    </w:p>
    <w:p w:rsidR="00000000" w:rsidDel="00000000" w:rsidP="00000000" w:rsidRDefault="00000000" w:rsidRPr="00000000" w14:paraId="00000003">
      <w:pPr>
        <w:tabs>
          <w:tab w:val="left" w:leader="none" w:pos="-483"/>
        </w:tabs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leader="none" w:pos="-483"/>
        </w:tabs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 /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MITSUBISHI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  </w:t>
      </w:r>
    </w:p>
    <w:p w:rsidR="00000000" w:rsidDel="00000000" w:rsidP="00000000" w:rsidRDefault="00000000" w:rsidRPr="00000000" w14:paraId="00000005">
      <w:pPr>
        <w:tabs>
          <w:tab w:val="left" w:leader="none" w:pos="-483"/>
        </w:tabs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עדכון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במכרז</w:t>
      </w:r>
    </w:p>
    <w:p w:rsidR="00000000" w:rsidDel="00000000" w:rsidP="00000000" w:rsidRDefault="00000000" w:rsidRPr="00000000" w14:paraId="00000006">
      <w:pPr>
        <w:tabs>
          <w:tab w:val="left" w:leader="none" w:pos="-483"/>
        </w:tabs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after="120" w:line="360" w:lineRule="auto"/>
        <w:ind w:left="-482" w:right="-993" w:hanging="425"/>
        <w:rPr>
          <w:rFonts w:ascii="David" w:cs="David" w:eastAsia="David" w:hAnsi="Davi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לעדכן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הצעות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11/2024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 /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MITSUBISHI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 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"),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כדלקמן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8">
      <w:pPr>
        <w:tabs>
          <w:tab w:val="left" w:leader="none" w:pos="-483"/>
        </w:tabs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נספחיהן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להוראות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יאוחר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מתאריך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 30.5.2024 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בשעה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12:00 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after="120" w:line="360" w:lineRule="auto"/>
        <w:ind w:left="-482" w:right="-993" w:hanging="425"/>
        <w:rPr>
          <w:rFonts w:ascii="David" w:cs="David" w:eastAsia="David" w:hAnsi="Davi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לפיכך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מזמינה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העומדים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בתנאי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הצעתם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" /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MITSUBISHI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שפרטיו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MITSUBISHI</w:t>
      </w:r>
    </w:p>
    <w:p w:rsidR="00000000" w:rsidDel="00000000" w:rsidP="00000000" w:rsidRDefault="00000000" w:rsidRPr="00000000" w14:paraId="0000000B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46-013-76</w:t>
      </w:r>
    </w:p>
    <w:p w:rsidR="00000000" w:rsidDel="00000000" w:rsidP="00000000" w:rsidRDefault="00000000" w:rsidRPr="00000000" w14:paraId="0000000C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טרייטון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</w:p>
    <w:p w:rsidR="00000000" w:rsidDel="00000000" w:rsidP="00000000" w:rsidRDefault="00000000" w:rsidRPr="00000000" w14:paraId="0000000D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 03/2012</w:t>
      </w:r>
    </w:p>
    <w:p w:rsidR="00000000" w:rsidDel="00000000" w:rsidP="00000000" w:rsidRDefault="00000000" w:rsidRPr="00000000" w14:paraId="0000000E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2477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- 207,931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                                                        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1940</w:t>
      </w:r>
    </w:p>
    <w:p w:rsidR="00000000" w:rsidDel="00000000" w:rsidP="00000000" w:rsidRDefault="00000000" w:rsidRPr="00000000" w14:paraId="00000011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").</w:t>
      </w:r>
    </w:p>
    <w:p w:rsidR="00000000" w:rsidDel="00000000" w:rsidP="00000000" w:rsidRDefault="00000000" w:rsidRPr="00000000" w14:paraId="00000013">
      <w:pPr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David" w:cs="David" w:eastAsia="David" w:hAnsi="David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רשאים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להשתתף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ולהגיש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הצעות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עונים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הקריטריונים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המפורטים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המפורסמים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36"/>
            <w:szCs w:val="36"/>
            <w:u w:val="singl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David" w:cs="David" w:eastAsia="David" w:hAnsi="Davi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להוריד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מאתר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לחלופין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במשרדי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בימים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'-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השעות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09:30-15:00 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מיום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פרסום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מודעה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בתאום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בטלפון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074-7029763.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David" w:cs="David" w:eastAsia="David" w:hAnsi="Davi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בתיאום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מר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ניר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טליאס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 058-4444223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בימים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9:30-15:00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רחוב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הסנדלר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' 14,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בכפר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David" w:cs="David" w:eastAsia="David" w:hAnsi="Davi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במסירה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1"/>
        </w:rPr>
        <w:t xml:space="preserve">פיזית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בדואר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שבמשרדי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קומה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2).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תפרסם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המופיעה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מעלה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עדכונים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הבהרות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שינויים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ובאחריות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להתעדכן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לעת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בעדכונים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בהבהרות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שיפורסמו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מסמכים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ותמונות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מושא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מצויים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מתחייבת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הזולה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שיקול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דעתה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תהא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רשאית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ובכל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למועד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עלות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הקשורה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בהגשת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תחול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במלואה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שתוגש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מעל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למחיר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המינימום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הקבוע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תיבדק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ותיפסל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-482" w:right="-993" w:hanging="42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למעט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המצויין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</w:p>
    <w:p w:rsidR="00000000" w:rsidDel="00000000" w:rsidP="00000000" w:rsidRDefault="00000000" w:rsidRPr="00000000" w14:paraId="0000001F">
      <w:pPr>
        <w:tabs>
          <w:tab w:val="left" w:leader="none" w:pos="-483"/>
        </w:tabs>
        <w:bidi w:val="1"/>
        <w:spacing w:after="120" w:line="360" w:lineRule="auto"/>
        <w:ind w:left="-482" w:right="-993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סתירה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האמור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בהודעה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האמור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יגברו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0">
      <w:pPr>
        <w:tabs>
          <w:tab w:val="left" w:leader="none" w:pos="-483"/>
        </w:tabs>
        <w:bidi w:val="1"/>
        <w:spacing w:after="120" w:line="360" w:lineRule="auto"/>
        <w:ind w:right="-993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120" w:line="360" w:lineRule="auto"/>
        <w:ind w:left="0" w:right="-720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בברכה</w:t>
      </w:r>
    </w:p>
    <w:p w:rsidR="00000000" w:rsidDel="00000000" w:rsidP="00000000" w:rsidRDefault="00000000" w:rsidRPr="00000000" w14:paraId="00000022">
      <w:pPr>
        <w:bidi w:val="1"/>
        <w:spacing w:after="120" w:line="360" w:lineRule="auto"/>
        <w:ind w:left="0" w:right="-720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</w:t>
      </w:r>
    </w:p>
    <w:p w:rsidR="00000000" w:rsidDel="00000000" w:rsidP="00000000" w:rsidRDefault="00000000" w:rsidRPr="00000000" w14:paraId="00000023">
      <w:pPr>
        <w:bidi w:val="1"/>
        <w:spacing w:after="120" w:line="360" w:lineRule="auto"/>
        <w:ind w:left="0" w:right="-720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שרון</w:t>
      </w:r>
    </w:p>
    <w:sectPr>
      <w:headerReference r:id="rId8" w:type="default"/>
      <w:footerReference r:id="rId9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bidi w:val="1"/>
      <w:jc w:val="center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פלגי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שרון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בע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"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מ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-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מיסודן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של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עיריית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כפר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סבא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והמועצה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המקומית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כוכב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יאיר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-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צור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יגאל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בע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"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מ</w:t>
    </w:r>
  </w:p>
  <w:p w:rsidR="00000000" w:rsidDel="00000000" w:rsidP="00000000" w:rsidRDefault="00000000" w:rsidRPr="00000000" w14:paraId="00000027">
    <w:pPr>
      <w:bidi w:val="1"/>
      <w:jc w:val="center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התע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"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ש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11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כפר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סבא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442511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ת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.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ד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2023 |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טלפון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09-7655521 |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פקס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09-7655529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34"/>
        <w:szCs w:val="34"/>
      </w:rPr>
    </w:pP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פלגי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שרון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-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תאגיד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מים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וביוב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34"/>
        <w:szCs w:val="34"/>
      </w:rPr>
    </w:pP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כפר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סבא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120 -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יש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רק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אחת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כזאת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928" w:hanging="360"/>
      </w:pPr>
      <w:rPr/>
    </w:lvl>
    <w:lvl w:ilvl="1">
      <w:start w:val="1"/>
      <w:numFmt w:val="lowerLetter"/>
      <w:lvlText w:val="%2."/>
      <w:lvlJc w:val="left"/>
      <w:pPr>
        <w:ind w:left="2648" w:hanging="360"/>
      </w:pPr>
      <w:rPr/>
    </w:lvl>
    <w:lvl w:ilvl="2">
      <w:start w:val="1"/>
      <w:numFmt w:val="lowerRoman"/>
      <w:lvlText w:val="%3."/>
      <w:lvlJc w:val="right"/>
      <w:pPr>
        <w:ind w:left="3368" w:hanging="180"/>
      </w:pPr>
      <w:rPr/>
    </w:lvl>
    <w:lvl w:ilvl="3">
      <w:start w:val="1"/>
      <w:numFmt w:val="decimal"/>
      <w:lvlText w:val="%4."/>
      <w:lvlJc w:val="left"/>
      <w:pPr>
        <w:ind w:left="4088" w:hanging="360"/>
      </w:pPr>
      <w:rPr/>
    </w:lvl>
    <w:lvl w:ilvl="4">
      <w:start w:val="1"/>
      <w:numFmt w:val="lowerLetter"/>
      <w:lvlText w:val="%5."/>
      <w:lvlJc w:val="left"/>
      <w:pPr>
        <w:ind w:left="4808" w:hanging="360"/>
      </w:pPr>
      <w:rPr/>
    </w:lvl>
    <w:lvl w:ilvl="5">
      <w:start w:val="1"/>
      <w:numFmt w:val="lowerRoman"/>
      <w:lvlText w:val="%6."/>
      <w:lvlJc w:val="right"/>
      <w:pPr>
        <w:ind w:left="5528" w:hanging="180"/>
      </w:pPr>
      <w:rPr/>
    </w:lvl>
    <w:lvl w:ilvl="6">
      <w:start w:val="1"/>
      <w:numFmt w:val="decimal"/>
      <w:lvlText w:val="%7."/>
      <w:lvlJc w:val="left"/>
      <w:pPr>
        <w:ind w:left="6248" w:hanging="360"/>
      </w:pPr>
      <w:rPr/>
    </w:lvl>
    <w:lvl w:ilvl="7">
      <w:start w:val="1"/>
      <w:numFmt w:val="lowerLetter"/>
      <w:lvlText w:val="%8."/>
      <w:lvlJc w:val="left"/>
      <w:pPr>
        <w:ind w:left="6968" w:hanging="360"/>
      </w:pPr>
      <w:rPr/>
    </w:lvl>
    <w:lvl w:ilvl="8">
      <w:start w:val="1"/>
      <w:numFmt w:val="lowerRoman"/>
      <w:lvlText w:val="%9."/>
      <w:lvlJc w:val="right"/>
      <w:pPr>
        <w:ind w:left="76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F40C88"/>
  </w:style>
  <w:style w:type="paragraph" w:styleId="a5">
    <w:name w:val="footer"/>
    <w:basedOn w:val="a"/>
    <w:link w:val="a6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F40C88"/>
  </w:style>
  <w:style w:type="paragraph" w:styleId="a7">
    <w:name w:val="List Paragraph"/>
    <w:basedOn w:val="a"/>
    <w:uiPriority w:val="34"/>
    <w:qFormat w:val="1"/>
    <w:rsid w:val="007A1E40"/>
    <w:pPr>
      <w:ind w:left="720"/>
      <w:contextualSpacing w:val="1"/>
    </w:pPr>
  </w:style>
  <w:style w:type="character" w:styleId="im" w:customStyle="1">
    <w:name w:val="im"/>
    <w:basedOn w:val="a0"/>
    <w:rsid w:val="00E46B33"/>
  </w:style>
  <w:style w:type="character" w:styleId="Hyperlink">
    <w:name w:val="Hyperlink"/>
    <w:basedOn w:val="a0"/>
    <w:uiPriority w:val="99"/>
    <w:unhideWhenUsed w:val="1"/>
    <w:rsid w:val="00FE2D1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 w:val="1"/>
    <w:unhideWhenUsed w:val="1"/>
    <w:rsid w:val="00FE2D1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lgey-sharon.co.i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yEfJLwEMnt8DNRUQHIrWOEpvUg==">CgMxLjAyCGguZ2pkZ3hzOAByITFfOEVmMW9DV0tTYzR4cEppS2V4UGVHNlltTndXbTdBTg==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2023-07-20T08:17:00Z</dcterms:created>
  <dc:creator>rony shani</dc:creator>
</cp:coreProperties>
</file>